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3D" w:rsidRPr="00873310" w:rsidRDefault="00B66C3D" w:rsidP="00B66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noProof/>
          <w:sz w:val="32"/>
        </w:rPr>
      </w:pPr>
      <w:r>
        <w:rPr>
          <w:rFonts w:ascii="Calibri" w:hAnsi="Calibri"/>
          <w:b/>
          <w:noProof/>
          <w:sz w:val="32"/>
          <w:u w:val="single"/>
        </w:rPr>
        <w:t>Je m’exerce</w:t>
      </w:r>
      <w:r w:rsidRPr="00873310">
        <w:rPr>
          <w:rFonts w:ascii="Calibri" w:hAnsi="Calibri"/>
          <w:noProof/>
          <w:sz w:val="32"/>
        </w:rPr>
        <w:t xml:space="preserve"> : </w:t>
      </w:r>
      <w:r>
        <w:rPr>
          <w:rFonts w:ascii="Calibri" w:hAnsi="Calibri"/>
          <w:noProof/>
          <w:sz w:val="32"/>
        </w:rPr>
        <w:t>pictogrammes et ions</w:t>
      </w:r>
    </w:p>
    <w:p w:rsidR="00B66C3D" w:rsidRPr="00B66C3D" w:rsidRDefault="00B66C3D" w:rsidP="00B66C3D">
      <w:pPr>
        <w:jc w:val="both"/>
        <w:rPr>
          <w:rFonts w:ascii="Calibri" w:hAnsi="Calibri"/>
          <w:b/>
          <w:noProof/>
          <w:u w:val="single"/>
        </w:rPr>
      </w:pPr>
    </w:p>
    <w:p w:rsidR="00221FE7" w:rsidRPr="00B66C3D" w:rsidRDefault="00221FE7" w:rsidP="00221FE7">
      <w:pPr>
        <w:rPr>
          <w:rFonts w:ascii="Calibri" w:hAnsi="Calibri"/>
          <w:noProof/>
          <w:sz w:val="28"/>
        </w:rPr>
      </w:pPr>
      <w:r w:rsidRPr="00B66C3D">
        <w:rPr>
          <w:rFonts w:ascii="Calibri" w:hAnsi="Calibri"/>
          <w:b/>
          <w:noProof/>
          <w:sz w:val="28"/>
          <w:u w:val="single"/>
        </w:rPr>
        <w:t>Exercice 1</w:t>
      </w:r>
      <w:r w:rsidRPr="00B66C3D">
        <w:rPr>
          <w:rFonts w:ascii="Calibri" w:hAnsi="Calibri"/>
          <w:noProof/>
          <w:sz w:val="28"/>
        </w:rPr>
        <w:t> : classe les solutions suivantes de la plus acide à la moins acide</w:t>
      </w:r>
      <w:r w:rsidR="00AD051D" w:rsidRPr="00B66C3D">
        <w:rPr>
          <w:rFonts w:ascii="Calibri" w:hAnsi="Calibri"/>
          <w:noProof/>
          <w:sz w:val="28"/>
        </w:rPr>
        <w:t xml:space="preserve"> (remarque les molécules d’eau ne sont pas représentées).</w:t>
      </w:r>
    </w:p>
    <w:p w:rsidR="00221FE7" w:rsidRPr="00AD051D" w:rsidRDefault="00221FE7" w:rsidP="00221FE7">
      <w:pPr>
        <w:rPr>
          <w:rFonts w:ascii="Calibri" w:hAnsi="Calibri"/>
          <w:noProof/>
          <w:sz w:val="4"/>
        </w:rPr>
      </w:pPr>
    </w:p>
    <w:p w:rsidR="00221FE7" w:rsidRPr="00407EF4" w:rsidRDefault="00221FE7" w:rsidP="00221FE7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drawing>
          <wp:inline distT="0" distB="0" distL="0" distR="0">
            <wp:extent cx="6631916" cy="1216324"/>
            <wp:effectExtent l="19050" t="0" r="0" b="0"/>
            <wp:docPr id="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916" cy="121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FE7" w:rsidRPr="002743EE" w:rsidRDefault="00221FE7" w:rsidP="00221FE7">
      <w:pPr>
        <w:rPr>
          <w:rFonts w:asciiTheme="minorHAnsi" w:hAnsiTheme="minorHAnsi"/>
          <w:b/>
          <w:sz w:val="32"/>
        </w:rPr>
      </w:pPr>
      <w:r w:rsidRPr="002743EE">
        <w:rPr>
          <w:rFonts w:asciiTheme="minorHAnsi" w:hAnsiTheme="minorHAnsi"/>
          <w:b/>
          <w:sz w:val="32"/>
        </w:rPr>
        <w:t xml:space="preserve">          A                      B               </w:t>
      </w:r>
      <w:r>
        <w:rPr>
          <w:rFonts w:asciiTheme="minorHAnsi" w:hAnsiTheme="minorHAnsi"/>
          <w:b/>
          <w:sz w:val="32"/>
        </w:rPr>
        <w:t xml:space="preserve"> </w:t>
      </w:r>
      <w:r w:rsidRPr="002743EE">
        <w:rPr>
          <w:rFonts w:asciiTheme="minorHAnsi" w:hAnsiTheme="minorHAnsi"/>
          <w:b/>
          <w:sz w:val="32"/>
        </w:rPr>
        <w:t xml:space="preserve">      C                      D                      E                      F</w:t>
      </w:r>
    </w:p>
    <w:p w:rsidR="00221FE7" w:rsidRDefault="00221FE7" w:rsidP="00221FE7"/>
    <w:p w:rsidR="00221FE7" w:rsidRPr="00B66C3D" w:rsidRDefault="00221FE7" w:rsidP="00221FE7">
      <w:pPr>
        <w:jc w:val="both"/>
        <w:rPr>
          <w:rFonts w:ascii="Calibri" w:hAnsi="Calibri"/>
        </w:rPr>
      </w:pPr>
      <w:r w:rsidRPr="00B66C3D">
        <w:rPr>
          <w:rFonts w:ascii="Calibri" w:hAnsi="Calibri"/>
          <w:b/>
          <w:noProof/>
          <w:sz w:val="28"/>
          <w:u w:val="single"/>
        </w:rPr>
        <w:t>Exercice 2</w:t>
      </w:r>
      <w:r w:rsidRPr="00B66C3D">
        <w:rPr>
          <w:rFonts w:ascii="Calibri" w:hAnsi="Calibri"/>
          <w:noProof/>
          <w:sz w:val="28"/>
        </w:rPr>
        <w:t> :</w:t>
      </w:r>
      <w:r w:rsidRPr="00B66C3D">
        <w:rPr>
          <w:rFonts w:ascii="Calibri" w:hAnsi="Calibri"/>
        </w:rPr>
        <w:t xml:space="preserve"> </w:t>
      </w:r>
    </w:p>
    <w:p w:rsidR="00221FE7" w:rsidRPr="00B66C3D" w:rsidRDefault="00221FE7" w:rsidP="00221FE7">
      <w:pPr>
        <w:jc w:val="both"/>
        <w:rPr>
          <w:rFonts w:ascii="Calibri" w:hAnsi="Calibri"/>
          <w:sz w:val="12"/>
        </w:rPr>
      </w:pPr>
    </w:p>
    <w:p w:rsidR="00221FE7" w:rsidRPr="00221FE7" w:rsidRDefault="00221FE7" w:rsidP="00221FE7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</w:t>
      </w:r>
      <w:r w:rsidRPr="00221FE7">
        <w:rPr>
          <w:rFonts w:ascii="Calibri" w:hAnsi="Calibri"/>
          <w:sz w:val="28"/>
        </w:rPr>
        <w:t>essine sur les étiquettes suivantes les pictogrammes de sécurité nécessaires en fonction des descriptions des produits chimiques.</w:t>
      </w:r>
    </w:p>
    <w:p w:rsidR="00221FE7" w:rsidRPr="00916F83" w:rsidRDefault="006751F9" w:rsidP="00221FE7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2.8pt;margin-top:8.4pt;width:147.15pt;height:184.2pt;z-index:251697152">
            <v:textbox>
              <w:txbxContent>
                <w:p w:rsidR="00221FE7" w:rsidRPr="00710BC3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Cs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>Eau écarlate</w:t>
                  </w: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  <w:sz w:val="20"/>
                      <w:szCs w:val="20"/>
                    </w:rPr>
                  </w:pPr>
                </w:p>
                <w:p w:rsidR="00221FE7" w:rsidRPr="00D13FD2" w:rsidRDefault="00221FE7" w:rsidP="00221FE7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Book Antiqua" w:hAnsi="Book Antiqua" w:cs="Book Antiqua"/>
                      <w:i/>
                      <w:iCs/>
                    </w:rPr>
                    <w:t>Nettoyant et détachant à utiliser à dose faible car il peut polluer</w:t>
                  </w: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.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 xml:space="preserve"> Est également irritant pour la peau ou les yeux.</w:t>
                  </w:r>
                </w:p>
                <w:p w:rsidR="00221FE7" w:rsidRDefault="00221FE7" w:rsidP="00221FE7"/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51" type="#_x0000_t202" style="position:absolute;margin-left:154.35pt;margin-top:8.4pt;width:169.1pt;height:184.2pt;z-index:251698176">
            <v:textbox>
              <w:txbxContent>
                <w:p w:rsidR="00221FE7" w:rsidRPr="00710BC3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  <w:sz w:val="28"/>
                    </w:rPr>
                  </w:pPr>
                  <w:r w:rsidRPr="00710BC3"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>Acide chlorhydrique</w:t>
                  </w: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</w:rPr>
                  </w:pPr>
                </w:p>
                <w:p w:rsidR="00221FE7" w:rsidRPr="00D13FD2" w:rsidRDefault="00221FE7" w:rsidP="00221FE7">
                  <w:pPr>
                    <w:autoSpaceDE w:val="0"/>
                    <w:autoSpaceDN w:val="0"/>
                    <w:adjustRightInd w:val="0"/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Utilisé pour enlever le calcaire et la rouille ; provoque des trous dans les vêtements et détruit les tissus vivants.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52" type="#_x0000_t202" style="position:absolute;margin-left:332.2pt;margin-top:8.4pt;width:195.05pt;height:184.2pt;z-index:251699200">
            <v:textbox>
              <w:txbxContent>
                <w:p w:rsidR="00221FE7" w:rsidRPr="00204BFB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Cs/>
                      <w:sz w:val="22"/>
                      <w:szCs w:val="20"/>
                      <w:vertAlign w:val="subscript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 xml:space="preserve">Dioxygène liquide        </w:t>
                  </w: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  <w:sz w:val="20"/>
                      <w:szCs w:val="20"/>
                    </w:rPr>
                  </w:pP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Cs/>
                      <w:i/>
                      <w:iCs/>
                    </w:rPr>
                  </w:pP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>Oxygène liquide à basse température</w:t>
                  </w:r>
                </w:p>
                <w:p w:rsidR="00221FE7" w:rsidRPr="004D4E40" w:rsidRDefault="00221FE7" w:rsidP="00221FE7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 xml:space="preserve"> (-183°), </w:t>
                  </w:r>
                  <w:r>
                    <w:rPr>
                      <w:rFonts w:ascii="Book Antiqua" w:hAnsi="Book Antiqua" w:cs="Book Antiqua"/>
                      <w:bCs/>
                      <w:i/>
                      <w:iCs/>
                    </w:rPr>
                    <w:t>qui</w:t>
                  </w: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 xml:space="preserve"> délivre par évaporation de l'oxygène gazeu</w:t>
                  </w:r>
                  <w:r>
                    <w:rPr>
                      <w:rFonts w:ascii="Book Antiqua" w:hAnsi="Book Antiqua" w:cs="Book Antiqua"/>
                      <w:bCs/>
                      <w:i/>
                      <w:iCs/>
                    </w:rPr>
                    <w:t>x aux personnes en difficulté respiratoire</w:t>
                  </w:r>
                  <w:proofErr w:type="gramStart"/>
                  <w:r w:rsidRPr="004D4E40">
                    <w:rPr>
                      <w:rFonts w:ascii="Book Antiqua" w:hAnsi="Book Antiqua" w:cs="Book Antiqua"/>
                      <w:i/>
                      <w:iCs/>
                    </w:rPr>
                    <w:t>.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>(</w:t>
                  </w:r>
                  <w:proofErr w:type="gramEnd"/>
                  <w:r>
                    <w:rPr>
                      <w:rFonts w:ascii="Book Antiqua" w:hAnsi="Book Antiqua" w:cs="Book Antiqua"/>
                      <w:i/>
                      <w:iCs/>
                    </w:rPr>
                    <w:t>attention, favorise la combustion)</w:t>
                  </w:r>
                </w:p>
              </w:txbxContent>
            </v:textbox>
          </v:shape>
        </w:pict>
      </w: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221FE7" w:rsidRDefault="00221FE7" w:rsidP="00221FE7">
      <w:pPr>
        <w:pStyle w:val="Paragraphedeliste"/>
        <w:numPr>
          <w:ilvl w:val="0"/>
          <w:numId w:val="1"/>
        </w:numPr>
        <w:jc w:val="both"/>
        <w:rPr>
          <w:rFonts w:ascii="Calibri" w:hAnsi="Calibri"/>
          <w:sz w:val="28"/>
        </w:rPr>
      </w:pPr>
      <w:r w:rsidRPr="00221FE7">
        <w:rPr>
          <w:rFonts w:ascii="Calibri" w:hAnsi="Calibri"/>
          <w:sz w:val="28"/>
        </w:rPr>
        <w:t xml:space="preserve">Le professeur a trouvé de vieux flacons dans une armoire du laboratoire. Il décide de se débarrasser des restes de produits pour pouvoir réutiliser les flacons vides. Indique pour chaque produit, les précautions à prendre lors de la manipulation. </w:t>
      </w:r>
    </w:p>
    <w:p w:rsidR="00221FE7" w:rsidRPr="00B66C3D" w:rsidRDefault="006751F9" w:rsidP="00221FE7">
      <w:pPr>
        <w:jc w:val="both"/>
        <w:rPr>
          <w:rFonts w:ascii="Calibri" w:hAnsi="Calibri"/>
          <w:sz w:val="18"/>
        </w:rPr>
      </w:pPr>
      <w:r w:rsidRPr="00B66C3D">
        <w:rPr>
          <w:noProof/>
          <w:sz w:val="18"/>
        </w:rPr>
        <w:pict>
          <v:shape id="_x0000_s1048" type="#_x0000_t202" style="position:absolute;left:0;text-align:left;margin-left:170.45pt;margin-top:12.6pt;width:153pt;height:127.2pt;z-index:251693056" filled="f">
            <v:textbox style="mso-next-textbox:#_x0000_s1048">
              <w:txbxContent>
                <w:p w:rsidR="00221FE7" w:rsidRPr="007B5BD8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Ammoniaque NH</w:t>
                  </w:r>
                  <w:r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  <w:t>3</w:t>
                  </w:r>
                </w:p>
                <w:p w:rsidR="00221FE7" w:rsidRPr="00D13FD2" w:rsidRDefault="00221FE7" w:rsidP="00221FE7">
                  <w:pPr>
                    <w:autoSpaceDE w:val="0"/>
                    <w:autoSpaceDN w:val="0"/>
                    <w:adjustRightInd w:val="0"/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Très basique, cette solution est utilisée diluée pour le nettoyage.</w:t>
                  </w:r>
                  <w:r w:rsidRPr="00D13FD2">
                    <w:t xml:space="preserve"> </w:t>
                  </w:r>
                </w:p>
              </w:txbxContent>
            </v:textbox>
          </v:shape>
        </w:pict>
      </w:r>
      <w:r w:rsidRPr="00B66C3D">
        <w:rPr>
          <w:rFonts w:ascii="Calibri" w:hAnsi="Calibri"/>
          <w:noProof/>
          <w:sz w:val="18"/>
        </w:rPr>
        <w:pict>
          <v:shape id="_x0000_s1047" type="#_x0000_t202" style="position:absolute;left:0;text-align:left;margin-left:2.8pt;margin-top:12.6pt;width:153pt;height:108.95pt;z-index:251691008" filled="f">
            <v:textbox>
              <w:txbxContent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Chlorure de calcium</w:t>
                  </w:r>
                </w:p>
                <w:p w:rsidR="00221FE7" w:rsidRPr="007B5BD8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CaCl</w:t>
                  </w:r>
                  <w:r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  <w:t>2</w:t>
                  </w:r>
                </w:p>
                <w:p w:rsidR="00221FE7" w:rsidRPr="00D13FD2" w:rsidRDefault="00221FE7" w:rsidP="00221FE7">
                  <w:pPr>
                    <w:autoSpaceDE w:val="0"/>
                    <w:autoSpaceDN w:val="0"/>
                    <w:adjustRightInd w:val="0"/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Ce solide blanc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 xml:space="preserve"> </w:t>
                  </w: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est utilisé comme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 xml:space="preserve"> </w:t>
                  </w: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desséchant.</w:t>
                  </w:r>
                  <w:r w:rsidRPr="00D13FD2">
                    <w:t xml:space="preserve"> </w:t>
                  </w:r>
                </w:p>
              </w:txbxContent>
            </v:textbox>
          </v:shape>
        </w:pict>
      </w:r>
      <w:r w:rsidRPr="00B66C3D">
        <w:rPr>
          <w:noProof/>
          <w:sz w:val="18"/>
        </w:rPr>
        <w:pict>
          <v:shape id="_x0000_s1049" type="#_x0000_t202" style="position:absolute;left:0;text-align:left;margin-left:338.1pt;margin-top:12.6pt;width:153pt;height:117pt;z-index:251694080" filled="f">
            <v:textbox style="mso-next-textbox:#_x0000_s1049">
              <w:txbxContent>
                <w:p w:rsidR="00221FE7" w:rsidRPr="007B5BD8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Phénophtaléine</w:t>
                  </w:r>
                </w:p>
                <w:p w:rsidR="00221FE7" w:rsidRPr="00D13FD2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</w:rPr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Solution incolore qui prend une teinte rose en milieu basique</w:t>
                  </w:r>
                </w:p>
              </w:txbxContent>
            </v:textbox>
          </v:shape>
        </w:pict>
      </w:r>
    </w:p>
    <w:p w:rsidR="00221FE7" w:rsidRPr="00916F83" w:rsidRDefault="00221FE7" w:rsidP="00221FE7">
      <w:pPr>
        <w:jc w:val="both"/>
        <w:rPr>
          <w:rFonts w:ascii="Calibri" w:hAnsi="Calibri"/>
        </w:rPr>
      </w:pPr>
    </w:p>
    <w:p w:rsidR="00221FE7" w:rsidRPr="00916F83" w:rsidRDefault="00221FE7" w:rsidP="00221FE7">
      <w:pPr>
        <w:jc w:val="both"/>
        <w:rPr>
          <w:rFonts w:ascii="Calibri" w:hAnsi="Calibri"/>
        </w:rPr>
      </w:pPr>
    </w:p>
    <w:p w:rsidR="00221FE7" w:rsidRPr="00916F83" w:rsidRDefault="00221FE7" w:rsidP="00221FE7">
      <w:pPr>
        <w:jc w:val="both"/>
        <w:rPr>
          <w:rFonts w:ascii="Calibri" w:hAnsi="Calibri"/>
        </w:rPr>
      </w:pPr>
    </w:p>
    <w:p w:rsidR="00221FE7" w:rsidRDefault="00221FE7" w:rsidP="00221FE7">
      <w:r>
        <w:rPr>
          <w:noProof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75565</wp:posOffset>
            </wp:positionV>
            <wp:extent cx="749935" cy="750570"/>
            <wp:effectExtent l="19050" t="0" r="0" b="0"/>
            <wp:wrapTight wrapText="bothSides">
              <wp:wrapPolygon edited="0">
                <wp:start x="-549" y="0"/>
                <wp:lineTo x="-549" y="20832"/>
                <wp:lineTo x="21399" y="20832"/>
                <wp:lineTo x="21399" y="0"/>
                <wp:lineTo x="-549" y="0"/>
              </wp:wrapPolygon>
            </wp:wrapTight>
            <wp:docPr id="1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1117600</wp:posOffset>
            </wp:positionH>
            <wp:positionV relativeFrom="paragraph">
              <wp:posOffset>71755</wp:posOffset>
            </wp:positionV>
            <wp:extent cx="715010" cy="714375"/>
            <wp:effectExtent l="19050" t="0" r="8890" b="0"/>
            <wp:wrapTight wrapText="bothSides">
              <wp:wrapPolygon edited="0">
                <wp:start x="-575" y="0"/>
                <wp:lineTo x="-575" y="21312"/>
                <wp:lineTo x="21869" y="21312"/>
                <wp:lineTo x="21869" y="0"/>
                <wp:lineTo x="-575" y="0"/>
              </wp:wrapPolygon>
            </wp:wrapTight>
            <wp:docPr id="1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FE7" w:rsidRDefault="00221FE7" w:rsidP="00221FE7">
      <w:r>
        <w:rPr>
          <w:noProof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51435</wp:posOffset>
            </wp:positionV>
            <wp:extent cx="758825" cy="763905"/>
            <wp:effectExtent l="19050" t="0" r="3175" b="0"/>
            <wp:wrapTight wrapText="bothSides">
              <wp:wrapPolygon edited="0">
                <wp:start x="-542" y="0"/>
                <wp:lineTo x="-542" y="21007"/>
                <wp:lineTo x="21690" y="21007"/>
                <wp:lineTo x="21690" y="0"/>
                <wp:lineTo x="-542" y="0"/>
              </wp:wrapPolygon>
            </wp:wrapTight>
            <wp:docPr id="1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51435</wp:posOffset>
            </wp:positionV>
            <wp:extent cx="793115" cy="791210"/>
            <wp:effectExtent l="19050" t="0" r="6985" b="0"/>
            <wp:wrapTight wrapText="bothSides">
              <wp:wrapPolygon edited="0">
                <wp:start x="-519" y="0"/>
                <wp:lineTo x="-519" y="21323"/>
                <wp:lineTo x="21790" y="21323"/>
                <wp:lineTo x="21790" y="0"/>
                <wp:lineTo x="-519" y="0"/>
              </wp:wrapPolygon>
            </wp:wrapTight>
            <wp:docPr id="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FE7" w:rsidRDefault="00221FE7" w:rsidP="00221FE7"/>
    <w:p w:rsidR="00221FE7" w:rsidRDefault="00221FE7" w:rsidP="00221FE7"/>
    <w:p w:rsidR="00221FE7" w:rsidRDefault="00221FE7" w:rsidP="00221FE7"/>
    <w:p w:rsidR="00221FE7" w:rsidRDefault="00221FE7" w:rsidP="00221FE7"/>
    <w:p w:rsidR="00221FE7" w:rsidRDefault="00221FE7" w:rsidP="00221FE7"/>
    <w:p w:rsidR="00221FE7" w:rsidRPr="00233094" w:rsidRDefault="00221FE7" w:rsidP="00221FE7">
      <w:pPr>
        <w:jc w:val="center"/>
        <w:rPr>
          <w:b/>
          <w:szCs w:val="22"/>
        </w:rPr>
      </w:pPr>
      <w:r w:rsidRPr="00233094">
        <w:rPr>
          <w:rFonts w:ascii="Arial Black" w:hAnsi="Arial Black"/>
          <w:b/>
          <w:noProof/>
          <w:szCs w:val="22"/>
        </w:rPr>
        <w:t>Compétence 1.3 « </w:t>
      </w:r>
      <w:r w:rsidRPr="00233094">
        <w:rPr>
          <w:rFonts w:ascii="Arial Black" w:hAnsi="Arial Black"/>
          <w:b/>
        </w:rPr>
        <w:t xml:space="preserve">J’utilise les langages scientifiques </w:t>
      </w:r>
      <w:r w:rsidRPr="00233094">
        <w:rPr>
          <w:rFonts w:ascii="Arial Black" w:hAnsi="Arial Black"/>
          <w:b/>
          <w:szCs w:val="22"/>
        </w:rPr>
        <w:t>»</w:t>
      </w:r>
    </w:p>
    <w:p w:rsidR="00221FE7" w:rsidRPr="00F34892" w:rsidRDefault="00221FE7" w:rsidP="00221FE7">
      <w:pPr>
        <w:rPr>
          <w:sz w:val="12"/>
        </w:rPr>
      </w:pPr>
      <w:r w:rsidRPr="00F34892">
        <w:rPr>
          <w:sz w:val="12"/>
        </w:rPr>
        <w:tab/>
      </w:r>
      <w:r w:rsidRPr="00F34892">
        <w:rPr>
          <w:sz w:val="12"/>
        </w:rPr>
        <w:tab/>
      </w:r>
      <w:r w:rsidRPr="00F34892">
        <w:rPr>
          <w:sz w:val="12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161"/>
        <w:gridCol w:w="2268"/>
        <w:gridCol w:w="2552"/>
        <w:gridCol w:w="2777"/>
      </w:tblGrid>
      <w:tr w:rsidR="00221FE7" w:rsidRPr="00236584" w:rsidTr="00394E2F">
        <w:tc>
          <w:tcPr>
            <w:tcW w:w="924" w:type="dxa"/>
            <w:tcBorders>
              <w:top w:val="nil"/>
              <w:left w:val="nil"/>
            </w:tcBorders>
            <w:shd w:val="clear" w:color="auto" w:fill="FFFFFF"/>
          </w:tcPr>
          <w:p w:rsidR="00221FE7" w:rsidRPr="00FF7A1A" w:rsidRDefault="00221FE7" w:rsidP="00394E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1" w:type="dxa"/>
            <w:shd w:val="clear" w:color="auto" w:fill="FFFFFF"/>
            <w:vAlign w:val="center"/>
          </w:tcPr>
          <w:p w:rsidR="00221FE7" w:rsidRPr="00FF7A1A" w:rsidRDefault="00221FE7" w:rsidP="00394E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21FE7" w:rsidRPr="00FF7A1A" w:rsidRDefault="00221FE7" w:rsidP="00394E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221FE7" w:rsidRPr="00FF7A1A" w:rsidRDefault="00221FE7" w:rsidP="00394E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221FE7" w:rsidRPr="00FF7A1A" w:rsidRDefault="00221FE7" w:rsidP="00394E2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expert</w:t>
            </w:r>
          </w:p>
        </w:tc>
      </w:tr>
      <w:tr w:rsidR="00221FE7" w:rsidTr="00B66C3D">
        <w:trPr>
          <w:cantSplit/>
          <w:trHeight w:val="1118"/>
        </w:trPr>
        <w:tc>
          <w:tcPr>
            <w:tcW w:w="924" w:type="dxa"/>
            <w:shd w:val="clear" w:color="auto" w:fill="FFFFFF"/>
            <w:textDirection w:val="btLr"/>
            <w:vAlign w:val="center"/>
          </w:tcPr>
          <w:p w:rsidR="00221FE7" w:rsidRPr="00B66C3D" w:rsidRDefault="00221FE7" w:rsidP="00394E2F">
            <w:pPr>
              <w:ind w:left="113" w:right="113"/>
              <w:jc w:val="center"/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 xml:space="preserve">Lire et </w:t>
            </w:r>
          </w:p>
          <w:p w:rsidR="00221FE7" w:rsidRPr="00B66C3D" w:rsidRDefault="00221FE7" w:rsidP="00394E2F">
            <w:pPr>
              <w:ind w:left="113" w:right="113"/>
              <w:jc w:val="center"/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exploiter</w:t>
            </w:r>
          </w:p>
        </w:tc>
        <w:tc>
          <w:tcPr>
            <w:tcW w:w="2161" w:type="dxa"/>
            <w:shd w:val="clear" w:color="auto" w:fill="FFFFFF"/>
            <w:vAlign w:val="center"/>
          </w:tcPr>
          <w:p w:rsidR="00221FE7" w:rsidRPr="00B66C3D" w:rsidRDefault="00221FE7" w:rsidP="00394E2F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certaines informations utiles avec de l’aide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221FE7" w:rsidRPr="00B66C3D" w:rsidRDefault="00221FE7" w:rsidP="00394E2F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certaines informations utiles en autonomie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221FE7" w:rsidRPr="00B66C3D" w:rsidRDefault="00221FE7" w:rsidP="00394E2F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toutes les informations utiles en autonomie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221FE7" w:rsidRPr="00B66C3D" w:rsidRDefault="00221FE7" w:rsidP="00394E2F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et j’organise toutes les informations utiles en autonomie</w:t>
            </w:r>
          </w:p>
        </w:tc>
      </w:tr>
    </w:tbl>
    <w:p w:rsidR="00B66C3D" w:rsidRPr="00873310" w:rsidRDefault="00B66C3D" w:rsidP="00B66C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noProof/>
          <w:sz w:val="32"/>
        </w:rPr>
      </w:pPr>
      <w:r>
        <w:rPr>
          <w:rFonts w:ascii="Calibri" w:hAnsi="Calibri"/>
          <w:b/>
          <w:noProof/>
          <w:sz w:val="32"/>
          <w:u w:val="single"/>
        </w:rPr>
        <w:lastRenderedPageBreak/>
        <w:t>Je m’exerce</w:t>
      </w:r>
      <w:r w:rsidRPr="00873310">
        <w:rPr>
          <w:rFonts w:ascii="Calibri" w:hAnsi="Calibri"/>
          <w:noProof/>
          <w:sz w:val="32"/>
        </w:rPr>
        <w:t xml:space="preserve"> : </w:t>
      </w:r>
      <w:r>
        <w:rPr>
          <w:rFonts w:ascii="Calibri" w:hAnsi="Calibri"/>
          <w:noProof/>
          <w:sz w:val="32"/>
        </w:rPr>
        <w:t>pictogrammes et ions</w:t>
      </w:r>
    </w:p>
    <w:p w:rsidR="00B66C3D" w:rsidRPr="00B66C3D" w:rsidRDefault="00B66C3D" w:rsidP="00B66C3D">
      <w:pPr>
        <w:jc w:val="both"/>
        <w:rPr>
          <w:rFonts w:ascii="Calibri" w:hAnsi="Calibri"/>
          <w:b/>
          <w:noProof/>
          <w:u w:val="single"/>
        </w:rPr>
      </w:pPr>
    </w:p>
    <w:p w:rsidR="00B66C3D" w:rsidRPr="00B66C3D" w:rsidRDefault="00B66C3D" w:rsidP="00B66C3D">
      <w:pPr>
        <w:rPr>
          <w:rFonts w:ascii="Calibri" w:hAnsi="Calibri"/>
          <w:noProof/>
          <w:sz w:val="28"/>
        </w:rPr>
      </w:pPr>
      <w:r w:rsidRPr="00B66C3D">
        <w:rPr>
          <w:rFonts w:ascii="Calibri" w:hAnsi="Calibri"/>
          <w:b/>
          <w:noProof/>
          <w:sz w:val="28"/>
          <w:u w:val="single"/>
        </w:rPr>
        <w:t>Exercice 1</w:t>
      </w:r>
      <w:r w:rsidRPr="00B66C3D">
        <w:rPr>
          <w:rFonts w:ascii="Calibri" w:hAnsi="Calibri"/>
          <w:noProof/>
          <w:sz w:val="28"/>
        </w:rPr>
        <w:t> : classe les solutions suivantes de la plus acide à la moins acide (remarque les molécules d’eau ne sont pas représentées).</w:t>
      </w:r>
    </w:p>
    <w:p w:rsidR="00B66C3D" w:rsidRPr="00AD051D" w:rsidRDefault="00B66C3D" w:rsidP="00B66C3D">
      <w:pPr>
        <w:rPr>
          <w:rFonts w:ascii="Calibri" w:hAnsi="Calibri"/>
          <w:noProof/>
          <w:sz w:val="4"/>
        </w:rPr>
      </w:pPr>
    </w:p>
    <w:p w:rsidR="00B66C3D" w:rsidRPr="00407EF4" w:rsidRDefault="00B66C3D" w:rsidP="00B66C3D">
      <w:pPr>
        <w:rPr>
          <w:rFonts w:ascii="Calibri" w:hAnsi="Calibri"/>
          <w:noProof/>
        </w:rPr>
      </w:pPr>
      <w:r>
        <w:rPr>
          <w:rFonts w:ascii="Calibri" w:hAnsi="Calibri"/>
          <w:noProof/>
        </w:rPr>
        <w:drawing>
          <wp:inline distT="0" distB="0" distL="0" distR="0">
            <wp:extent cx="6631916" cy="1216324"/>
            <wp:effectExtent l="19050" t="0" r="0" b="0"/>
            <wp:docPr id="1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916" cy="121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C3D" w:rsidRPr="002743EE" w:rsidRDefault="00B66C3D" w:rsidP="00B66C3D">
      <w:pPr>
        <w:rPr>
          <w:rFonts w:asciiTheme="minorHAnsi" w:hAnsiTheme="minorHAnsi"/>
          <w:b/>
          <w:sz w:val="32"/>
        </w:rPr>
      </w:pPr>
      <w:r w:rsidRPr="002743EE">
        <w:rPr>
          <w:rFonts w:asciiTheme="minorHAnsi" w:hAnsiTheme="minorHAnsi"/>
          <w:b/>
          <w:sz w:val="32"/>
        </w:rPr>
        <w:t xml:space="preserve">          A                      B               </w:t>
      </w:r>
      <w:r>
        <w:rPr>
          <w:rFonts w:asciiTheme="minorHAnsi" w:hAnsiTheme="minorHAnsi"/>
          <w:b/>
          <w:sz w:val="32"/>
        </w:rPr>
        <w:t xml:space="preserve"> </w:t>
      </w:r>
      <w:r w:rsidRPr="002743EE">
        <w:rPr>
          <w:rFonts w:asciiTheme="minorHAnsi" w:hAnsiTheme="minorHAnsi"/>
          <w:b/>
          <w:sz w:val="32"/>
        </w:rPr>
        <w:t xml:space="preserve">      C                      D                      E                      F</w:t>
      </w:r>
    </w:p>
    <w:p w:rsidR="00B66C3D" w:rsidRDefault="00B66C3D" w:rsidP="00B66C3D"/>
    <w:p w:rsidR="00B66C3D" w:rsidRPr="00B66C3D" w:rsidRDefault="00B66C3D" w:rsidP="00B66C3D">
      <w:pPr>
        <w:jc w:val="both"/>
        <w:rPr>
          <w:rFonts w:ascii="Calibri" w:hAnsi="Calibri"/>
        </w:rPr>
      </w:pPr>
      <w:r w:rsidRPr="00B66C3D">
        <w:rPr>
          <w:rFonts w:ascii="Calibri" w:hAnsi="Calibri"/>
          <w:b/>
          <w:noProof/>
          <w:sz w:val="28"/>
          <w:u w:val="single"/>
        </w:rPr>
        <w:t>Exercice 2</w:t>
      </w:r>
      <w:r w:rsidRPr="00B66C3D">
        <w:rPr>
          <w:rFonts w:ascii="Calibri" w:hAnsi="Calibri"/>
          <w:noProof/>
          <w:sz w:val="28"/>
        </w:rPr>
        <w:t> :</w:t>
      </w:r>
      <w:r w:rsidRPr="00B66C3D">
        <w:rPr>
          <w:rFonts w:ascii="Calibri" w:hAnsi="Calibri"/>
        </w:rPr>
        <w:t xml:space="preserve"> </w:t>
      </w:r>
    </w:p>
    <w:p w:rsidR="00B66C3D" w:rsidRPr="00B66C3D" w:rsidRDefault="00B66C3D" w:rsidP="00B66C3D">
      <w:pPr>
        <w:jc w:val="both"/>
        <w:rPr>
          <w:rFonts w:ascii="Calibri" w:hAnsi="Calibri"/>
          <w:sz w:val="12"/>
        </w:rPr>
      </w:pPr>
    </w:p>
    <w:p w:rsidR="00B66C3D" w:rsidRPr="00221FE7" w:rsidRDefault="00B66C3D" w:rsidP="00B66C3D">
      <w:pPr>
        <w:pStyle w:val="Paragraphedeliste"/>
        <w:numPr>
          <w:ilvl w:val="0"/>
          <w:numId w:val="5"/>
        </w:num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D</w:t>
      </w:r>
      <w:r w:rsidRPr="00221FE7">
        <w:rPr>
          <w:rFonts w:ascii="Calibri" w:hAnsi="Calibri"/>
          <w:sz w:val="28"/>
        </w:rPr>
        <w:t>essine sur les étiquettes suivantes les pictogrammes de sécurité nécessaires en fonction des descriptions des produits chimiques.</w:t>
      </w:r>
    </w:p>
    <w:p w:rsidR="00B66C3D" w:rsidRPr="00916F83" w:rsidRDefault="00B66C3D" w:rsidP="00B66C3D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057" type="#_x0000_t202" style="position:absolute;margin-left:2.8pt;margin-top:8.4pt;width:147.15pt;height:184.2pt;z-index:251708416">
            <v:textbox>
              <w:txbxContent>
                <w:p w:rsidR="00B66C3D" w:rsidRPr="00710BC3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Cs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>Eau écarlate</w:t>
                  </w:r>
                </w:p>
                <w:p w:rsidR="00B66C3D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  <w:sz w:val="20"/>
                      <w:szCs w:val="20"/>
                    </w:rPr>
                  </w:pPr>
                </w:p>
                <w:p w:rsidR="00B66C3D" w:rsidRPr="00D13FD2" w:rsidRDefault="00B66C3D" w:rsidP="00B66C3D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Book Antiqua" w:hAnsi="Book Antiqua" w:cs="Book Antiqua"/>
                      <w:i/>
                      <w:iCs/>
                    </w:rPr>
                    <w:t>Nettoyant et détachant à utiliser à dose faible car il peut polluer</w:t>
                  </w: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.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 xml:space="preserve"> Est également irritant pour la peau ou les yeux.</w:t>
                  </w:r>
                </w:p>
                <w:p w:rsidR="00B66C3D" w:rsidRDefault="00B66C3D" w:rsidP="00B66C3D"/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58" type="#_x0000_t202" style="position:absolute;margin-left:154.35pt;margin-top:8.4pt;width:169.1pt;height:184.2pt;z-index:251709440">
            <v:textbox>
              <w:txbxContent>
                <w:p w:rsidR="00B66C3D" w:rsidRPr="00710BC3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  <w:sz w:val="28"/>
                    </w:rPr>
                  </w:pPr>
                  <w:r w:rsidRPr="00710BC3"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>Acide chlorhydrique</w:t>
                  </w:r>
                </w:p>
                <w:p w:rsidR="00B66C3D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</w:rPr>
                  </w:pPr>
                </w:p>
                <w:p w:rsidR="00B66C3D" w:rsidRPr="00D13FD2" w:rsidRDefault="00B66C3D" w:rsidP="00B66C3D">
                  <w:pPr>
                    <w:autoSpaceDE w:val="0"/>
                    <w:autoSpaceDN w:val="0"/>
                    <w:adjustRightInd w:val="0"/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Utilisé pour enlever le calcaire et la rouille ; provoque des trous dans les vêtements et détruit les tissus vivants.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59" type="#_x0000_t202" style="position:absolute;margin-left:332.2pt;margin-top:8.4pt;width:195.05pt;height:184.2pt;z-index:251710464">
            <v:textbox>
              <w:txbxContent>
                <w:p w:rsidR="00B66C3D" w:rsidRPr="00204BFB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Cs/>
                      <w:sz w:val="22"/>
                      <w:szCs w:val="20"/>
                      <w:vertAlign w:val="subscript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 xml:space="preserve">Dioxygène liquide        </w:t>
                  </w:r>
                </w:p>
                <w:p w:rsidR="00B66C3D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  <w:sz w:val="20"/>
                      <w:szCs w:val="20"/>
                    </w:rPr>
                  </w:pPr>
                </w:p>
                <w:p w:rsidR="00B66C3D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Cs/>
                      <w:i/>
                      <w:iCs/>
                    </w:rPr>
                  </w:pP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>Oxygène liquide à basse température</w:t>
                  </w:r>
                </w:p>
                <w:p w:rsidR="00B66C3D" w:rsidRPr="004D4E40" w:rsidRDefault="00B66C3D" w:rsidP="00B66C3D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 xml:space="preserve"> (-183°), </w:t>
                  </w:r>
                  <w:r>
                    <w:rPr>
                      <w:rFonts w:ascii="Book Antiqua" w:hAnsi="Book Antiqua" w:cs="Book Antiqua"/>
                      <w:bCs/>
                      <w:i/>
                      <w:iCs/>
                    </w:rPr>
                    <w:t>qui</w:t>
                  </w: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 xml:space="preserve"> délivre par évaporation de l'oxygène gazeu</w:t>
                  </w:r>
                  <w:r>
                    <w:rPr>
                      <w:rFonts w:ascii="Book Antiqua" w:hAnsi="Book Antiqua" w:cs="Book Antiqua"/>
                      <w:bCs/>
                      <w:i/>
                      <w:iCs/>
                    </w:rPr>
                    <w:t>x aux personnes en difficulté respiratoire</w:t>
                  </w:r>
                  <w:proofErr w:type="gramStart"/>
                  <w:r w:rsidRPr="004D4E40">
                    <w:rPr>
                      <w:rFonts w:ascii="Book Antiqua" w:hAnsi="Book Antiqua" w:cs="Book Antiqua"/>
                      <w:i/>
                      <w:iCs/>
                    </w:rPr>
                    <w:t>.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>(</w:t>
                  </w:r>
                  <w:proofErr w:type="gramEnd"/>
                  <w:r>
                    <w:rPr>
                      <w:rFonts w:ascii="Book Antiqua" w:hAnsi="Book Antiqua" w:cs="Book Antiqua"/>
                      <w:i/>
                      <w:iCs/>
                    </w:rPr>
                    <w:t>attention, favorise la combustion)</w:t>
                  </w:r>
                </w:p>
              </w:txbxContent>
            </v:textbox>
          </v:shape>
        </w:pict>
      </w: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916F83" w:rsidRDefault="00B66C3D" w:rsidP="00B66C3D">
      <w:pPr>
        <w:rPr>
          <w:rFonts w:ascii="Calibri" w:hAnsi="Calibri"/>
        </w:rPr>
      </w:pPr>
    </w:p>
    <w:p w:rsidR="00B66C3D" w:rsidRPr="00221FE7" w:rsidRDefault="00B66C3D" w:rsidP="00B66C3D">
      <w:pPr>
        <w:pStyle w:val="Paragraphedeliste"/>
        <w:numPr>
          <w:ilvl w:val="0"/>
          <w:numId w:val="5"/>
        </w:numPr>
        <w:jc w:val="both"/>
        <w:rPr>
          <w:rFonts w:ascii="Calibri" w:hAnsi="Calibri"/>
          <w:sz w:val="28"/>
        </w:rPr>
      </w:pPr>
      <w:r w:rsidRPr="00221FE7">
        <w:rPr>
          <w:rFonts w:ascii="Calibri" w:hAnsi="Calibri"/>
          <w:sz w:val="28"/>
        </w:rPr>
        <w:t xml:space="preserve">Le professeur a trouvé de vieux flacons dans une armoire du laboratoire. Il décide de se débarrasser des restes de produits pour pouvoir réutiliser les flacons vides. Indique pour chaque produit, les précautions à prendre lors de la manipulation. </w:t>
      </w:r>
    </w:p>
    <w:p w:rsidR="00B66C3D" w:rsidRPr="00B66C3D" w:rsidRDefault="00B66C3D" w:rsidP="00B66C3D">
      <w:pPr>
        <w:jc w:val="both"/>
        <w:rPr>
          <w:rFonts w:ascii="Calibri" w:hAnsi="Calibri"/>
          <w:sz w:val="18"/>
        </w:rPr>
      </w:pPr>
      <w:r w:rsidRPr="00B66C3D">
        <w:rPr>
          <w:noProof/>
          <w:sz w:val="18"/>
        </w:rPr>
        <w:pict>
          <v:shape id="_x0000_s1055" type="#_x0000_t202" style="position:absolute;left:0;text-align:left;margin-left:170.45pt;margin-top:12.6pt;width:153pt;height:127.2pt;z-index:251704320" filled="f">
            <v:textbox style="mso-next-textbox:#_x0000_s1055">
              <w:txbxContent>
                <w:p w:rsidR="00B66C3D" w:rsidRPr="007B5BD8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Ammoniaque NH</w:t>
                  </w:r>
                  <w:r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  <w:t>3</w:t>
                  </w:r>
                </w:p>
                <w:p w:rsidR="00B66C3D" w:rsidRPr="00D13FD2" w:rsidRDefault="00B66C3D" w:rsidP="00B66C3D">
                  <w:pPr>
                    <w:autoSpaceDE w:val="0"/>
                    <w:autoSpaceDN w:val="0"/>
                    <w:adjustRightInd w:val="0"/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Très basique, cette solution est utilisée diluée pour le nettoyage.</w:t>
                  </w:r>
                  <w:r w:rsidRPr="00D13FD2">
                    <w:t xml:space="preserve"> </w:t>
                  </w:r>
                </w:p>
              </w:txbxContent>
            </v:textbox>
          </v:shape>
        </w:pict>
      </w:r>
      <w:r w:rsidRPr="00B66C3D">
        <w:rPr>
          <w:rFonts w:ascii="Calibri" w:hAnsi="Calibri"/>
          <w:noProof/>
          <w:sz w:val="18"/>
        </w:rPr>
        <w:pict>
          <v:shape id="_x0000_s1054" type="#_x0000_t202" style="position:absolute;left:0;text-align:left;margin-left:2.8pt;margin-top:12.6pt;width:153pt;height:108.95pt;z-index:251702272" filled="f">
            <v:textbox>
              <w:txbxContent>
                <w:p w:rsidR="00B66C3D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Chlorure de calcium</w:t>
                  </w:r>
                </w:p>
                <w:p w:rsidR="00B66C3D" w:rsidRPr="007B5BD8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CaCl</w:t>
                  </w:r>
                  <w:r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  <w:t>2</w:t>
                  </w:r>
                </w:p>
                <w:p w:rsidR="00B66C3D" w:rsidRPr="00D13FD2" w:rsidRDefault="00B66C3D" w:rsidP="00B66C3D">
                  <w:pPr>
                    <w:autoSpaceDE w:val="0"/>
                    <w:autoSpaceDN w:val="0"/>
                    <w:adjustRightInd w:val="0"/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Ce solide blanc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 xml:space="preserve"> </w:t>
                  </w: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est utilisé comme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 xml:space="preserve"> </w:t>
                  </w: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desséchant.</w:t>
                  </w:r>
                  <w:r w:rsidRPr="00D13FD2">
                    <w:t xml:space="preserve"> </w:t>
                  </w:r>
                </w:p>
              </w:txbxContent>
            </v:textbox>
          </v:shape>
        </w:pict>
      </w:r>
      <w:r w:rsidRPr="00B66C3D">
        <w:rPr>
          <w:noProof/>
          <w:sz w:val="18"/>
        </w:rPr>
        <w:pict>
          <v:shape id="_x0000_s1056" type="#_x0000_t202" style="position:absolute;left:0;text-align:left;margin-left:338.1pt;margin-top:12.6pt;width:153pt;height:117pt;z-index:251705344" filled="f">
            <v:textbox style="mso-next-textbox:#_x0000_s1056">
              <w:txbxContent>
                <w:p w:rsidR="00B66C3D" w:rsidRPr="007B5BD8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  <w:vertAlign w:val="subscript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</w:rPr>
                    <w:t>Phénophtaléine</w:t>
                  </w:r>
                </w:p>
                <w:p w:rsidR="00B66C3D" w:rsidRPr="00D13FD2" w:rsidRDefault="00B66C3D" w:rsidP="00B66C3D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</w:rPr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Solution incolore qui prend une teinte rose en milieu basique</w:t>
                  </w:r>
                </w:p>
              </w:txbxContent>
            </v:textbox>
          </v:shape>
        </w:pict>
      </w:r>
    </w:p>
    <w:p w:rsidR="00B66C3D" w:rsidRPr="00916F83" w:rsidRDefault="00B66C3D" w:rsidP="00B66C3D">
      <w:pPr>
        <w:jc w:val="both"/>
        <w:rPr>
          <w:rFonts w:ascii="Calibri" w:hAnsi="Calibri"/>
        </w:rPr>
      </w:pPr>
    </w:p>
    <w:p w:rsidR="00B66C3D" w:rsidRPr="00916F83" w:rsidRDefault="00B66C3D" w:rsidP="00B66C3D">
      <w:pPr>
        <w:jc w:val="both"/>
        <w:rPr>
          <w:rFonts w:ascii="Calibri" w:hAnsi="Calibri"/>
        </w:rPr>
      </w:pPr>
    </w:p>
    <w:p w:rsidR="00B66C3D" w:rsidRPr="00916F83" w:rsidRDefault="00B66C3D" w:rsidP="00B66C3D">
      <w:pPr>
        <w:jc w:val="both"/>
        <w:rPr>
          <w:rFonts w:ascii="Calibri" w:hAnsi="Calibri"/>
        </w:rPr>
      </w:pPr>
    </w:p>
    <w:p w:rsidR="00B66C3D" w:rsidRDefault="00B66C3D" w:rsidP="00B66C3D"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5443855</wp:posOffset>
            </wp:positionH>
            <wp:positionV relativeFrom="paragraph">
              <wp:posOffset>75565</wp:posOffset>
            </wp:positionV>
            <wp:extent cx="749935" cy="750570"/>
            <wp:effectExtent l="19050" t="0" r="0" b="0"/>
            <wp:wrapTight wrapText="bothSides">
              <wp:wrapPolygon edited="0">
                <wp:start x="-549" y="0"/>
                <wp:lineTo x="-549" y="20832"/>
                <wp:lineTo x="21399" y="20832"/>
                <wp:lineTo x="21399" y="0"/>
                <wp:lineTo x="-549" y="0"/>
              </wp:wrapPolygon>
            </wp:wrapTight>
            <wp:docPr id="18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1117600</wp:posOffset>
            </wp:positionH>
            <wp:positionV relativeFrom="paragraph">
              <wp:posOffset>71755</wp:posOffset>
            </wp:positionV>
            <wp:extent cx="715010" cy="714375"/>
            <wp:effectExtent l="19050" t="0" r="8890" b="0"/>
            <wp:wrapTight wrapText="bothSides">
              <wp:wrapPolygon edited="0">
                <wp:start x="-575" y="0"/>
                <wp:lineTo x="-575" y="21312"/>
                <wp:lineTo x="21869" y="21312"/>
                <wp:lineTo x="21869" y="0"/>
                <wp:lineTo x="-575" y="0"/>
              </wp:wrapPolygon>
            </wp:wrapTight>
            <wp:docPr id="18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C3D" w:rsidRDefault="00B66C3D" w:rsidP="00B66C3D">
      <w:r>
        <w:rPr>
          <w:noProof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2569210</wp:posOffset>
            </wp:positionH>
            <wp:positionV relativeFrom="paragraph">
              <wp:posOffset>51435</wp:posOffset>
            </wp:positionV>
            <wp:extent cx="758825" cy="763905"/>
            <wp:effectExtent l="19050" t="0" r="3175" b="0"/>
            <wp:wrapTight wrapText="bothSides">
              <wp:wrapPolygon edited="0">
                <wp:start x="-542" y="0"/>
                <wp:lineTo x="-542" y="21007"/>
                <wp:lineTo x="21690" y="21007"/>
                <wp:lineTo x="21690" y="0"/>
                <wp:lineTo x="-542" y="0"/>
              </wp:wrapPolygon>
            </wp:wrapTight>
            <wp:docPr id="18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3308985</wp:posOffset>
            </wp:positionH>
            <wp:positionV relativeFrom="paragraph">
              <wp:posOffset>51435</wp:posOffset>
            </wp:positionV>
            <wp:extent cx="793115" cy="791210"/>
            <wp:effectExtent l="19050" t="0" r="6985" b="0"/>
            <wp:wrapTight wrapText="bothSides">
              <wp:wrapPolygon edited="0">
                <wp:start x="-519" y="0"/>
                <wp:lineTo x="-519" y="21323"/>
                <wp:lineTo x="21790" y="21323"/>
                <wp:lineTo x="21790" y="0"/>
                <wp:lineTo x="-519" y="0"/>
              </wp:wrapPolygon>
            </wp:wrapTight>
            <wp:docPr id="18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6C3D" w:rsidRDefault="00B66C3D" w:rsidP="00B66C3D"/>
    <w:p w:rsidR="00B66C3D" w:rsidRDefault="00B66C3D" w:rsidP="00B66C3D"/>
    <w:p w:rsidR="00B66C3D" w:rsidRDefault="00B66C3D" w:rsidP="00B66C3D"/>
    <w:p w:rsidR="00B66C3D" w:rsidRDefault="00B66C3D" w:rsidP="00B66C3D"/>
    <w:p w:rsidR="00B66C3D" w:rsidRDefault="00B66C3D" w:rsidP="00B66C3D"/>
    <w:p w:rsidR="00B66C3D" w:rsidRPr="00233094" w:rsidRDefault="00B66C3D" w:rsidP="00B66C3D">
      <w:pPr>
        <w:jc w:val="center"/>
        <w:rPr>
          <w:b/>
          <w:szCs w:val="22"/>
        </w:rPr>
      </w:pPr>
      <w:r w:rsidRPr="00233094">
        <w:rPr>
          <w:rFonts w:ascii="Arial Black" w:hAnsi="Arial Black"/>
          <w:b/>
          <w:noProof/>
          <w:szCs w:val="22"/>
        </w:rPr>
        <w:t>Compétence 1.3 « </w:t>
      </w:r>
      <w:r w:rsidRPr="00233094">
        <w:rPr>
          <w:rFonts w:ascii="Arial Black" w:hAnsi="Arial Black"/>
          <w:b/>
        </w:rPr>
        <w:t xml:space="preserve">J’utilise les langages scientifiques </w:t>
      </w:r>
      <w:r w:rsidRPr="00233094">
        <w:rPr>
          <w:rFonts w:ascii="Arial Black" w:hAnsi="Arial Black"/>
          <w:b/>
          <w:szCs w:val="22"/>
        </w:rPr>
        <w:t>»</w:t>
      </w:r>
    </w:p>
    <w:p w:rsidR="00B66C3D" w:rsidRPr="00F34892" w:rsidRDefault="00B66C3D" w:rsidP="00B66C3D">
      <w:pPr>
        <w:rPr>
          <w:sz w:val="12"/>
        </w:rPr>
      </w:pPr>
      <w:r w:rsidRPr="00F34892">
        <w:rPr>
          <w:sz w:val="12"/>
        </w:rPr>
        <w:tab/>
      </w:r>
      <w:r w:rsidRPr="00F34892">
        <w:rPr>
          <w:sz w:val="12"/>
        </w:rPr>
        <w:tab/>
      </w:r>
      <w:r w:rsidRPr="00F34892">
        <w:rPr>
          <w:sz w:val="12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4"/>
        <w:gridCol w:w="2161"/>
        <w:gridCol w:w="2268"/>
        <w:gridCol w:w="2552"/>
        <w:gridCol w:w="2777"/>
      </w:tblGrid>
      <w:tr w:rsidR="00B66C3D" w:rsidRPr="00236584" w:rsidTr="002E2A71">
        <w:tc>
          <w:tcPr>
            <w:tcW w:w="924" w:type="dxa"/>
            <w:tcBorders>
              <w:top w:val="nil"/>
              <w:left w:val="nil"/>
            </w:tcBorders>
            <w:shd w:val="clear" w:color="auto" w:fill="FFFFFF"/>
          </w:tcPr>
          <w:p w:rsidR="00B66C3D" w:rsidRPr="00FF7A1A" w:rsidRDefault="00B66C3D" w:rsidP="002E2A7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161" w:type="dxa"/>
            <w:shd w:val="clear" w:color="auto" w:fill="FFFFFF"/>
            <w:vAlign w:val="center"/>
          </w:tcPr>
          <w:p w:rsidR="00B66C3D" w:rsidRPr="00FF7A1A" w:rsidRDefault="00B66C3D" w:rsidP="002E2A7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débutant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66C3D" w:rsidRPr="00FF7A1A" w:rsidRDefault="00B66C3D" w:rsidP="002E2A7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apprenti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B66C3D" w:rsidRPr="00FF7A1A" w:rsidRDefault="00B66C3D" w:rsidP="002E2A7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confirmé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B66C3D" w:rsidRPr="00FF7A1A" w:rsidRDefault="00B66C3D" w:rsidP="002E2A71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FF7A1A">
              <w:rPr>
                <w:rFonts w:ascii="Calibri" w:hAnsi="Calibri"/>
                <w:b/>
                <w:sz w:val="28"/>
                <w:szCs w:val="28"/>
              </w:rPr>
              <w:t>expert</w:t>
            </w:r>
          </w:p>
        </w:tc>
      </w:tr>
      <w:tr w:rsidR="00B66C3D" w:rsidTr="002E2A71">
        <w:trPr>
          <w:cantSplit/>
          <w:trHeight w:val="1118"/>
        </w:trPr>
        <w:tc>
          <w:tcPr>
            <w:tcW w:w="924" w:type="dxa"/>
            <w:shd w:val="clear" w:color="auto" w:fill="FFFFFF"/>
            <w:textDirection w:val="btLr"/>
            <w:vAlign w:val="center"/>
          </w:tcPr>
          <w:p w:rsidR="00B66C3D" w:rsidRPr="00B66C3D" w:rsidRDefault="00B66C3D" w:rsidP="002E2A71">
            <w:pPr>
              <w:ind w:left="113" w:right="113"/>
              <w:jc w:val="center"/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 xml:space="preserve">Lire et </w:t>
            </w:r>
          </w:p>
          <w:p w:rsidR="00B66C3D" w:rsidRPr="00B66C3D" w:rsidRDefault="00B66C3D" w:rsidP="002E2A71">
            <w:pPr>
              <w:ind w:left="113" w:right="113"/>
              <w:jc w:val="center"/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exploiter</w:t>
            </w:r>
          </w:p>
        </w:tc>
        <w:tc>
          <w:tcPr>
            <w:tcW w:w="2161" w:type="dxa"/>
            <w:shd w:val="clear" w:color="auto" w:fill="FFFFFF"/>
            <w:vAlign w:val="center"/>
          </w:tcPr>
          <w:p w:rsidR="00B66C3D" w:rsidRPr="00B66C3D" w:rsidRDefault="00B66C3D" w:rsidP="002E2A71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certaines informations utiles avec de l’aide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B66C3D" w:rsidRPr="00B66C3D" w:rsidRDefault="00B66C3D" w:rsidP="002E2A71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certaines informations utiles en autonomie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B66C3D" w:rsidRPr="00B66C3D" w:rsidRDefault="00B66C3D" w:rsidP="002E2A71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toutes les informations utiles en autonomie</w:t>
            </w:r>
          </w:p>
        </w:tc>
        <w:tc>
          <w:tcPr>
            <w:tcW w:w="2777" w:type="dxa"/>
            <w:shd w:val="clear" w:color="auto" w:fill="A6A6A6"/>
            <w:vAlign w:val="center"/>
          </w:tcPr>
          <w:p w:rsidR="00B66C3D" w:rsidRPr="00B66C3D" w:rsidRDefault="00B66C3D" w:rsidP="002E2A71">
            <w:pPr>
              <w:rPr>
                <w:rFonts w:ascii="Calibri" w:hAnsi="Calibri" w:cs="Arial"/>
                <w:kern w:val="24"/>
                <w:szCs w:val="26"/>
              </w:rPr>
            </w:pPr>
            <w:r w:rsidRPr="00B66C3D">
              <w:rPr>
                <w:rFonts w:ascii="Calibri" w:hAnsi="Calibri" w:cs="Arial"/>
                <w:kern w:val="24"/>
                <w:szCs w:val="26"/>
              </w:rPr>
              <w:t>J’extrais et j’organise toutes les informations utiles en autonomie</w:t>
            </w:r>
          </w:p>
        </w:tc>
      </w:tr>
    </w:tbl>
    <w:p w:rsidR="002743EE" w:rsidRPr="002B1A62" w:rsidRDefault="002743EE" w:rsidP="002743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noProof/>
          <w:sz w:val="32"/>
          <w:szCs w:val="32"/>
        </w:rPr>
      </w:pPr>
      <w:r w:rsidRPr="002B1A62">
        <w:rPr>
          <w:rFonts w:ascii="Calibri" w:hAnsi="Calibri"/>
          <w:b/>
          <w:noProof/>
          <w:sz w:val="32"/>
          <w:szCs w:val="32"/>
        </w:rPr>
        <w:lastRenderedPageBreak/>
        <w:t>CORRECTION</w:t>
      </w:r>
    </w:p>
    <w:p w:rsidR="002743EE" w:rsidRPr="002B1A62" w:rsidRDefault="002743EE" w:rsidP="002743EE">
      <w:pPr>
        <w:rPr>
          <w:rFonts w:ascii="Calibri" w:hAnsi="Calibri"/>
          <w:b/>
          <w:noProof/>
          <w:sz w:val="32"/>
          <w:szCs w:val="32"/>
          <w:u w:val="single"/>
        </w:rPr>
      </w:pPr>
    </w:p>
    <w:p w:rsidR="0044465B" w:rsidRPr="002B1A62" w:rsidRDefault="0044465B" w:rsidP="0044465B">
      <w:pPr>
        <w:rPr>
          <w:rFonts w:ascii="Calibri" w:hAnsi="Calibri"/>
          <w:noProof/>
          <w:sz w:val="32"/>
          <w:szCs w:val="32"/>
        </w:rPr>
      </w:pPr>
      <w:r w:rsidRPr="002B1A62">
        <w:rPr>
          <w:rFonts w:ascii="Calibri" w:hAnsi="Calibri"/>
          <w:b/>
          <w:noProof/>
          <w:sz w:val="32"/>
          <w:szCs w:val="32"/>
          <w:u w:val="single"/>
        </w:rPr>
        <w:t>Exercice 1</w:t>
      </w:r>
      <w:r w:rsidRPr="002B1A62">
        <w:rPr>
          <w:rFonts w:ascii="Calibri" w:hAnsi="Calibri"/>
          <w:noProof/>
          <w:sz w:val="32"/>
          <w:szCs w:val="32"/>
        </w:rPr>
        <w:t> : classe les solutions suivantes de la plus acide à la moins acide</w:t>
      </w:r>
    </w:p>
    <w:p w:rsidR="0044465B" w:rsidRPr="002B1A62" w:rsidRDefault="0044465B" w:rsidP="002743EE">
      <w:pPr>
        <w:rPr>
          <w:rFonts w:ascii="Calibri" w:hAnsi="Calibri"/>
          <w:noProof/>
          <w:sz w:val="32"/>
          <w:szCs w:val="32"/>
        </w:rPr>
      </w:pPr>
    </w:p>
    <w:p w:rsidR="002743EE" w:rsidRPr="002B1A62" w:rsidRDefault="002743EE" w:rsidP="002743EE">
      <w:pPr>
        <w:rPr>
          <w:rFonts w:ascii="Calibri" w:hAnsi="Calibri"/>
          <w:noProof/>
          <w:sz w:val="32"/>
          <w:szCs w:val="32"/>
        </w:rPr>
      </w:pPr>
      <w:r w:rsidRPr="002B1A62">
        <w:rPr>
          <w:rFonts w:ascii="Calibri" w:hAnsi="Calibri"/>
          <w:noProof/>
          <w:sz w:val="32"/>
          <w:szCs w:val="32"/>
        </w:rPr>
        <w:drawing>
          <wp:inline distT="0" distB="0" distL="0" distR="0">
            <wp:extent cx="6631916" cy="1216324"/>
            <wp:effectExtent l="19050" t="0" r="0" b="0"/>
            <wp:docPr id="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6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1916" cy="1216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3EE" w:rsidRPr="002B1A62" w:rsidRDefault="002743EE" w:rsidP="002743EE">
      <w:pPr>
        <w:rPr>
          <w:rFonts w:asciiTheme="minorHAnsi" w:hAnsiTheme="minorHAnsi"/>
          <w:b/>
          <w:sz w:val="32"/>
          <w:szCs w:val="32"/>
        </w:rPr>
      </w:pPr>
      <w:r w:rsidRPr="002B1A62">
        <w:rPr>
          <w:rFonts w:asciiTheme="minorHAnsi" w:hAnsiTheme="minorHAnsi"/>
          <w:b/>
          <w:sz w:val="32"/>
          <w:szCs w:val="32"/>
        </w:rPr>
        <w:t xml:space="preserve">          A                      B                      C                      D                      E                      F</w:t>
      </w:r>
    </w:p>
    <w:p w:rsidR="002743EE" w:rsidRPr="002B1A62" w:rsidRDefault="002743EE" w:rsidP="002743EE">
      <w:pPr>
        <w:rPr>
          <w:rFonts w:asciiTheme="minorHAnsi" w:hAnsiTheme="minorHAnsi"/>
          <w:sz w:val="32"/>
          <w:szCs w:val="32"/>
        </w:rPr>
      </w:pPr>
      <w:r w:rsidRPr="002B1A62">
        <w:rPr>
          <w:rFonts w:asciiTheme="minorHAnsi" w:hAnsiTheme="minorHAnsi"/>
          <w:sz w:val="32"/>
          <w:szCs w:val="32"/>
        </w:rPr>
        <w:t xml:space="preserve">    Solution 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Solution</w:t>
      </w:r>
      <w:proofErr w:type="spellEnd"/>
      <w:r w:rsidRPr="002B1A62">
        <w:rPr>
          <w:rFonts w:asciiTheme="minorHAnsi" w:hAnsiTheme="minorHAnsi"/>
          <w:sz w:val="32"/>
          <w:szCs w:val="32"/>
        </w:rPr>
        <w:t xml:space="preserve">  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Solution</w:t>
      </w:r>
      <w:proofErr w:type="spellEnd"/>
      <w:r w:rsidRPr="002B1A62">
        <w:rPr>
          <w:rFonts w:asciiTheme="minorHAnsi" w:hAnsiTheme="minorHAnsi"/>
          <w:sz w:val="32"/>
          <w:szCs w:val="32"/>
        </w:rPr>
        <w:t xml:space="preserve"> 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Solution</w:t>
      </w:r>
      <w:proofErr w:type="spellEnd"/>
      <w:r w:rsidRPr="002B1A62">
        <w:rPr>
          <w:rFonts w:asciiTheme="minorHAnsi" w:hAnsiTheme="minorHAnsi"/>
          <w:sz w:val="32"/>
          <w:szCs w:val="32"/>
        </w:rPr>
        <w:t xml:space="preserve">   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Solution</w:t>
      </w:r>
      <w:proofErr w:type="spellEnd"/>
      <w:r w:rsidRPr="002B1A62">
        <w:rPr>
          <w:rFonts w:asciiTheme="minorHAnsi" w:hAnsiTheme="minorHAnsi"/>
          <w:sz w:val="32"/>
          <w:szCs w:val="32"/>
        </w:rPr>
        <w:t xml:space="preserve"> 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Solution</w:t>
      </w:r>
      <w:proofErr w:type="spellEnd"/>
    </w:p>
    <w:p w:rsidR="002743EE" w:rsidRPr="002B1A62" w:rsidRDefault="002743EE" w:rsidP="002743EE">
      <w:pPr>
        <w:rPr>
          <w:rFonts w:asciiTheme="minorHAnsi" w:hAnsiTheme="minorHAnsi"/>
          <w:sz w:val="32"/>
          <w:szCs w:val="32"/>
        </w:rPr>
      </w:pPr>
      <w:r w:rsidRPr="002B1A62">
        <w:rPr>
          <w:rFonts w:asciiTheme="minorHAnsi" w:hAnsiTheme="minorHAnsi"/>
          <w:sz w:val="32"/>
          <w:szCs w:val="32"/>
        </w:rPr>
        <w:t xml:space="preserve">     Basique            très                  peu               neutre             très      </w:t>
      </w:r>
      <w:r w:rsidR="002B1A62">
        <w:rPr>
          <w:rFonts w:asciiTheme="minorHAnsi" w:hAnsiTheme="minorHAnsi"/>
          <w:sz w:val="32"/>
          <w:szCs w:val="32"/>
        </w:rPr>
        <w:t xml:space="preserve"> </w:t>
      </w:r>
      <w:r w:rsidRPr="002B1A62">
        <w:rPr>
          <w:rFonts w:asciiTheme="minorHAnsi" w:hAnsiTheme="minorHAnsi"/>
          <w:sz w:val="32"/>
          <w:szCs w:val="32"/>
        </w:rPr>
        <w:t xml:space="preserve"> moyennement</w:t>
      </w:r>
    </w:p>
    <w:p w:rsidR="002743EE" w:rsidRPr="002B1A62" w:rsidRDefault="002743EE" w:rsidP="002743EE">
      <w:pPr>
        <w:rPr>
          <w:rFonts w:asciiTheme="minorHAnsi" w:hAnsiTheme="minorHAnsi"/>
          <w:sz w:val="32"/>
          <w:szCs w:val="32"/>
        </w:rPr>
      </w:pPr>
      <w:r w:rsidRPr="002B1A62">
        <w:rPr>
          <w:rFonts w:asciiTheme="minorHAnsi" w:hAnsiTheme="minorHAnsi"/>
          <w:sz w:val="32"/>
          <w:szCs w:val="32"/>
        </w:rPr>
        <w:t xml:space="preserve">                               </w:t>
      </w:r>
      <w:proofErr w:type="gramStart"/>
      <w:r w:rsidRPr="002B1A62">
        <w:rPr>
          <w:rFonts w:asciiTheme="minorHAnsi" w:hAnsiTheme="minorHAnsi"/>
          <w:sz w:val="32"/>
          <w:szCs w:val="32"/>
        </w:rPr>
        <w:t>acide</w:t>
      </w:r>
      <w:proofErr w:type="gramEnd"/>
      <w:r w:rsidRPr="002B1A62">
        <w:rPr>
          <w:rFonts w:asciiTheme="minorHAnsi" w:hAnsiTheme="minorHAnsi"/>
          <w:sz w:val="32"/>
          <w:szCs w:val="32"/>
        </w:rPr>
        <w:t xml:space="preserve">       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acide</w:t>
      </w:r>
      <w:proofErr w:type="spellEnd"/>
      <w:r w:rsidRPr="002B1A62">
        <w:rPr>
          <w:rFonts w:asciiTheme="minorHAnsi" w:hAnsiTheme="minorHAnsi"/>
          <w:sz w:val="32"/>
          <w:szCs w:val="32"/>
        </w:rPr>
        <w:t xml:space="preserve">           </w:t>
      </w:r>
      <w:r w:rsidR="002B1A62">
        <w:rPr>
          <w:rFonts w:asciiTheme="minorHAnsi" w:hAnsiTheme="minorHAnsi"/>
          <w:sz w:val="32"/>
          <w:szCs w:val="32"/>
        </w:rPr>
        <w:t xml:space="preserve"> </w:t>
      </w:r>
      <w:r w:rsidRPr="002B1A62">
        <w:rPr>
          <w:rFonts w:asciiTheme="minorHAnsi" w:hAnsiTheme="minorHAnsi"/>
          <w:sz w:val="32"/>
          <w:szCs w:val="32"/>
        </w:rPr>
        <w:t xml:space="preserve">                  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acide</w:t>
      </w:r>
      <w:proofErr w:type="spellEnd"/>
      <w:r w:rsidRPr="002B1A62">
        <w:rPr>
          <w:rFonts w:asciiTheme="minorHAnsi" w:hAnsiTheme="minorHAnsi"/>
          <w:sz w:val="32"/>
          <w:szCs w:val="32"/>
        </w:rPr>
        <w:t xml:space="preserve">        </w:t>
      </w:r>
      <w:r w:rsidR="002B1A62">
        <w:rPr>
          <w:rFonts w:asciiTheme="minorHAnsi" w:hAnsiTheme="minorHAnsi"/>
          <w:sz w:val="32"/>
          <w:szCs w:val="32"/>
        </w:rPr>
        <w:t xml:space="preserve"> </w:t>
      </w:r>
      <w:r w:rsidRPr="002B1A62">
        <w:rPr>
          <w:rFonts w:asciiTheme="minorHAnsi" w:hAnsiTheme="minorHAnsi"/>
          <w:sz w:val="32"/>
          <w:szCs w:val="32"/>
        </w:rPr>
        <w:t xml:space="preserve">        </w:t>
      </w:r>
      <w:proofErr w:type="spellStart"/>
      <w:r w:rsidRPr="002B1A62">
        <w:rPr>
          <w:rFonts w:asciiTheme="minorHAnsi" w:hAnsiTheme="minorHAnsi"/>
          <w:sz w:val="32"/>
          <w:szCs w:val="32"/>
        </w:rPr>
        <w:t>acide</w:t>
      </w:r>
      <w:proofErr w:type="spellEnd"/>
    </w:p>
    <w:p w:rsidR="002743EE" w:rsidRPr="002B1A62" w:rsidRDefault="002743EE" w:rsidP="002743EE">
      <w:pPr>
        <w:rPr>
          <w:rFonts w:asciiTheme="minorHAnsi" w:hAnsiTheme="minorHAnsi"/>
          <w:sz w:val="32"/>
          <w:szCs w:val="32"/>
        </w:rPr>
      </w:pPr>
    </w:p>
    <w:p w:rsidR="002B1A62" w:rsidRDefault="002B1A62">
      <w:pPr>
        <w:rPr>
          <w:rFonts w:asciiTheme="minorHAnsi" w:hAnsiTheme="minorHAnsi"/>
          <w:noProof/>
          <w:sz w:val="32"/>
          <w:szCs w:val="32"/>
        </w:rPr>
      </w:pPr>
    </w:p>
    <w:p w:rsidR="002743EE" w:rsidRDefault="002743EE">
      <w:pPr>
        <w:rPr>
          <w:rFonts w:asciiTheme="minorHAnsi" w:hAnsiTheme="minorHAnsi"/>
          <w:noProof/>
          <w:sz w:val="32"/>
          <w:szCs w:val="32"/>
        </w:rPr>
      </w:pPr>
      <w:r w:rsidRPr="002B1A62">
        <w:rPr>
          <w:rFonts w:asciiTheme="minorHAnsi" w:hAnsiTheme="minorHAnsi"/>
          <w:noProof/>
          <w:sz w:val="32"/>
          <w:szCs w:val="32"/>
        </w:rPr>
        <w:t>classement de la plus acide à la moins acide :    B et E  &gt;  F  &gt;  C  &gt;  D  &gt;  A</w:t>
      </w:r>
    </w:p>
    <w:p w:rsidR="00221FE7" w:rsidRDefault="00221FE7">
      <w:pPr>
        <w:rPr>
          <w:rFonts w:asciiTheme="minorHAnsi" w:hAnsiTheme="minorHAnsi"/>
          <w:noProof/>
          <w:sz w:val="32"/>
          <w:szCs w:val="32"/>
        </w:rPr>
      </w:pPr>
    </w:p>
    <w:p w:rsidR="00221FE7" w:rsidRDefault="00221FE7">
      <w:pPr>
        <w:rPr>
          <w:rFonts w:asciiTheme="minorHAnsi" w:hAnsiTheme="minorHAnsi"/>
          <w:noProof/>
          <w:sz w:val="32"/>
          <w:szCs w:val="32"/>
        </w:rPr>
      </w:pPr>
    </w:p>
    <w:p w:rsidR="00221FE7" w:rsidRDefault="00221FE7" w:rsidP="00221FE7">
      <w:pPr>
        <w:jc w:val="both"/>
        <w:rPr>
          <w:rFonts w:ascii="Calibri" w:hAnsi="Calibri"/>
          <w:sz w:val="28"/>
        </w:rPr>
      </w:pPr>
      <w:r w:rsidRPr="00221FE7">
        <w:rPr>
          <w:rFonts w:ascii="Calibri" w:hAnsi="Calibri"/>
          <w:b/>
          <w:noProof/>
          <w:sz w:val="32"/>
          <w:u w:val="single"/>
        </w:rPr>
        <w:t>Exercice 2</w:t>
      </w:r>
      <w:r w:rsidRPr="00221FE7">
        <w:rPr>
          <w:rFonts w:ascii="Calibri" w:hAnsi="Calibri"/>
          <w:noProof/>
          <w:sz w:val="32"/>
        </w:rPr>
        <w:t> :</w:t>
      </w:r>
      <w:r w:rsidRPr="00221FE7">
        <w:rPr>
          <w:rFonts w:ascii="Calibri" w:hAnsi="Calibri"/>
          <w:sz w:val="28"/>
        </w:rPr>
        <w:t xml:space="preserve"> </w:t>
      </w:r>
    </w:p>
    <w:p w:rsidR="00221FE7" w:rsidRDefault="00221FE7" w:rsidP="00221FE7">
      <w:pPr>
        <w:jc w:val="both"/>
        <w:rPr>
          <w:rFonts w:ascii="Calibri" w:hAnsi="Calibri"/>
          <w:sz w:val="28"/>
        </w:rPr>
      </w:pPr>
    </w:p>
    <w:p w:rsidR="00221FE7" w:rsidRPr="00221FE7" w:rsidRDefault="00221FE7" w:rsidP="00221FE7">
      <w:pPr>
        <w:pStyle w:val="Paragraphedeliste"/>
        <w:numPr>
          <w:ilvl w:val="0"/>
          <w:numId w:val="2"/>
        </w:numPr>
        <w:jc w:val="both"/>
        <w:rPr>
          <w:rFonts w:ascii="Calibri" w:hAnsi="Calibri"/>
          <w:sz w:val="28"/>
        </w:rPr>
      </w:pPr>
    </w:p>
    <w:p w:rsidR="00221FE7" w:rsidRPr="00916F83" w:rsidRDefault="006751F9" w:rsidP="00221FE7">
      <w:pPr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042" type="#_x0000_t202" style="position:absolute;margin-left:2.8pt;margin-top:8.4pt;width:147.15pt;height:184.2pt;z-index:251683840">
            <v:textbox>
              <w:txbxContent>
                <w:p w:rsidR="00221FE7" w:rsidRPr="00710BC3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Cs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>Eau écarlate</w:t>
                  </w: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  <w:sz w:val="20"/>
                      <w:szCs w:val="20"/>
                    </w:rPr>
                  </w:pPr>
                </w:p>
                <w:p w:rsidR="00221FE7" w:rsidRPr="00D13FD2" w:rsidRDefault="00221FE7" w:rsidP="00221FE7">
                  <w:pPr>
                    <w:autoSpaceDE w:val="0"/>
                    <w:autoSpaceDN w:val="0"/>
                    <w:adjustRightInd w:val="0"/>
                  </w:pPr>
                  <w:r>
                    <w:rPr>
                      <w:rFonts w:ascii="Book Antiqua" w:hAnsi="Book Antiqua" w:cs="Book Antiqua"/>
                      <w:i/>
                      <w:iCs/>
                    </w:rPr>
                    <w:t>Nettoyant et détachant à utiliser à dose faible car il peut polluer</w:t>
                  </w: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.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 xml:space="preserve"> Est également irritant pour la peau ou les yeux.</w:t>
                  </w:r>
                </w:p>
                <w:p w:rsidR="00221FE7" w:rsidRDefault="00221FE7" w:rsidP="00221FE7">
                  <w:r w:rsidRPr="00221FE7">
                    <w:rPr>
                      <w:noProof/>
                    </w:rPr>
                    <w:drawing>
                      <wp:inline distT="0" distB="0" distL="0" distR="0">
                        <wp:extent cx="709039" cy="709683"/>
                        <wp:effectExtent l="0" t="0" r="0" b="0"/>
                        <wp:docPr id="8" name="Imag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501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221FE7">
                    <w:rPr>
                      <w:noProof/>
                    </w:rPr>
                    <w:drawing>
                      <wp:inline distT="0" distB="0" distL="0" distR="0">
                        <wp:extent cx="755698" cy="764275"/>
                        <wp:effectExtent l="0" t="0" r="0" b="0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8825" cy="7639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43" type="#_x0000_t202" style="position:absolute;margin-left:154.35pt;margin-top:8.4pt;width:169.1pt;height:184.2pt;z-index:251684864">
            <v:textbox>
              <w:txbxContent>
                <w:p w:rsidR="00221FE7" w:rsidRPr="00710BC3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  <w:sz w:val="28"/>
                    </w:rPr>
                  </w:pPr>
                  <w:r w:rsidRPr="00710BC3"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>Acide chlorhydrique</w:t>
                  </w: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/>
                      <w:bCs/>
                    </w:rPr>
                  </w:pP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</w:rPr>
                  </w:pPr>
                  <w:r w:rsidRPr="00D13FD2">
                    <w:rPr>
                      <w:rFonts w:ascii="Book Antiqua" w:hAnsi="Book Antiqua" w:cs="Book Antiqua"/>
                      <w:i/>
                      <w:iCs/>
                    </w:rPr>
                    <w:t>Utilisé pour enlever le calcaire et la rouille ; provoque des trous dans les vêtements et détruit les tissus vivants.</w:t>
                  </w:r>
                </w:p>
                <w:p w:rsidR="00221FE7" w:rsidRPr="00D13FD2" w:rsidRDefault="00221FE7" w:rsidP="00221FE7">
                  <w:pPr>
                    <w:autoSpaceDE w:val="0"/>
                    <w:autoSpaceDN w:val="0"/>
                    <w:adjustRightInd w:val="0"/>
                  </w:pPr>
                  <w:r w:rsidRPr="00221FE7">
                    <w:rPr>
                      <w:rFonts w:ascii="Book Antiqua" w:hAnsi="Book Antiqua" w:cs="Book Antiqua"/>
                      <w:i/>
                      <w:iCs/>
                      <w:noProof/>
                    </w:rPr>
                    <w:drawing>
                      <wp:inline distT="0" distB="0" distL="0" distR="0">
                        <wp:extent cx="792831" cy="791570"/>
                        <wp:effectExtent l="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3115" cy="791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44" type="#_x0000_t202" style="position:absolute;margin-left:332.2pt;margin-top:8.4pt;width:195.05pt;height:184.2pt;z-index:251685888">
            <v:textbox>
              <w:txbxContent>
                <w:p w:rsidR="00221FE7" w:rsidRPr="00204BFB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Cs/>
                      <w:sz w:val="22"/>
                      <w:szCs w:val="20"/>
                      <w:vertAlign w:val="subscript"/>
                    </w:rPr>
                  </w:pPr>
                  <w:r>
                    <w:rPr>
                      <w:rFonts w:ascii="Book Antiqua" w:hAnsi="Book Antiqua" w:cs="Book Antiqua"/>
                      <w:b/>
                      <w:bCs/>
                      <w:sz w:val="28"/>
                    </w:rPr>
                    <w:t xml:space="preserve">Dioxygène liquide        </w:t>
                  </w: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  <w:sz w:val="20"/>
                      <w:szCs w:val="20"/>
                    </w:rPr>
                  </w:pP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bCs/>
                      <w:i/>
                      <w:iCs/>
                    </w:rPr>
                  </w:pP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>Oxygène liquide à basse température</w:t>
                  </w:r>
                </w:p>
                <w:p w:rsidR="00221FE7" w:rsidRDefault="00221FE7" w:rsidP="00221FE7">
                  <w:pPr>
                    <w:autoSpaceDE w:val="0"/>
                    <w:autoSpaceDN w:val="0"/>
                    <w:adjustRightInd w:val="0"/>
                    <w:rPr>
                      <w:rFonts w:ascii="Book Antiqua" w:hAnsi="Book Antiqua" w:cs="Book Antiqua"/>
                      <w:i/>
                      <w:iCs/>
                    </w:rPr>
                  </w:pP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 xml:space="preserve"> (-183°), </w:t>
                  </w:r>
                  <w:r>
                    <w:rPr>
                      <w:rFonts w:ascii="Book Antiqua" w:hAnsi="Book Antiqua" w:cs="Book Antiqua"/>
                      <w:bCs/>
                      <w:i/>
                      <w:iCs/>
                    </w:rPr>
                    <w:t>qui</w:t>
                  </w:r>
                  <w:r w:rsidRPr="004D4E40">
                    <w:rPr>
                      <w:rFonts w:ascii="Book Antiqua" w:hAnsi="Book Antiqua" w:cs="Book Antiqua"/>
                      <w:bCs/>
                      <w:i/>
                      <w:iCs/>
                    </w:rPr>
                    <w:t xml:space="preserve"> délivre par évaporation de l'oxygène gazeu</w:t>
                  </w:r>
                  <w:r>
                    <w:rPr>
                      <w:rFonts w:ascii="Book Antiqua" w:hAnsi="Book Antiqua" w:cs="Book Antiqua"/>
                      <w:bCs/>
                      <w:i/>
                      <w:iCs/>
                    </w:rPr>
                    <w:t>x aux personnes en difficulté respiratoire</w:t>
                  </w:r>
                  <w:proofErr w:type="gramStart"/>
                  <w:r w:rsidRPr="004D4E40">
                    <w:rPr>
                      <w:rFonts w:ascii="Book Antiqua" w:hAnsi="Book Antiqua" w:cs="Book Antiqua"/>
                      <w:i/>
                      <w:iCs/>
                    </w:rPr>
                    <w:t>.</w:t>
                  </w:r>
                  <w:r>
                    <w:rPr>
                      <w:rFonts w:ascii="Book Antiqua" w:hAnsi="Book Antiqua" w:cs="Book Antiqua"/>
                      <w:i/>
                      <w:iCs/>
                    </w:rPr>
                    <w:t>(</w:t>
                  </w:r>
                  <w:proofErr w:type="gramEnd"/>
                  <w:r>
                    <w:rPr>
                      <w:rFonts w:ascii="Book Antiqua" w:hAnsi="Book Antiqua" w:cs="Book Antiqua"/>
                      <w:i/>
                      <w:iCs/>
                    </w:rPr>
                    <w:t>attention, favorise la combustion)</w:t>
                  </w:r>
                </w:p>
                <w:p w:rsidR="00221FE7" w:rsidRPr="004D4E40" w:rsidRDefault="00221FE7" w:rsidP="00221FE7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</w:p>
              </w:txbxContent>
            </v:textbox>
          </v:shape>
        </w:pict>
      </w: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5192689</wp:posOffset>
            </wp:positionH>
            <wp:positionV relativeFrom="paragraph">
              <wp:posOffset>117864</wp:posOffset>
            </wp:positionV>
            <wp:extent cx="525211" cy="518861"/>
            <wp:effectExtent l="95250" t="114300" r="103439" b="90739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-2759633">
                      <a:off x="0" y="0"/>
                      <a:ext cx="525211" cy="51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4452620</wp:posOffset>
            </wp:positionH>
            <wp:positionV relativeFrom="paragraph">
              <wp:posOffset>111760</wp:posOffset>
            </wp:positionV>
            <wp:extent cx="525780" cy="522605"/>
            <wp:effectExtent l="133350" t="114300" r="102870" b="86995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8183602">
                      <a:off x="0" y="0"/>
                      <a:ext cx="525780" cy="522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Pr="00916F83" w:rsidRDefault="00221FE7" w:rsidP="00221FE7">
      <w:pPr>
        <w:rPr>
          <w:rFonts w:ascii="Calibri" w:hAnsi="Calibri"/>
        </w:rPr>
      </w:pPr>
    </w:p>
    <w:p w:rsidR="00221FE7" w:rsidRDefault="00221FE7" w:rsidP="00221FE7">
      <w:pPr>
        <w:jc w:val="both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b)</w:t>
      </w:r>
    </w:p>
    <w:p w:rsidR="00221FE7" w:rsidRDefault="00221FE7" w:rsidP="00221FE7">
      <w:pPr>
        <w:jc w:val="both"/>
        <w:rPr>
          <w:rFonts w:ascii="Calibri" w:hAnsi="Calibri"/>
          <w:sz w:val="28"/>
        </w:rPr>
      </w:pPr>
    </w:p>
    <w:p w:rsidR="00221FE7" w:rsidRDefault="00221FE7" w:rsidP="00221FE7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8"/>
        </w:rPr>
      </w:pPr>
      <w:r w:rsidRPr="00221FE7">
        <w:rPr>
          <w:rFonts w:ascii="Calibri" w:hAnsi="Calibri"/>
          <w:b/>
          <w:sz w:val="28"/>
          <w:u w:val="single"/>
        </w:rPr>
        <w:t>Chlorure de calcium</w:t>
      </w:r>
      <w:r w:rsidRPr="00221FE7">
        <w:rPr>
          <w:rFonts w:ascii="Calibri" w:hAnsi="Calibri"/>
          <w:sz w:val="28"/>
        </w:rPr>
        <w:t> : éviter le contact avec la peau ou les yeux, ne pas ingérer.</w:t>
      </w:r>
    </w:p>
    <w:p w:rsidR="00221FE7" w:rsidRDefault="00221FE7" w:rsidP="00221FE7">
      <w:pPr>
        <w:pStyle w:val="Paragraphedeliste"/>
        <w:ind w:left="360"/>
        <w:jc w:val="both"/>
        <w:rPr>
          <w:rFonts w:ascii="Calibri" w:hAnsi="Calibri"/>
          <w:sz w:val="28"/>
        </w:rPr>
      </w:pPr>
    </w:p>
    <w:p w:rsidR="00221FE7" w:rsidRDefault="00221FE7" w:rsidP="00221FE7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8"/>
        </w:rPr>
      </w:pPr>
      <w:r w:rsidRPr="00221FE7">
        <w:rPr>
          <w:rFonts w:ascii="Calibri" w:hAnsi="Calibri"/>
          <w:b/>
          <w:sz w:val="28"/>
          <w:u w:val="single"/>
        </w:rPr>
        <w:t>Ammoniaque</w:t>
      </w:r>
      <w:r>
        <w:rPr>
          <w:rFonts w:ascii="Calibri" w:hAnsi="Calibri"/>
          <w:sz w:val="28"/>
        </w:rPr>
        <w:t> : ne pas jeter dans la nature, ne pas mettre en contact avec la peau ou les yeux (mettre des gants, une blouse et des lunettes de protection)</w:t>
      </w:r>
    </w:p>
    <w:p w:rsidR="00221FE7" w:rsidRPr="00221FE7" w:rsidRDefault="00221FE7" w:rsidP="00221FE7">
      <w:pPr>
        <w:pStyle w:val="Paragraphedeliste"/>
        <w:rPr>
          <w:rFonts w:ascii="Calibri" w:hAnsi="Calibri"/>
          <w:sz w:val="28"/>
        </w:rPr>
      </w:pPr>
    </w:p>
    <w:p w:rsidR="00221FE7" w:rsidRPr="00221FE7" w:rsidRDefault="00221FE7" w:rsidP="00221FE7">
      <w:pPr>
        <w:pStyle w:val="Paragraphedeliste"/>
        <w:numPr>
          <w:ilvl w:val="0"/>
          <w:numId w:val="3"/>
        </w:numPr>
        <w:jc w:val="both"/>
        <w:rPr>
          <w:rFonts w:ascii="Calibri" w:hAnsi="Calibri"/>
          <w:sz w:val="28"/>
        </w:rPr>
      </w:pPr>
      <w:r w:rsidRPr="00221FE7">
        <w:rPr>
          <w:rFonts w:ascii="Calibri" w:hAnsi="Calibri"/>
          <w:b/>
          <w:sz w:val="28"/>
          <w:u w:val="single"/>
        </w:rPr>
        <w:t>Phénolphtaléine</w:t>
      </w:r>
      <w:r>
        <w:rPr>
          <w:rFonts w:ascii="Calibri" w:hAnsi="Calibri"/>
          <w:sz w:val="28"/>
        </w:rPr>
        <w:t> : ne pas mettre à proximité d’une flamme ou une source de chaleur.</w:t>
      </w:r>
    </w:p>
    <w:p w:rsidR="00221FE7" w:rsidRPr="00916F83" w:rsidRDefault="00221FE7" w:rsidP="00221FE7">
      <w:pPr>
        <w:jc w:val="both"/>
        <w:rPr>
          <w:rFonts w:ascii="Calibri" w:hAnsi="Calibri"/>
        </w:rPr>
      </w:pPr>
    </w:p>
    <w:p w:rsidR="00221FE7" w:rsidRPr="00916F83" w:rsidRDefault="00221FE7" w:rsidP="00221FE7">
      <w:pPr>
        <w:jc w:val="both"/>
        <w:rPr>
          <w:rFonts w:ascii="Calibri" w:hAnsi="Calibri"/>
        </w:rPr>
      </w:pPr>
    </w:p>
    <w:p w:rsidR="00221FE7" w:rsidRPr="00916F83" w:rsidRDefault="00221FE7" w:rsidP="00221FE7">
      <w:pPr>
        <w:jc w:val="both"/>
        <w:rPr>
          <w:rFonts w:ascii="Calibri" w:hAnsi="Calibri"/>
        </w:rPr>
      </w:pPr>
    </w:p>
    <w:p w:rsidR="00221FE7" w:rsidRPr="00916F83" w:rsidRDefault="00221FE7" w:rsidP="00221FE7">
      <w:pPr>
        <w:jc w:val="both"/>
        <w:rPr>
          <w:rFonts w:ascii="Calibri" w:hAnsi="Calibri"/>
        </w:rPr>
      </w:pPr>
    </w:p>
    <w:p w:rsidR="00221FE7" w:rsidRDefault="00221FE7" w:rsidP="00221FE7"/>
    <w:p w:rsidR="00221FE7" w:rsidRDefault="00221FE7" w:rsidP="00221FE7"/>
    <w:p w:rsidR="00221FE7" w:rsidRDefault="00221FE7" w:rsidP="00221FE7"/>
    <w:p w:rsidR="00221FE7" w:rsidRDefault="00221FE7" w:rsidP="00221FE7"/>
    <w:p w:rsidR="00221FE7" w:rsidRDefault="00221FE7" w:rsidP="00221FE7"/>
    <w:p w:rsidR="00221FE7" w:rsidRPr="002B1A62" w:rsidRDefault="00221FE7">
      <w:pPr>
        <w:rPr>
          <w:rFonts w:asciiTheme="minorHAnsi" w:hAnsiTheme="minorHAnsi"/>
          <w:noProof/>
          <w:sz w:val="32"/>
          <w:szCs w:val="32"/>
        </w:rPr>
      </w:pPr>
    </w:p>
    <w:sectPr w:rsidR="00221FE7" w:rsidRPr="002B1A62" w:rsidSect="00D01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D5528"/>
    <w:multiLevelType w:val="hybridMultilevel"/>
    <w:tmpl w:val="4B683D28"/>
    <w:lvl w:ilvl="0" w:tplc="7D708D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F023B8"/>
    <w:multiLevelType w:val="hybridMultilevel"/>
    <w:tmpl w:val="4B683D28"/>
    <w:lvl w:ilvl="0" w:tplc="7D708D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8D66E5"/>
    <w:multiLevelType w:val="hybridMultilevel"/>
    <w:tmpl w:val="9508035A"/>
    <w:lvl w:ilvl="0" w:tplc="96969812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44D6E49"/>
    <w:multiLevelType w:val="hybridMultilevel"/>
    <w:tmpl w:val="4B683D28"/>
    <w:lvl w:ilvl="0" w:tplc="7D708D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0B1D99"/>
    <w:multiLevelType w:val="hybridMultilevel"/>
    <w:tmpl w:val="4B683D28"/>
    <w:lvl w:ilvl="0" w:tplc="7D708D9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54BD"/>
    <w:rsid w:val="001F4078"/>
    <w:rsid w:val="00221FE7"/>
    <w:rsid w:val="002743EE"/>
    <w:rsid w:val="002B1A62"/>
    <w:rsid w:val="0044465B"/>
    <w:rsid w:val="00494BAD"/>
    <w:rsid w:val="004C011F"/>
    <w:rsid w:val="00666BED"/>
    <w:rsid w:val="006751F9"/>
    <w:rsid w:val="00712ADE"/>
    <w:rsid w:val="00784984"/>
    <w:rsid w:val="008A080B"/>
    <w:rsid w:val="00901512"/>
    <w:rsid w:val="00AC54BD"/>
    <w:rsid w:val="00AD051D"/>
    <w:rsid w:val="00B66C3D"/>
    <w:rsid w:val="00C74E23"/>
    <w:rsid w:val="00E0544E"/>
    <w:rsid w:val="00F72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54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4BD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221F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486</Words>
  <Characters>2674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9</cp:revision>
  <dcterms:created xsi:type="dcterms:W3CDTF">2012-02-22T16:31:00Z</dcterms:created>
  <dcterms:modified xsi:type="dcterms:W3CDTF">2019-03-10T15:22:00Z</dcterms:modified>
</cp:coreProperties>
</file>