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5B" w:rsidRPr="00CC72F8" w:rsidRDefault="000A42A2" w:rsidP="0036765B">
      <w:pPr>
        <w:rPr>
          <w:rFonts w:asciiTheme="minorHAnsi" w:hAnsiTheme="minorHAnsi"/>
          <w:b/>
          <w:bCs/>
          <w:sz w:val="14"/>
          <w:szCs w:val="20"/>
          <w:u w:val="single"/>
        </w:rPr>
      </w:pPr>
      <w:r w:rsidRPr="00CC72F8">
        <w:rPr>
          <w:rFonts w:asciiTheme="minorHAnsi" w:hAnsiTheme="minorHAnsi"/>
          <w:b/>
          <w:bCs/>
          <w:noProof/>
          <w:sz w:val="28"/>
          <w:szCs w:val="20"/>
          <w:u w:val="single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2740985</wp:posOffset>
            </wp:positionH>
            <wp:positionV relativeFrom="paragraph">
              <wp:posOffset>0</wp:posOffset>
            </wp:positionV>
            <wp:extent cx="3946894" cy="1616149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2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94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65B" w:rsidRPr="00CC72F8">
        <w:rPr>
          <w:rFonts w:asciiTheme="minorHAnsi" w:hAnsiTheme="minorHAnsi"/>
          <w:b/>
          <w:bCs/>
          <w:sz w:val="28"/>
          <w:szCs w:val="20"/>
          <w:u w:val="single"/>
        </w:rPr>
        <w:t>Exercice n°1</w:t>
      </w:r>
      <w:r w:rsidR="0036765B" w:rsidRPr="00CC72F8">
        <w:rPr>
          <w:rFonts w:asciiTheme="minorHAnsi" w:hAnsiTheme="minorHAnsi"/>
          <w:b/>
          <w:bCs/>
          <w:sz w:val="28"/>
          <w:szCs w:val="20"/>
        </w:rPr>
        <w:t> </w:t>
      </w:r>
      <w:r w:rsidR="001509EA" w:rsidRPr="00CC72F8">
        <w:rPr>
          <w:rFonts w:asciiTheme="minorHAnsi" w:hAnsiTheme="minorHAnsi"/>
          <w:b/>
          <w:bCs/>
          <w:sz w:val="28"/>
        </w:rPr>
        <w:t>–</w:t>
      </w:r>
      <w:r w:rsidR="0036765B" w:rsidRPr="00CC72F8">
        <w:rPr>
          <w:rFonts w:asciiTheme="minorHAnsi" w:hAnsiTheme="minorHAnsi"/>
          <w:b/>
          <w:bCs/>
          <w:sz w:val="28"/>
          <w:szCs w:val="20"/>
        </w:rPr>
        <w:t xml:space="preserve"> j</w:t>
      </w:r>
      <w:r w:rsidR="00F31701">
        <w:rPr>
          <w:rFonts w:asciiTheme="minorHAnsi" w:hAnsiTheme="minorHAnsi"/>
          <w:b/>
          <w:bCs/>
          <w:sz w:val="28"/>
          <w:szCs w:val="20"/>
        </w:rPr>
        <w:t xml:space="preserve">e calcule avec </w:t>
      </w:r>
      <w:r w:rsidR="0036765B" w:rsidRPr="00CC72F8">
        <w:rPr>
          <w:rFonts w:asciiTheme="minorHAnsi" w:hAnsiTheme="minorHAnsi"/>
          <w:b/>
          <w:bCs/>
          <w:sz w:val="28"/>
          <w:szCs w:val="20"/>
        </w:rPr>
        <w:t>la formule de l’énergie cinétique</w:t>
      </w:r>
    </w:p>
    <w:p w:rsidR="0036765B" w:rsidRDefault="0036765B" w:rsidP="0036765B">
      <w:pPr>
        <w:rPr>
          <w:sz w:val="20"/>
        </w:rPr>
      </w:pPr>
    </w:p>
    <w:p w:rsidR="000A42A2" w:rsidRDefault="0036765B" w:rsidP="0036765B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36765B">
        <w:rPr>
          <w:rFonts w:asciiTheme="minorHAnsi" w:eastAsiaTheme="minorHAnsi" w:hAnsiTheme="minorHAnsi" w:cstheme="minorBidi"/>
          <w:szCs w:val="22"/>
          <w:lang w:eastAsia="en-US"/>
        </w:rPr>
        <w:t>Associer chaque valeur d’énergie cinétique</w:t>
      </w:r>
    </w:p>
    <w:p w:rsidR="0036765B" w:rsidRPr="0036765B" w:rsidRDefault="0036765B" w:rsidP="0036765B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proofErr w:type="gramStart"/>
      <w:r w:rsidRPr="0036765B">
        <w:rPr>
          <w:rFonts w:asciiTheme="minorHAnsi" w:eastAsiaTheme="minorHAnsi" w:hAnsiTheme="minorHAnsi" w:cstheme="minorBidi"/>
          <w:szCs w:val="22"/>
          <w:lang w:eastAsia="en-US"/>
        </w:rPr>
        <w:t>au</w:t>
      </w:r>
      <w:proofErr w:type="gramEnd"/>
      <w:r w:rsidRPr="0036765B">
        <w:rPr>
          <w:rFonts w:asciiTheme="minorHAnsi" w:eastAsiaTheme="minorHAnsi" w:hAnsiTheme="minorHAnsi" w:cstheme="minorBidi"/>
          <w:szCs w:val="22"/>
          <w:lang w:eastAsia="en-US"/>
        </w:rPr>
        <w:t xml:space="preserve"> véhicule correspondant.</w:t>
      </w:r>
    </w:p>
    <w:p w:rsidR="0036765B" w:rsidRPr="000A42A2" w:rsidRDefault="0036765B" w:rsidP="00482031">
      <w:pPr>
        <w:rPr>
          <w:rFonts w:asciiTheme="minorHAnsi" w:hAnsiTheme="minorHAnsi"/>
          <w:b/>
          <w:bCs/>
          <w:szCs w:val="20"/>
          <w:u w:val="single"/>
        </w:rPr>
      </w:pPr>
    </w:p>
    <w:p w:rsidR="000A42A2" w:rsidRDefault="000A42A2" w:rsidP="000A42A2">
      <w:pPr>
        <w:pStyle w:val="Paragraphedeliste"/>
        <w:numPr>
          <w:ilvl w:val="0"/>
          <w:numId w:val="16"/>
        </w:numPr>
        <w:jc w:val="both"/>
        <w:rPr>
          <w:sz w:val="24"/>
        </w:rPr>
      </w:pPr>
      <w:proofErr w:type="spellStart"/>
      <w:r w:rsidRPr="000A42A2">
        <w:rPr>
          <w:sz w:val="24"/>
        </w:rPr>
        <w:t>E</w:t>
      </w:r>
      <w:r w:rsidRPr="000A42A2">
        <w:rPr>
          <w:sz w:val="24"/>
          <w:vertAlign w:val="subscript"/>
        </w:rPr>
        <w:t>c</w:t>
      </w:r>
      <w:proofErr w:type="spellEnd"/>
      <w:r w:rsidRPr="000A42A2">
        <w:rPr>
          <w:sz w:val="24"/>
        </w:rPr>
        <w:t xml:space="preserve"> = 400</w:t>
      </w:r>
      <w:r w:rsidR="00F31701">
        <w:rPr>
          <w:sz w:val="24"/>
        </w:rPr>
        <w:t xml:space="preserve"> 000 </w:t>
      </w:r>
      <w:r w:rsidRPr="000A42A2">
        <w:rPr>
          <w:sz w:val="24"/>
        </w:rPr>
        <w:t>J</w:t>
      </w:r>
    </w:p>
    <w:p w:rsidR="000A42A2" w:rsidRDefault="000A42A2" w:rsidP="000A42A2">
      <w:pPr>
        <w:pStyle w:val="Paragraphedeliste"/>
        <w:numPr>
          <w:ilvl w:val="0"/>
          <w:numId w:val="16"/>
        </w:numPr>
        <w:jc w:val="both"/>
        <w:rPr>
          <w:sz w:val="24"/>
        </w:rPr>
      </w:pPr>
      <w:r w:rsidRPr="000A42A2">
        <w:rPr>
          <w:sz w:val="24"/>
        </w:rPr>
        <w:t>E</w:t>
      </w:r>
      <w:r w:rsidRPr="000A42A2">
        <w:rPr>
          <w:sz w:val="24"/>
          <w:vertAlign w:val="subscript"/>
        </w:rPr>
        <w:t>c</w:t>
      </w:r>
      <w:r>
        <w:rPr>
          <w:sz w:val="24"/>
        </w:rPr>
        <w:t xml:space="preserve"> = 7,5 kJ</w:t>
      </w:r>
    </w:p>
    <w:p w:rsidR="000A42A2" w:rsidRPr="000A42A2" w:rsidRDefault="000A42A2" w:rsidP="000A42A2">
      <w:pPr>
        <w:pStyle w:val="Paragraphedeliste"/>
        <w:numPr>
          <w:ilvl w:val="0"/>
          <w:numId w:val="16"/>
        </w:numPr>
        <w:jc w:val="both"/>
        <w:rPr>
          <w:sz w:val="24"/>
        </w:rPr>
      </w:pPr>
      <w:r w:rsidRPr="000A42A2">
        <w:rPr>
          <w:sz w:val="24"/>
        </w:rPr>
        <w:t>E</w:t>
      </w:r>
      <w:r w:rsidRPr="000A42A2">
        <w:rPr>
          <w:sz w:val="24"/>
          <w:vertAlign w:val="subscript"/>
        </w:rPr>
        <w:t>c</w:t>
      </w:r>
      <w:r>
        <w:rPr>
          <w:sz w:val="24"/>
        </w:rPr>
        <w:t xml:space="preserve"> = 450 kJ</w:t>
      </w:r>
    </w:p>
    <w:p w:rsidR="0036765B" w:rsidRPr="00001EB8" w:rsidRDefault="0036765B" w:rsidP="00CC72F8">
      <w:pPr>
        <w:pBdr>
          <w:bottom w:val="single" w:sz="4" w:space="1" w:color="auto"/>
        </w:pBdr>
        <w:rPr>
          <w:rFonts w:asciiTheme="minorHAnsi" w:hAnsiTheme="minorHAnsi"/>
          <w:b/>
          <w:bCs/>
          <w:sz w:val="16"/>
          <w:szCs w:val="20"/>
          <w:u w:val="single"/>
        </w:rPr>
      </w:pPr>
    </w:p>
    <w:p w:rsidR="00041A84" w:rsidRPr="000A42A2" w:rsidRDefault="00F31701" w:rsidP="00482031">
      <w:pPr>
        <w:rPr>
          <w:rFonts w:asciiTheme="minorHAnsi" w:hAnsiTheme="minorHAnsi"/>
          <w:b/>
          <w:bCs/>
          <w:sz w:val="28"/>
          <w:szCs w:val="20"/>
          <w:u w:val="single"/>
        </w:rPr>
      </w:pPr>
      <w:r>
        <w:rPr>
          <w:rFonts w:asciiTheme="minorHAnsi" w:hAnsiTheme="minorHAnsi"/>
          <w:b/>
          <w:bCs/>
          <w:noProof/>
          <w:sz w:val="28"/>
          <w:szCs w:val="20"/>
          <w:u w:val="single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153035</wp:posOffset>
            </wp:positionV>
            <wp:extent cx="1678940" cy="3420745"/>
            <wp:effectExtent l="19050" t="0" r="0" b="0"/>
            <wp:wrapTight wrapText="bothSides">
              <wp:wrapPolygon edited="0">
                <wp:start x="-245" y="0"/>
                <wp:lineTo x="-245" y="21532"/>
                <wp:lineTo x="21567" y="21532"/>
                <wp:lineTo x="21567" y="0"/>
                <wp:lineTo x="-245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342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48B" w:rsidRPr="00CC72F8" w:rsidRDefault="00482031" w:rsidP="00482031">
      <w:pPr>
        <w:rPr>
          <w:rFonts w:asciiTheme="minorHAnsi" w:hAnsiTheme="minorHAnsi"/>
          <w:b/>
          <w:bCs/>
          <w:sz w:val="28"/>
        </w:rPr>
      </w:pPr>
      <w:r w:rsidRPr="00CC72F8">
        <w:rPr>
          <w:rFonts w:asciiTheme="minorHAnsi" w:hAnsiTheme="minorHAnsi"/>
          <w:b/>
          <w:bCs/>
          <w:sz w:val="28"/>
          <w:u w:val="single"/>
        </w:rPr>
        <w:t>Exercice n°</w:t>
      </w:r>
      <w:r w:rsidR="0036765B" w:rsidRPr="00CC72F8">
        <w:rPr>
          <w:rFonts w:asciiTheme="minorHAnsi" w:hAnsiTheme="minorHAnsi"/>
          <w:b/>
          <w:bCs/>
          <w:sz w:val="28"/>
          <w:u w:val="single"/>
        </w:rPr>
        <w:t>2</w:t>
      </w:r>
      <w:r w:rsidRPr="00CC72F8">
        <w:rPr>
          <w:rFonts w:asciiTheme="minorHAnsi" w:hAnsiTheme="minorHAnsi"/>
          <w:b/>
          <w:bCs/>
          <w:sz w:val="28"/>
        </w:rPr>
        <w:t> </w:t>
      </w:r>
      <w:r w:rsidR="001509EA" w:rsidRPr="00CC72F8">
        <w:rPr>
          <w:rFonts w:asciiTheme="minorHAnsi" w:hAnsiTheme="minorHAnsi"/>
          <w:b/>
          <w:bCs/>
          <w:sz w:val="28"/>
        </w:rPr>
        <w:t>–</w:t>
      </w:r>
      <w:r w:rsidR="0036765B" w:rsidRPr="00CC72F8">
        <w:rPr>
          <w:rFonts w:asciiTheme="minorHAnsi" w:hAnsiTheme="minorHAnsi"/>
          <w:b/>
          <w:bCs/>
          <w:sz w:val="28"/>
        </w:rPr>
        <w:t xml:space="preserve"> je rédige un exercice de calcul</w:t>
      </w:r>
    </w:p>
    <w:p w:rsidR="00972B11" w:rsidRPr="0036765B" w:rsidRDefault="000258B9" w:rsidP="00482031">
      <w:pPr>
        <w:rPr>
          <w:rFonts w:asciiTheme="minorHAnsi" w:hAnsiTheme="minorHAnsi"/>
          <w:b/>
          <w:bCs/>
          <w:u w:val="single"/>
        </w:rPr>
      </w:pPr>
      <w:r w:rsidRPr="000258B9">
        <w:rPr>
          <w:b/>
          <w:bCs/>
          <w:noProof/>
          <w:sz w:val="28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11.4pt;margin-top:5.4pt;width:114.65pt;height:26.8pt;z-index:251675136" filled="f" stroked="f">
            <v:textbox>
              <w:txbxContent>
                <w:p w:rsidR="00F31701" w:rsidRPr="001718A0" w:rsidRDefault="00F31701" w:rsidP="00F31701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1718A0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Tu préfères ?</w:t>
                  </w:r>
                </w:p>
              </w:txbxContent>
            </v:textbox>
          </v:shape>
        </w:pict>
      </w:r>
    </w:p>
    <w:p w:rsidR="00205F11" w:rsidRPr="0036765B" w:rsidRDefault="000258B9" w:rsidP="00D662DF">
      <w:pPr>
        <w:pStyle w:val="Paragraphedeliste"/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9" type="#_x0000_t202" style="position:absolute;left:0;text-align:left;margin-left:401.15pt;margin-top:16.15pt;width:122.5pt;height:77.35pt;z-index:251673088" filled="f" stroked="f">
            <v:textbox>
              <w:txbxContent>
                <w:p w:rsidR="00F31701" w:rsidRPr="001718A0" w:rsidRDefault="00F31701" w:rsidP="00F31701">
                  <w:pPr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</w:pPr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 xml:space="preserve">Recevoir une balle de tennis servi par </w:t>
                  </w:r>
                  <w:proofErr w:type="spellStart"/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>Djokovic</w:t>
                  </w:r>
                  <w:proofErr w:type="spellEnd"/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> ?</w:t>
                  </w:r>
                </w:p>
              </w:txbxContent>
            </v:textbox>
          </v:shape>
        </w:pict>
      </w:r>
      <w:r w:rsidR="007C3F9B">
        <w:rPr>
          <w:noProof/>
          <w:sz w:val="24"/>
          <w:szCs w:val="24"/>
          <w:lang w:eastAsia="fr-FR"/>
        </w:rPr>
        <w:t>C</w:t>
      </w:r>
      <w:r w:rsidR="00205F11" w:rsidRPr="0036765B">
        <w:rPr>
          <w:sz w:val="24"/>
          <w:szCs w:val="24"/>
        </w:rPr>
        <w:t>alcule</w:t>
      </w:r>
      <w:r w:rsidR="0036765B">
        <w:rPr>
          <w:sz w:val="24"/>
          <w:szCs w:val="24"/>
        </w:rPr>
        <w:t>r</w:t>
      </w:r>
      <w:r w:rsidR="00205F11" w:rsidRPr="0036765B">
        <w:rPr>
          <w:sz w:val="24"/>
          <w:szCs w:val="24"/>
        </w:rPr>
        <w:t xml:space="preserve"> l’énergie cinétique </w:t>
      </w:r>
      <w:r w:rsidR="005E4319" w:rsidRPr="0036765B">
        <w:rPr>
          <w:sz w:val="24"/>
          <w:szCs w:val="24"/>
        </w:rPr>
        <w:t xml:space="preserve">(en J) </w:t>
      </w:r>
      <w:r w:rsidR="00205F11" w:rsidRPr="0036765B">
        <w:rPr>
          <w:sz w:val="24"/>
          <w:szCs w:val="24"/>
        </w:rPr>
        <w:t xml:space="preserve">d’une balle de </w:t>
      </w:r>
      <w:r w:rsidR="007C3F9B">
        <w:rPr>
          <w:sz w:val="24"/>
          <w:szCs w:val="24"/>
        </w:rPr>
        <w:t xml:space="preserve">tennis de masse </w:t>
      </w:r>
      <w:r w:rsidR="00FF79E4">
        <w:rPr>
          <w:sz w:val="24"/>
          <w:szCs w:val="24"/>
        </w:rPr>
        <w:t>0,0</w:t>
      </w:r>
      <w:r w:rsidR="007C3F9B">
        <w:rPr>
          <w:sz w:val="24"/>
          <w:szCs w:val="24"/>
        </w:rPr>
        <w:t xml:space="preserve">61 </w:t>
      </w:r>
      <w:r w:rsidR="00FF79E4">
        <w:rPr>
          <w:sz w:val="24"/>
          <w:szCs w:val="24"/>
        </w:rPr>
        <w:t>k</w:t>
      </w:r>
      <w:r w:rsidR="007C3F9B">
        <w:rPr>
          <w:sz w:val="24"/>
          <w:szCs w:val="24"/>
        </w:rPr>
        <w:t xml:space="preserve">g servie à une vitesse de </w:t>
      </w:r>
      <w:r w:rsidR="00FF79E4">
        <w:rPr>
          <w:sz w:val="24"/>
          <w:szCs w:val="24"/>
        </w:rPr>
        <w:t>70</w:t>
      </w:r>
      <w:r w:rsidR="007C3F9B">
        <w:rPr>
          <w:sz w:val="24"/>
          <w:szCs w:val="24"/>
        </w:rPr>
        <w:t xml:space="preserve"> m/s par Novak </w:t>
      </w:r>
      <w:proofErr w:type="spellStart"/>
      <w:r w:rsidR="007C3F9B">
        <w:rPr>
          <w:sz w:val="24"/>
          <w:szCs w:val="24"/>
        </w:rPr>
        <w:t>Djokovic</w:t>
      </w:r>
      <w:proofErr w:type="spellEnd"/>
      <w:r w:rsidR="007C3F9B">
        <w:rPr>
          <w:sz w:val="24"/>
          <w:szCs w:val="24"/>
        </w:rPr>
        <w:t>.</w:t>
      </w:r>
      <w:r w:rsidR="00205F11" w:rsidRPr="0036765B">
        <w:rPr>
          <w:noProof/>
          <w:sz w:val="24"/>
          <w:szCs w:val="24"/>
          <w:lang w:eastAsia="fr-FR"/>
        </w:rPr>
        <w:t xml:space="preserve"> </w:t>
      </w:r>
    </w:p>
    <w:p w:rsidR="00482031" w:rsidRPr="0036765B" w:rsidRDefault="00972B11" w:rsidP="00D662DF">
      <w:pPr>
        <w:pStyle w:val="Paragraphedeliste"/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36765B">
        <w:rPr>
          <w:sz w:val="24"/>
          <w:szCs w:val="24"/>
        </w:rPr>
        <w:t> </w:t>
      </w:r>
      <w:r w:rsidR="007C3F9B">
        <w:rPr>
          <w:sz w:val="24"/>
          <w:szCs w:val="24"/>
        </w:rPr>
        <w:t>C</w:t>
      </w:r>
      <w:r w:rsidR="00205F11" w:rsidRPr="0036765B">
        <w:rPr>
          <w:sz w:val="24"/>
          <w:szCs w:val="24"/>
        </w:rPr>
        <w:t>alcule</w:t>
      </w:r>
      <w:r w:rsidR="0036765B">
        <w:rPr>
          <w:sz w:val="24"/>
          <w:szCs w:val="24"/>
        </w:rPr>
        <w:t>r</w:t>
      </w:r>
      <w:r w:rsidR="00205F11" w:rsidRPr="0036765B">
        <w:rPr>
          <w:sz w:val="24"/>
          <w:szCs w:val="24"/>
        </w:rPr>
        <w:t xml:space="preserve"> l’énergie cinétique d’un ball</w:t>
      </w:r>
      <w:r w:rsidR="007C3F9B">
        <w:rPr>
          <w:sz w:val="24"/>
          <w:szCs w:val="24"/>
        </w:rPr>
        <w:t>on</w:t>
      </w:r>
      <w:r w:rsidR="00205F11" w:rsidRPr="0036765B">
        <w:rPr>
          <w:sz w:val="24"/>
          <w:szCs w:val="24"/>
        </w:rPr>
        <w:t xml:space="preserve"> de </w:t>
      </w:r>
      <w:r w:rsidR="007C3F9B">
        <w:rPr>
          <w:sz w:val="24"/>
          <w:szCs w:val="24"/>
        </w:rPr>
        <w:t xml:space="preserve">football </w:t>
      </w:r>
      <w:r w:rsidR="00205F11" w:rsidRPr="0036765B">
        <w:rPr>
          <w:sz w:val="24"/>
          <w:szCs w:val="24"/>
        </w:rPr>
        <w:t xml:space="preserve">de masse </w:t>
      </w:r>
      <w:r w:rsidR="00C0046D">
        <w:rPr>
          <w:sz w:val="24"/>
          <w:szCs w:val="24"/>
        </w:rPr>
        <w:t>0,</w:t>
      </w:r>
      <w:r w:rsidR="007C3F9B">
        <w:rPr>
          <w:sz w:val="24"/>
          <w:szCs w:val="24"/>
        </w:rPr>
        <w:t>425</w:t>
      </w:r>
      <w:r w:rsidR="00205F11" w:rsidRPr="0036765B">
        <w:rPr>
          <w:sz w:val="24"/>
          <w:szCs w:val="24"/>
        </w:rPr>
        <w:t xml:space="preserve"> </w:t>
      </w:r>
      <w:r w:rsidR="00C0046D">
        <w:rPr>
          <w:sz w:val="24"/>
          <w:szCs w:val="24"/>
        </w:rPr>
        <w:t>k</w:t>
      </w:r>
      <w:r w:rsidR="00205F11" w:rsidRPr="0036765B">
        <w:rPr>
          <w:sz w:val="24"/>
          <w:szCs w:val="24"/>
        </w:rPr>
        <w:t xml:space="preserve">g </w:t>
      </w:r>
      <w:r w:rsidR="007C3F9B">
        <w:rPr>
          <w:sz w:val="24"/>
          <w:szCs w:val="24"/>
        </w:rPr>
        <w:t>tiré</w:t>
      </w:r>
      <w:r w:rsidR="00205F11" w:rsidRPr="0036765B">
        <w:rPr>
          <w:sz w:val="24"/>
          <w:szCs w:val="24"/>
        </w:rPr>
        <w:t xml:space="preserve"> à une vitesse de </w:t>
      </w:r>
      <w:r w:rsidR="007C3F9B">
        <w:rPr>
          <w:sz w:val="24"/>
          <w:szCs w:val="24"/>
        </w:rPr>
        <w:t>35</w:t>
      </w:r>
      <w:r w:rsidR="00205F11" w:rsidRPr="0036765B">
        <w:rPr>
          <w:sz w:val="24"/>
          <w:szCs w:val="24"/>
        </w:rPr>
        <w:t xml:space="preserve"> m/s</w:t>
      </w:r>
      <w:r w:rsidR="007C3F9B">
        <w:rPr>
          <w:sz w:val="24"/>
          <w:szCs w:val="24"/>
        </w:rPr>
        <w:t xml:space="preserve"> par Antoine </w:t>
      </w:r>
      <w:proofErr w:type="spellStart"/>
      <w:r w:rsidR="007C3F9B">
        <w:rPr>
          <w:sz w:val="24"/>
          <w:szCs w:val="24"/>
        </w:rPr>
        <w:t>Griezmann</w:t>
      </w:r>
      <w:proofErr w:type="spellEnd"/>
      <w:r w:rsidR="00FF79E4">
        <w:rPr>
          <w:sz w:val="24"/>
          <w:szCs w:val="24"/>
        </w:rPr>
        <w:t xml:space="preserve"> lors d’un pénalty</w:t>
      </w:r>
      <w:r w:rsidR="00205F11" w:rsidRPr="0036765B">
        <w:rPr>
          <w:sz w:val="24"/>
          <w:szCs w:val="24"/>
        </w:rPr>
        <w:t>.</w:t>
      </w:r>
      <w:r w:rsidR="00205F11" w:rsidRPr="0036765B">
        <w:rPr>
          <w:b/>
          <w:noProof/>
          <w:sz w:val="24"/>
          <w:szCs w:val="24"/>
          <w:u w:val="single"/>
          <w:lang w:eastAsia="fr-FR"/>
        </w:rPr>
        <w:t xml:space="preserve"> </w:t>
      </w:r>
    </w:p>
    <w:p w:rsidR="00BA60D4" w:rsidRPr="0036765B" w:rsidRDefault="000B3EEE" w:rsidP="005E466D">
      <w:pPr>
        <w:pStyle w:val="Paragraphedeliste"/>
        <w:numPr>
          <w:ilvl w:val="0"/>
          <w:numId w:val="5"/>
        </w:numPr>
        <w:spacing w:after="0"/>
        <w:ind w:left="360"/>
        <w:jc w:val="both"/>
        <w:rPr>
          <w:sz w:val="24"/>
          <w:szCs w:val="24"/>
        </w:rPr>
      </w:pPr>
      <w:r w:rsidRPr="0036765B">
        <w:rPr>
          <w:sz w:val="24"/>
          <w:szCs w:val="24"/>
        </w:rPr>
        <w:t>Commente</w:t>
      </w:r>
      <w:r w:rsidR="0036765B">
        <w:rPr>
          <w:sz w:val="24"/>
          <w:szCs w:val="24"/>
        </w:rPr>
        <w:t>r</w:t>
      </w:r>
      <w:r w:rsidRPr="0036765B">
        <w:rPr>
          <w:sz w:val="24"/>
          <w:szCs w:val="24"/>
        </w:rPr>
        <w:t xml:space="preserve"> ces deux résultats </w:t>
      </w:r>
      <w:r w:rsidR="007F4E3E">
        <w:rPr>
          <w:sz w:val="24"/>
          <w:szCs w:val="24"/>
        </w:rPr>
        <w:t>et apporter une réponse à la question posée par l’application « tu préfères ? ».</w:t>
      </w:r>
    </w:p>
    <w:p w:rsidR="00CC72F8" w:rsidRPr="00CC72F8" w:rsidRDefault="00CC72F8" w:rsidP="00CC72F8">
      <w:pPr>
        <w:pBdr>
          <w:bottom w:val="single" w:sz="4" w:space="1" w:color="auto"/>
        </w:pBdr>
        <w:rPr>
          <w:b/>
          <w:bCs/>
          <w:sz w:val="28"/>
          <w:szCs w:val="20"/>
          <w:u w:val="single"/>
        </w:rPr>
      </w:pPr>
    </w:p>
    <w:p w:rsidR="00001EB8" w:rsidRPr="0036765B" w:rsidRDefault="005E466D" w:rsidP="00BA60D4">
      <w:pPr>
        <w:jc w:val="both"/>
        <w:rPr>
          <w:rFonts w:asciiTheme="minorHAnsi" w:hAnsiTheme="minorHAnsi"/>
          <w:b/>
          <w:bCs/>
          <w:u w:val="single"/>
        </w:rPr>
      </w:pPr>
      <w:r>
        <w:rPr>
          <w:b/>
          <w:bCs/>
          <w:noProof/>
          <w:sz w:val="28"/>
          <w:szCs w:val="20"/>
          <w:u w:val="single"/>
        </w:rPr>
        <w:pict>
          <v:shape id="_x0000_s1040" type="#_x0000_t202" style="position:absolute;left:0;text-align:left;margin-left:410.3pt;margin-top:4.35pt;width:103.3pt;height:1in;z-index:251674112" filled="f" stroked="f">
            <v:textbox style="mso-next-textbox:#_x0000_s1040">
              <w:txbxContent>
                <w:p w:rsidR="00F31701" w:rsidRPr="001718A0" w:rsidRDefault="00F31701" w:rsidP="00F31701">
                  <w:pPr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</w:pPr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 xml:space="preserve">Recevoir un ballon de foot tiré par </w:t>
                  </w:r>
                  <w:proofErr w:type="spellStart"/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>Griezmann</w:t>
                  </w:r>
                  <w:proofErr w:type="spellEnd"/>
                  <w:r w:rsidRPr="001718A0">
                    <w:rPr>
                      <w:rFonts w:ascii="Arial Black" w:hAnsi="Arial Black"/>
                      <w:b/>
                      <w:color w:val="FFFFFF" w:themeColor="background1"/>
                      <w:sz w:val="22"/>
                    </w:rPr>
                    <w:t> ?</w:t>
                  </w:r>
                </w:p>
              </w:txbxContent>
            </v:textbox>
          </v:shape>
        </w:pict>
      </w:r>
    </w:p>
    <w:p w:rsidR="00FF79E4" w:rsidRPr="00CC72F8" w:rsidRDefault="00FF79E4" w:rsidP="00FF79E4">
      <w:pPr>
        <w:rPr>
          <w:rFonts w:asciiTheme="minorHAnsi" w:hAnsiTheme="minorHAnsi"/>
          <w:sz w:val="28"/>
        </w:rPr>
      </w:pPr>
      <w:r w:rsidRPr="00CC72F8">
        <w:rPr>
          <w:rFonts w:asciiTheme="minorHAnsi" w:hAnsiTheme="minorHAnsi"/>
          <w:b/>
          <w:bCs/>
          <w:sz w:val="28"/>
          <w:u w:val="single"/>
        </w:rPr>
        <w:t>Exercice n°</w:t>
      </w:r>
      <w:r>
        <w:rPr>
          <w:rFonts w:asciiTheme="minorHAnsi" w:hAnsiTheme="minorHAnsi"/>
          <w:b/>
          <w:bCs/>
          <w:sz w:val="28"/>
          <w:u w:val="single"/>
        </w:rPr>
        <w:t>3</w:t>
      </w:r>
      <w:r w:rsidR="005E466D">
        <w:rPr>
          <w:rFonts w:asciiTheme="minorHAnsi" w:hAnsiTheme="minorHAnsi"/>
          <w:b/>
          <w:bCs/>
          <w:sz w:val="28"/>
        </w:rPr>
        <w:t xml:space="preserve"> – j’extrais les informations et je </w:t>
      </w:r>
      <w:r w:rsidR="00C0046D">
        <w:rPr>
          <w:rFonts w:asciiTheme="minorHAnsi" w:hAnsiTheme="minorHAnsi"/>
          <w:b/>
          <w:bCs/>
          <w:sz w:val="28"/>
        </w:rPr>
        <w:t>convertis avant de calculer</w:t>
      </w:r>
    </w:p>
    <w:p w:rsidR="00FF79E4" w:rsidRDefault="00FF79E4" w:rsidP="00FF79E4">
      <w:pPr>
        <w:rPr>
          <w:sz w:val="18"/>
        </w:rPr>
      </w:pPr>
    </w:p>
    <w:p w:rsidR="00ED6D61" w:rsidRDefault="009600AE" w:rsidP="00ED6D61">
      <w:pPr>
        <w:pBdr>
          <w:bottom w:val="single" w:sz="4" w:space="1" w:color="auto"/>
        </w:pBd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-1270</wp:posOffset>
            </wp:positionV>
            <wp:extent cx="1771015" cy="1276985"/>
            <wp:effectExtent l="19050" t="0" r="635" b="0"/>
            <wp:wrapTight wrapText="bothSides">
              <wp:wrapPolygon edited="0">
                <wp:start x="-232" y="0"/>
                <wp:lineTo x="-232" y="21267"/>
                <wp:lineTo x="21608" y="21267"/>
                <wp:lineTo x="21608" y="0"/>
                <wp:lineTo x="-232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D61">
        <w:rPr>
          <w:rFonts w:asciiTheme="minorHAnsi" w:eastAsiaTheme="minorHAnsi" w:hAnsiTheme="minorHAnsi" w:cstheme="minorBidi"/>
          <w:lang w:eastAsia="en-US"/>
        </w:rPr>
        <w:t>Une réplique d’</w:t>
      </w:r>
      <w:proofErr w:type="spellStart"/>
      <w:r w:rsidR="00ED6D61">
        <w:rPr>
          <w:rFonts w:asciiTheme="minorHAnsi" w:eastAsiaTheme="minorHAnsi" w:hAnsiTheme="minorHAnsi" w:cstheme="minorBidi"/>
          <w:lang w:eastAsia="en-US"/>
        </w:rPr>
        <w:t>airsoft</w:t>
      </w:r>
      <w:proofErr w:type="spellEnd"/>
      <w:r w:rsidR="00ED6D61">
        <w:rPr>
          <w:rFonts w:asciiTheme="minorHAnsi" w:eastAsiaTheme="minorHAnsi" w:hAnsiTheme="minorHAnsi" w:cstheme="minorBidi"/>
          <w:lang w:eastAsia="en-US"/>
        </w:rPr>
        <w:t xml:space="preserve"> a été achetée sur internet. La loi impose une énergie cinétique inférieure à 2J sinon l’objet est </w:t>
      </w:r>
      <w:r w:rsidR="00001EB8">
        <w:rPr>
          <w:rFonts w:asciiTheme="minorHAnsi" w:eastAsiaTheme="minorHAnsi" w:hAnsiTheme="minorHAnsi" w:cstheme="minorBidi"/>
          <w:lang w:eastAsia="en-US"/>
        </w:rPr>
        <w:t>considéré</w:t>
      </w:r>
      <w:r w:rsidR="00ED6D61">
        <w:rPr>
          <w:rFonts w:asciiTheme="minorHAnsi" w:eastAsiaTheme="minorHAnsi" w:hAnsiTheme="minorHAnsi" w:cstheme="minorBidi"/>
          <w:lang w:eastAsia="en-US"/>
        </w:rPr>
        <w:t xml:space="preserve"> comme une arme. </w:t>
      </w:r>
    </w:p>
    <w:p w:rsidR="00ED6D61" w:rsidRDefault="00ED6D61" w:rsidP="00FF79E4">
      <w:pPr>
        <w:pBdr>
          <w:bottom w:val="single" w:sz="4" w:space="1" w:color="auto"/>
        </w:pBdr>
        <w:rPr>
          <w:rFonts w:asciiTheme="minorHAnsi" w:eastAsiaTheme="minorHAnsi" w:hAnsiTheme="minorHAnsi" w:cstheme="minorBidi"/>
          <w:lang w:eastAsia="en-US"/>
        </w:rPr>
      </w:pPr>
    </w:p>
    <w:p w:rsidR="00ED6D61" w:rsidRDefault="00ED6D61" w:rsidP="00FF79E4">
      <w:pPr>
        <w:pBdr>
          <w:bottom w:val="single" w:sz="4" w:space="1" w:color="auto"/>
        </w:pBdr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D’après les caractéristiques fournies par le vendeur, le pistolet acheté sur internet est-il une réplique ou une arme ?</w:t>
      </w:r>
    </w:p>
    <w:p w:rsidR="00ED6D61" w:rsidRDefault="00ED6D61" w:rsidP="00FF79E4">
      <w:pPr>
        <w:pBdr>
          <w:bottom w:val="single" w:sz="4" w:space="1" w:color="auto"/>
        </w:pBdr>
        <w:rPr>
          <w:rFonts w:asciiTheme="minorHAnsi" w:eastAsiaTheme="minorHAnsi" w:hAnsiTheme="minorHAnsi" w:cstheme="minorBidi"/>
          <w:lang w:eastAsia="en-US"/>
        </w:rPr>
      </w:pPr>
    </w:p>
    <w:p w:rsidR="00F31701" w:rsidRPr="00CB6F58" w:rsidRDefault="00ED6D61" w:rsidP="00001EB8">
      <w:pPr>
        <w:pBdr>
          <w:bottom w:val="single" w:sz="4" w:space="1" w:color="auto"/>
        </w:pBdr>
        <w:jc w:val="both"/>
        <w:rPr>
          <w:rFonts w:asciiTheme="minorHAnsi" w:eastAsiaTheme="minorHAnsi" w:hAnsiTheme="minorHAnsi" w:cstheme="minorBidi"/>
          <w:lang w:eastAsia="en-US"/>
        </w:rPr>
      </w:pPr>
      <w:r w:rsidRPr="00CB6F58">
        <w:rPr>
          <w:rFonts w:asciiTheme="minorHAnsi" w:eastAsiaTheme="minorHAnsi" w:hAnsiTheme="minorHAnsi" w:cstheme="minorBidi"/>
          <w:u w:val="single"/>
          <w:lang w:eastAsia="en-US"/>
        </w:rPr>
        <w:t>Caractéristiques</w:t>
      </w:r>
      <w:r>
        <w:rPr>
          <w:rFonts w:asciiTheme="minorHAnsi" w:eastAsiaTheme="minorHAnsi" w:hAnsiTheme="minorHAnsi" w:cstheme="minorBidi"/>
          <w:lang w:eastAsia="en-US"/>
        </w:rPr>
        <w:t xml:space="preserve"> : </w:t>
      </w:r>
      <w:r w:rsidR="00001EB8" w:rsidRPr="00CB6F58">
        <w:rPr>
          <w:rFonts w:asciiTheme="minorHAnsi" w:eastAsiaTheme="minorHAnsi" w:hAnsiTheme="minorHAnsi" w:cstheme="minorBidi"/>
          <w:lang w:eastAsia="en-US"/>
        </w:rPr>
        <w:t xml:space="preserve">Matière : Abs Propulsion: Armement par culasse Crosse : Ergonomique Couleur : Noir </w:t>
      </w:r>
      <w:r w:rsidR="00D64B5C">
        <w:rPr>
          <w:rFonts w:asciiTheme="minorHAnsi" w:eastAsiaTheme="minorHAnsi" w:hAnsiTheme="minorHAnsi" w:cstheme="minorBidi"/>
          <w:lang w:eastAsia="en-US"/>
        </w:rPr>
        <w:t>Masse</w:t>
      </w:r>
      <w:r w:rsidR="00001EB8" w:rsidRPr="00CB6F58">
        <w:rPr>
          <w:rFonts w:asciiTheme="minorHAnsi" w:eastAsiaTheme="minorHAnsi" w:hAnsiTheme="minorHAnsi" w:cstheme="minorBidi"/>
          <w:lang w:eastAsia="en-US"/>
        </w:rPr>
        <w:t xml:space="preserve"> : 295g Longueur arme : 198 mm - 90 mètres par seconde </w:t>
      </w:r>
      <w:r w:rsidR="00D64B5C">
        <w:rPr>
          <w:rFonts w:asciiTheme="minorHAnsi" w:eastAsiaTheme="minorHAnsi" w:hAnsiTheme="minorHAnsi" w:cstheme="minorBidi"/>
          <w:lang w:eastAsia="en-US"/>
        </w:rPr>
        <w:t xml:space="preserve">- </w:t>
      </w:r>
      <w:r w:rsidR="00001EB8" w:rsidRPr="00CB6F58">
        <w:rPr>
          <w:rFonts w:asciiTheme="minorHAnsi" w:eastAsiaTheme="minorHAnsi" w:hAnsiTheme="minorHAnsi" w:cstheme="minorBidi"/>
          <w:lang w:eastAsia="en-US"/>
        </w:rPr>
        <w:t>Billes 6mm de 0,45 g Capacité du chargeur origine : 12 billes. GARANTIE : 1 AN</w:t>
      </w:r>
    </w:p>
    <w:p w:rsidR="00001EB8" w:rsidRPr="005E466D" w:rsidRDefault="00001EB8" w:rsidP="00CC72F8">
      <w:pPr>
        <w:pBdr>
          <w:bottom w:val="single" w:sz="4" w:space="1" w:color="auto"/>
        </w:pBdr>
        <w:rPr>
          <w:b/>
          <w:bCs/>
          <w:sz w:val="40"/>
          <w:szCs w:val="20"/>
          <w:u w:val="single"/>
        </w:rPr>
      </w:pPr>
    </w:p>
    <w:p w:rsidR="001509EA" w:rsidRPr="0036765B" w:rsidRDefault="001509EA" w:rsidP="001509EA">
      <w:pPr>
        <w:jc w:val="both"/>
        <w:rPr>
          <w:rFonts w:asciiTheme="minorHAnsi" w:hAnsiTheme="minorHAnsi"/>
          <w:b/>
          <w:bCs/>
          <w:u w:val="single"/>
        </w:rPr>
      </w:pPr>
    </w:p>
    <w:p w:rsidR="001509EA" w:rsidRPr="00CC72F8" w:rsidRDefault="00D676AF" w:rsidP="00CC72F8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bCs/>
          <w:noProof/>
          <w:sz w:val="2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7620</wp:posOffset>
            </wp:positionV>
            <wp:extent cx="1509395" cy="1050290"/>
            <wp:effectExtent l="19050" t="0" r="0" b="0"/>
            <wp:wrapTight wrapText="bothSides">
              <wp:wrapPolygon edited="0">
                <wp:start x="-273" y="0"/>
                <wp:lineTo x="-273" y="21156"/>
                <wp:lineTo x="21536" y="21156"/>
                <wp:lineTo x="21536" y="0"/>
                <wp:lineTo x="-273" y="0"/>
              </wp:wrapPolygon>
            </wp:wrapTight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9EA" w:rsidRPr="00CC72F8">
        <w:rPr>
          <w:rFonts w:asciiTheme="minorHAnsi" w:hAnsiTheme="minorHAnsi"/>
          <w:b/>
          <w:bCs/>
          <w:sz w:val="28"/>
          <w:u w:val="single"/>
        </w:rPr>
        <w:t>Exercice n°4</w:t>
      </w:r>
      <w:r w:rsidR="001509EA" w:rsidRPr="00CC72F8">
        <w:rPr>
          <w:rFonts w:asciiTheme="minorHAnsi" w:hAnsiTheme="minorHAnsi"/>
          <w:b/>
          <w:bCs/>
          <w:sz w:val="28"/>
        </w:rPr>
        <w:t xml:space="preserve"> – je maîtrise les conversions d’unité</w:t>
      </w:r>
    </w:p>
    <w:p w:rsidR="00911914" w:rsidRDefault="000258B9" w:rsidP="005130F4">
      <w:pPr>
        <w:rPr>
          <w:sz w:val="18"/>
        </w:rPr>
      </w:pPr>
      <w:r w:rsidRPr="000258B9">
        <w:rPr>
          <w:noProof/>
          <w:sz w:val="28"/>
        </w:rPr>
        <w:pict>
          <v:shape id="_x0000_s1026" type="#_x0000_t202" style="position:absolute;margin-left:412.65pt;margin-top:6.6pt;width:42.05pt;height:38.25pt;z-index:-251654656" wrapcoords="0 0" filled="f" stroked="f">
            <v:textbox style="mso-next-textbox:#_x0000_s1026">
              <w:txbxContent>
                <w:p w:rsidR="00D662DF" w:rsidRPr="00BA2CDB" w:rsidRDefault="00D662DF" w:rsidP="00D662DF">
                  <w:pPr>
                    <w:rPr>
                      <w:b/>
                      <w:sz w:val="72"/>
                    </w:rPr>
                  </w:pPr>
                  <w:r w:rsidRPr="00BA2CDB">
                    <w:rPr>
                      <w:b/>
                      <w:sz w:val="72"/>
                    </w:rPr>
                    <w:t>=</w:t>
                  </w:r>
                </w:p>
              </w:txbxContent>
            </v:textbox>
            <w10:wrap type="tight"/>
          </v:shape>
        </w:pict>
      </w:r>
      <w:r w:rsidR="00BA2CDB">
        <w:rPr>
          <w:noProof/>
          <w:sz w:val="28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1157605" cy="767715"/>
            <wp:effectExtent l="19050" t="0" r="444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DF" w:rsidRPr="00D662DF" w:rsidRDefault="000258B9" w:rsidP="00D662DF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0258B9">
        <w:rPr>
          <w:rFonts w:asciiTheme="minorHAnsi" w:hAnsiTheme="minorHAnsi"/>
          <w:b/>
          <w:bCs/>
          <w:noProof/>
          <w:u w:val="single"/>
        </w:rPr>
        <w:pict>
          <v:shape id="_x0000_s1028" type="#_x0000_t202" style="position:absolute;left:0;text-align:left;margin-left:307.9pt;margin-top:20.55pt;width:51.6pt;height:58.45pt;z-index:251662848" filled="f" stroked="f">
            <v:textbox>
              <w:txbxContent>
                <w:p w:rsidR="007020D0" w:rsidRPr="00BA2CDB" w:rsidRDefault="007020D0">
                  <w:pPr>
                    <w:rPr>
                      <w:rFonts w:ascii="Arial Black" w:hAnsi="Arial Black"/>
                      <w:b/>
                      <w:sz w:val="96"/>
                    </w:rPr>
                  </w:pPr>
                  <w:r w:rsidRPr="00BA2CDB">
                    <w:rPr>
                      <w:rFonts w:ascii="Arial Black" w:hAnsi="Arial Black"/>
                      <w:b/>
                      <w:sz w:val="96"/>
                    </w:rPr>
                    <w:t>?</w:t>
                  </w:r>
                </w:p>
              </w:txbxContent>
            </v:textbox>
          </v:shape>
        </w:pict>
      </w:r>
      <w:r w:rsidR="000C40B0">
        <w:rPr>
          <w:rFonts w:asciiTheme="minorHAnsi" w:hAnsiTheme="minorHAnsi"/>
          <w:b/>
          <w:bCs/>
          <w:noProof/>
          <w:u w:val="singl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5715</wp:posOffset>
            </wp:positionV>
            <wp:extent cx="1131570" cy="520065"/>
            <wp:effectExtent l="19050" t="0" r="0" b="0"/>
            <wp:wrapTight wrapText="bothSides">
              <wp:wrapPolygon edited="0">
                <wp:start x="-364" y="0"/>
                <wp:lineTo x="-364" y="20571"/>
                <wp:lineTo x="21455" y="20571"/>
                <wp:lineTo x="21455" y="0"/>
                <wp:lineTo x="-364" y="0"/>
              </wp:wrapPolygon>
            </wp:wrapTight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6AF">
        <w:rPr>
          <w:rFonts w:asciiTheme="minorHAnsi" w:eastAsiaTheme="minorHAnsi" w:hAnsiTheme="minorHAnsi" w:cstheme="minorBidi"/>
          <w:lang w:eastAsia="en-US"/>
        </w:rPr>
        <w:t>U</w:t>
      </w:r>
      <w:r w:rsidR="00D662DF" w:rsidRPr="00D662DF">
        <w:rPr>
          <w:rFonts w:asciiTheme="minorHAnsi" w:eastAsiaTheme="minorHAnsi" w:hAnsiTheme="minorHAnsi" w:cstheme="minorBidi"/>
          <w:lang w:eastAsia="en-US"/>
        </w:rPr>
        <w:t xml:space="preserve">n poids-lourd de </w:t>
      </w:r>
      <w:r w:rsidR="00855A8B">
        <w:rPr>
          <w:rFonts w:asciiTheme="minorHAnsi" w:eastAsiaTheme="minorHAnsi" w:hAnsiTheme="minorHAnsi" w:cstheme="minorBidi"/>
          <w:lang w:eastAsia="en-US"/>
        </w:rPr>
        <w:t>35</w:t>
      </w:r>
      <w:r w:rsidR="00D662DF" w:rsidRPr="00D662DF">
        <w:rPr>
          <w:rFonts w:asciiTheme="minorHAnsi" w:eastAsiaTheme="minorHAnsi" w:hAnsiTheme="minorHAnsi" w:cstheme="minorBidi"/>
          <w:lang w:eastAsia="en-US"/>
        </w:rPr>
        <w:t xml:space="preserve"> t roulant à </w:t>
      </w:r>
      <w:r w:rsidR="00855A8B">
        <w:rPr>
          <w:rFonts w:asciiTheme="minorHAnsi" w:eastAsiaTheme="minorHAnsi" w:hAnsiTheme="minorHAnsi" w:cstheme="minorBidi"/>
          <w:lang w:eastAsia="en-US"/>
        </w:rPr>
        <w:t>7,5</w:t>
      </w:r>
      <w:r w:rsidR="00D662DF" w:rsidRPr="00D662DF">
        <w:rPr>
          <w:rFonts w:asciiTheme="minorHAnsi" w:eastAsiaTheme="minorHAnsi" w:hAnsiTheme="minorHAnsi" w:cstheme="minorBidi"/>
          <w:lang w:eastAsia="en-US"/>
        </w:rPr>
        <w:t xml:space="preserve"> m/s possède à peu près la même énergie cinétique qu’une voitur</w:t>
      </w:r>
      <w:r w:rsidR="0002374C">
        <w:rPr>
          <w:rFonts w:asciiTheme="minorHAnsi" w:eastAsiaTheme="minorHAnsi" w:hAnsiTheme="minorHAnsi" w:cstheme="minorBidi"/>
          <w:lang w:eastAsia="en-US"/>
        </w:rPr>
        <w:t>e de 1</w:t>
      </w:r>
      <w:r w:rsidR="00855A8B">
        <w:rPr>
          <w:rFonts w:asciiTheme="minorHAnsi" w:eastAsiaTheme="minorHAnsi" w:hAnsiTheme="minorHAnsi" w:cstheme="minorBidi"/>
          <w:lang w:eastAsia="en-US"/>
        </w:rPr>
        <w:t>6</w:t>
      </w:r>
      <w:r w:rsidR="0002374C">
        <w:rPr>
          <w:rFonts w:asciiTheme="minorHAnsi" w:eastAsiaTheme="minorHAnsi" w:hAnsiTheme="minorHAnsi" w:cstheme="minorBidi"/>
          <w:lang w:eastAsia="en-US"/>
        </w:rPr>
        <w:t>0</w:t>
      </w:r>
      <w:r w:rsidR="00855A8B">
        <w:rPr>
          <w:rFonts w:asciiTheme="minorHAnsi" w:eastAsiaTheme="minorHAnsi" w:hAnsiTheme="minorHAnsi" w:cstheme="minorBidi"/>
          <w:lang w:eastAsia="en-US"/>
        </w:rPr>
        <w:t>7</w:t>
      </w:r>
      <w:r w:rsidR="0002374C">
        <w:rPr>
          <w:rFonts w:asciiTheme="minorHAnsi" w:eastAsiaTheme="minorHAnsi" w:hAnsiTheme="minorHAnsi" w:cstheme="minorBidi"/>
          <w:lang w:eastAsia="en-US"/>
        </w:rPr>
        <w:t xml:space="preserve"> kg roulant à </w:t>
      </w:r>
      <w:r w:rsidR="00855A8B">
        <w:rPr>
          <w:rFonts w:asciiTheme="minorHAnsi" w:eastAsiaTheme="minorHAnsi" w:hAnsiTheme="minorHAnsi" w:cstheme="minorBidi"/>
          <w:lang w:eastAsia="en-US"/>
        </w:rPr>
        <w:t>126</w:t>
      </w:r>
      <w:r w:rsidR="0002374C">
        <w:rPr>
          <w:rFonts w:asciiTheme="minorHAnsi" w:eastAsiaTheme="minorHAnsi" w:hAnsiTheme="minorHAnsi" w:cstheme="minorBidi"/>
          <w:lang w:eastAsia="en-US"/>
        </w:rPr>
        <w:t xml:space="preserve"> km/h.</w:t>
      </w:r>
    </w:p>
    <w:p w:rsidR="00D662DF" w:rsidRDefault="00D662DF" w:rsidP="00D662DF">
      <w:pPr>
        <w:rPr>
          <w:rFonts w:asciiTheme="minorHAnsi" w:hAnsiTheme="minorHAnsi"/>
          <w:b/>
          <w:noProof/>
          <w:szCs w:val="22"/>
          <w:u w:val="single"/>
        </w:rPr>
      </w:pPr>
    </w:p>
    <w:p w:rsidR="00CC72F8" w:rsidRPr="00102E94" w:rsidRDefault="00102E94" w:rsidP="00CC72F8">
      <w:pPr>
        <w:pBdr>
          <w:bottom w:val="single" w:sz="4" w:space="1" w:color="auto"/>
        </w:pBdr>
        <w:rPr>
          <w:rFonts w:asciiTheme="minorHAnsi" w:eastAsiaTheme="minorHAnsi" w:hAnsiTheme="minorHAnsi" w:cstheme="minorBidi"/>
          <w:b/>
          <w:i/>
          <w:lang w:eastAsia="en-US"/>
        </w:rPr>
      </w:pPr>
      <w:r w:rsidRPr="00102E94">
        <w:rPr>
          <w:rFonts w:asciiTheme="minorHAnsi" w:eastAsiaTheme="minorHAnsi" w:hAnsiTheme="minorHAnsi" w:cstheme="minorBidi"/>
          <w:b/>
          <w:i/>
          <w:lang w:eastAsia="en-US"/>
        </w:rPr>
        <w:t xml:space="preserve">(Voir l’aide </w:t>
      </w:r>
      <w:r>
        <w:rPr>
          <w:rFonts w:asciiTheme="minorHAnsi" w:eastAsiaTheme="minorHAnsi" w:hAnsiTheme="minorHAnsi" w:cstheme="minorBidi"/>
          <w:b/>
          <w:i/>
          <w:lang w:eastAsia="en-US"/>
        </w:rPr>
        <w:t xml:space="preserve">à droite </w:t>
      </w:r>
      <w:r w:rsidRPr="00102E94">
        <w:rPr>
          <w:rFonts w:asciiTheme="minorHAnsi" w:eastAsiaTheme="minorHAnsi" w:hAnsiTheme="minorHAnsi" w:cstheme="minorBidi"/>
          <w:b/>
          <w:i/>
          <w:lang w:eastAsia="en-US"/>
        </w:rPr>
        <w:t>pour convertir des km/h en m/s)</w:t>
      </w:r>
    </w:p>
    <w:p w:rsidR="00102E94" w:rsidRDefault="00102E94" w:rsidP="00CC72F8">
      <w:pPr>
        <w:pBdr>
          <w:bottom w:val="single" w:sz="4" w:space="1" w:color="auto"/>
        </w:pBdr>
        <w:rPr>
          <w:rFonts w:asciiTheme="minorHAnsi" w:hAnsiTheme="minorHAnsi"/>
          <w:b/>
          <w:bCs/>
          <w:sz w:val="28"/>
          <w:szCs w:val="20"/>
          <w:u w:val="single"/>
        </w:rPr>
      </w:pPr>
    </w:p>
    <w:p w:rsidR="00001EB8" w:rsidRPr="0036765B" w:rsidRDefault="00001EB8" w:rsidP="00001EB8">
      <w:pPr>
        <w:jc w:val="both"/>
        <w:rPr>
          <w:rFonts w:asciiTheme="minorHAnsi" w:hAnsiTheme="minorHAnsi"/>
          <w:b/>
          <w:bCs/>
          <w:u w:val="single"/>
        </w:rPr>
      </w:pPr>
    </w:p>
    <w:p w:rsidR="0002374C" w:rsidRPr="00CC72F8" w:rsidRDefault="0002374C" w:rsidP="0002374C">
      <w:pPr>
        <w:jc w:val="both"/>
        <w:rPr>
          <w:rFonts w:asciiTheme="minorHAnsi" w:hAnsiTheme="minorHAnsi"/>
          <w:sz w:val="28"/>
        </w:rPr>
      </w:pPr>
      <w:r w:rsidRPr="00CC72F8">
        <w:rPr>
          <w:rFonts w:asciiTheme="minorHAnsi" w:hAnsiTheme="minorHAnsi"/>
          <w:b/>
          <w:bCs/>
          <w:sz w:val="28"/>
          <w:u w:val="single"/>
        </w:rPr>
        <w:t>Exercice n°5</w:t>
      </w:r>
      <w:r w:rsidRPr="00CC72F8">
        <w:rPr>
          <w:rFonts w:asciiTheme="minorHAnsi" w:hAnsiTheme="minorHAnsi"/>
          <w:b/>
          <w:bCs/>
          <w:sz w:val="28"/>
        </w:rPr>
        <w:t xml:space="preserve"> – je résous une équation simple</w:t>
      </w:r>
      <w:r w:rsidR="008D5A54">
        <w:rPr>
          <w:rFonts w:asciiTheme="minorHAnsi" w:hAnsiTheme="minorHAnsi"/>
          <w:b/>
          <w:bCs/>
          <w:sz w:val="28"/>
        </w:rPr>
        <w:t xml:space="preserve"> impliquant une racine carré</w:t>
      </w:r>
    </w:p>
    <w:p w:rsidR="0002374C" w:rsidRDefault="0002374C" w:rsidP="0002374C">
      <w:pPr>
        <w:rPr>
          <w:sz w:val="18"/>
        </w:rPr>
      </w:pPr>
    </w:p>
    <w:p w:rsidR="0002374C" w:rsidRPr="00D662DF" w:rsidRDefault="00041A84" w:rsidP="0002374C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À quelle vitesse roule une voiture de 900 kg possédant une énergie cinétique égale à 281</w:t>
      </w:r>
      <w:r w:rsidR="00102E94">
        <w:rPr>
          <w:rFonts w:asciiTheme="minorHAnsi" w:eastAsiaTheme="minorHAnsi" w:hAnsiTheme="minorHAnsi" w:cstheme="minorBidi"/>
          <w:lang w:eastAsia="en-US"/>
        </w:rPr>
        <w:t>,</w:t>
      </w:r>
      <w:r>
        <w:rPr>
          <w:rFonts w:asciiTheme="minorHAnsi" w:eastAsiaTheme="minorHAnsi" w:hAnsiTheme="minorHAnsi" w:cstheme="minorBidi"/>
          <w:lang w:eastAsia="en-US"/>
        </w:rPr>
        <w:t>25</w:t>
      </w:r>
      <w:r w:rsidR="00102E94">
        <w:rPr>
          <w:rFonts w:asciiTheme="minorHAnsi" w:eastAsiaTheme="minorHAnsi" w:hAnsiTheme="minorHAnsi" w:cstheme="minorBidi"/>
          <w:lang w:eastAsia="en-US"/>
        </w:rPr>
        <w:t xml:space="preserve"> k</w:t>
      </w:r>
      <w:r>
        <w:rPr>
          <w:rFonts w:asciiTheme="minorHAnsi" w:eastAsiaTheme="minorHAnsi" w:hAnsiTheme="minorHAnsi" w:cstheme="minorBidi"/>
          <w:lang w:eastAsia="en-US"/>
        </w:rPr>
        <w:t>J ?</w:t>
      </w:r>
    </w:p>
    <w:p w:rsidR="000B3EEE" w:rsidRPr="00325352" w:rsidRDefault="005F482B" w:rsidP="005F482B">
      <w:pPr>
        <w:jc w:val="center"/>
        <w:rPr>
          <w:rFonts w:asciiTheme="minorHAnsi" w:hAnsiTheme="minorHAnsi"/>
          <w:b/>
        </w:rPr>
      </w:pPr>
      <w:r>
        <w:rPr>
          <w:rFonts w:ascii="Arial Black" w:hAnsi="Arial Black"/>
          <w:b/>
        </w:rPr>
        <w:lastRenderedPageBreak/>
        <w:t xml:space="preserve">Compétence </w:t>
      </w:r>
      <w:r w:rsidR="007F4E3E">
        <w:rPr>
          <w:rFonts w:ascii="Arial Black" w:hAnsi="Arial Black"/>
          <w:b/>
        </w:rPr>
        <w:t xml:space="preserve">1.3 </w:t>
      </w:r>
      <w:r>
        <w:rPr>
          <w:rFonts w:ascii="Arial Black" w:hAnsi="Arial Black"/>
          <w:b/>
        </w:rPr>
        <w:t>« </w:t>
      </w:r>
      <w:r w:rsidR="000B3EEE" w:rsidRPr="00325352">
        <w:rPr>
          <w:rFonts w:ascii="Arial Black" w:hAnsi="Arial Black"/>
          <w:b/>
        </w:rPr>
        <w:t>J’utilise les langages scientifiques</w:t>
      </w:r>
      <w:r>
        <w:rPr>
          <w:rFonts w:ascii="Arial Black" w:hAnsi="Arial Black"/>
          <w:b/>
        </w:rPr>
        <w:t> »</w:t>
      </w:r>
    </w:p>
    <w:p w:rsidR="000B3EEE" w:rsidRPr="00F34892" w:rsidRDefault="000B3EEE" w:rsidP="000B3EEE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Style w:val="Grilledutableau"/>
        <w:tblW w:w="10707" w:type="dxa"/>
        <w:tblLayout w:type="fixed"/>
        <w:tblLook w:val="04A0"/>
      </w:tblPr>
      <w:tblGrid>
        <w:gridCol w:w="392"/>
        <w:gridCol w:w="2579"/>
        <w:gridCol w:w="2579"/>
        <w:gridCol w:w="2578"/>
        <w:gridCol w:w="2579"/>
      </w:tblGrid>
      <w:tr w:rsidR="000B3EEE" w:rsidRPr="000A700F" w:rsidTr="00FF79E4">
        <w:trPr>
          <w:trHeight w:val="290"/>
        </w:trPr>
        <w:tc>
          <w:tcPr>
            <w:tcW w:w="39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B3EEE" w:rsidRPr="00DF1046" w:rsidRDefault="000B3EEE" w:rsidP="00BB10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0B3EEE" w:rsidRPr="001A7080" w:rsidRDefault="000B3EEE" w:rsidP="00BB10DB">
            <w:pPr>
              <w:jc w:val="center"/>
              <w:rPr>
                <w:rFonts w:asciiTheme="minorHAnsi" w:hAnsiTheme="minorHAnsi"/>
                <w:b/>
                <w:sz w:val="20"/>
                <w:szCs w:val="24"/>
              </w:rPr>
            </w:pPr>
            <w:r w:rsidRPr="001A7080">
              <w:rPr>
                <w:rFonts w:asciiTheme="minorHAnsi" w:hAnsiTheme="minorHAnsi"/>
                <w:b/>
                <w:sz w:val="20"/>
                <w:szCs w:val="24"/>
              </w:rPr>
              <w:t>débutant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0B3EEE" w:rsidRPr="001A7080" w:rsidRDefault="000B3EEE" w:rsidP="00BB10DB">
            <w:pPr>
              <w:jc w:val="center"/>
              <w:rPr>
                <w:rFonts w:asciiTheme="minorHAnsi" w:hAnsiTheme="minorHAnsi"/>
                <w:b/>
                <w:sz w:val="20"/>
                <w:szCs w:val="24"/>
              </w:rPr>
            </w:pPr>
            <w:r w:rsidRPr="001A7080">
              <w:rPr>
                <w:rFonts w:asciiTheme="minorHAnsi" w:hAnsiTheme="minorHAnsi"/>
                <w:b/>
                <w:sz w:val="20"/>
                <w:szCs w:val="24"/>
              </w:rPr>
              <w:t>apprenti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0B3EEE" w:rsidRPr="001A7080" w:rsidRDefault="000B3EEE" w:rsidP="00BB10DB">
            <w:pPr>
              <w:jc w:val="center"/>
              <w:rPr>
                <w:rFonts w:asciiTheme="minorHAnsi" w:hAnsiTheme="minorHAnsi"/>
                <w:b/>
                <w:sz w:val="20"/>
                <w:szCs w:val="24"/>
              </w:rPr>
            </w:pPr>
            <w:r w:rsidRPr="001A7080">
              <w:rPr>
                <w:rFonts w:asciiTheme="minorHAnsi" w:hAnsiTheme="minorHAnsi"/>
                <w:b/>
                <w:sz w:val="20"/>
                <w:szCs w:val="24"/>
              </w:rPr>
              <w:t>confirmé</w:t>
            </w:r>
          </w:p>
        </w:tc>
        <w:tc>
          <w:tcPr>
            <w:tcW w:w="2579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0B3EEE" w:rsidRPr="001A7080" w:rsidRDefault="000B3EEE" w:rsidP="00BB10DB">
            <w:pPr>
              <w:jc w:val="center"/>
              <w:rPr>
                <w:rFonts w:asciiTheme="minorHAnsi" w:hAnsiTheme="minorHAnsi"/>
                <w:b/>
                <w:sz w:val="20"/>
                <w:szCs w:val="24"/>
              </w:rPr>
            </w:pPr>
            <w:r w:rsidRPr="001A7080">
              <w:rPr>
                <w:rFonts w:asciiTheme="minorHAnsi" w:hAnsiTheme="minorHAnsi"/>
                <w:b/>
                <w:sz w:val="20"/>
                <w:szCs w:val="24"/>
              </w:rPr>
              <w:t>expert</w:t>
            </w:r>
          </w:p>
        </w:tc>
      </w:tr>
      <w:tr w:rsidR="00FF79E4" w:rsidTr="00FF79E4">
        <w:trPr>
          <w:cantSplit/>
          <w:trHeight w:val="2340"/>
        </w:trPr>
        <w:tc>
          <w:tcPr>
            <w:tcW w:w="392" w:type="dxa"/>
            <w:shd w:val="clear" w:color="auto" w:fill="FFFFFF" w:themeFill="background1"/>
            <w:textDirection w:val="btLr"/>
            <w:vAlign w:val="center"/>
          </w:tcPr>
          <w:p w:rsidR="00FF79E4" w:rsidRPr="001A7080" w:rsidRDefault="00FF79E4" w:rsidP="00BB10DB">
            <w:pPr>
              <w:ind w:left="113" w:right="113"/>
              <w:jc w:val="center"/>
              <w:rPr>
                <w:rFonts w:asciiTheme="minorHAnsi" w:hAnsiTheme="minorHAnsi"/>
                <w:sz w:val="20"/>
                <w:szCs w:val="24"/>
              </w:rPr>
            </w:pPr>
            <w:r w:rsidRPr="00102E94">
              <w:rPr>
                <w:rFonts w:asciiTheme="minorHAnsi" w:hAnsiTheme="minorHAnsi"/>
                <w:sz w:val="24"/>
                <w:szCs w:val="24"/>
              </w:rPr>
              <w:t>Calculs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FF79E4" w:rsidRPr="00FF79E4" w:rsidRDefault="00FF79E4" w:rsidP="003244A3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J’effectue un calcul numérique simple utilisant une des 4 opérations (+ - x ÷)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FF79E4" w:rsidRPr="00FF79E4" w:rsidRDefault="00FF79E4" w:rsidP="003244A3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J’effectue plusieurs calculs numériques (notamment avec des pourcentages ou tout autre cas de proportionnalité)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FF79E4" w:rsidRPr="00FF79E4" w:rsidRDefault="00FF79E4" w:rsidP="003244A3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>
              <w:rPr>
                <w:rFonts w:ascii="Calibri" w:hAnsi="Calibri" w:cs="Arial"/>
                <w:kern w:val="24"/>
                <w:sz w:val="26"/>
                <w:szCs w:val="26"/>
              </w:rPr>
              <w:t>J</w:t>
            </w: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 xml:space="preserve">e </w:t>
            </w:r>
            <w:r w:rsidRPr="00FF79E4">
              <w:rPr>
                <w:rFonts w:ascii="Calibri" w:hAnsi="Calibri" w:cs="Arial"/>
                <w:kern w:val="24"/>
                <w:sz w:val="26"/>
                <w:szCs w:val="26"/>
              </w:rPr>
              <w:t>peux remplacer une lettre par sa valeur dans une formule littérale pour résoudre une équation simple</w:t>
            </w:r>
          </w:p>
        </w:tc>
        <w:tc>
          <w:tcPr>
            <w:tcW w:w="257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79E4" w:rsidRPr="00FF79E4" w:rsidRDefault="00FF79E4" w:rsidP="003244A3">
            <w:pPr>
              <w:rPr>
                <w:rFonts w:ascii="Calibri" w:hAnsi="Calibri" w:cs="Arial"/>
                <w:kern w:val="24"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peux prévoir l’évolution d’une grandeur en fonction des variables présentes dans une formule littérale</w:t>
            </w:r>
          </w:p>
        </w:tc>
      </w:tr>
      <w:tr w:rsidR="00FF79E4" w:rsidTr="00F01949">
        <w:trPr>
          <w:cantSplit/>
          <w:trHeight w:val="2264"/>
        </w:trPr>
        <w:tc>
          <w:tcPr>
            <w:tcW w:w="392" w:type="dxa"/>
            <w:shd w:val="clear" w:color="auto" w:fill="FFFFFF" w:themeFill="background1"/>
            <w:textDirection w:val="btLr"/>
            <w:vAlign w:val="center"/>
          </w:tcPr>
          <w:p w:rsidR="00FF79E4" w:rsidRPr="00496D5A" w:rsidRDefault="00FF79E4" w:rsidP="003244A3">
            <w:pPr>
              <w:ind w:left="113" w:right="113"/>
              <w:jc w:val="center"/>
              <w:rPr>
                <w:sz w:val="24"/>
                <w:szCs w:val="24"/>
              </w:rPr>
            </w:pPr>
            <w:r w:rsidRPr="00BA2CDB">
              <w:rPr>
                <w:rFonts w:asciiTheme="minorHAnsi" w:hAnsiTheme="minorHAnsi"/>
                <w:sz w:val="24"/>
                <w:szCs w:val="24"/>
              </w:rPr>
              <w:t>Résultats et unités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FF79E4" w:rsidRPr="00496D5A" w:rsidRDefault="00FF79E4" w:rsidP="003244A3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note la valeur numérique d’une grandeur (calculée, mesurée ou fournie) mais j’oublie de préciser l’unité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FF79E4" w:rsidRPr="00496D5A" w:rsidRDefault="00FF79E4" w:rsidP="003244A3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note l’unité de la valeur numérique d’une grandeur et j’effectue des conversions simples lorsqu’on me le demande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FF79E4" w:rsidRPr="00496D5A" w:rsidRDefault="00FF79E4" w:rsidP="003244A3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Je note l’unité la valeur numérique d’une grandeur en l’arrondissant et j’effectue de moi-même les conversions nécessaires pour mener un calcul</w:t>
            </w:r>
          </w:p>
        </w:tc>
        <w:tc>
          <w:tcPr>
            <w:tcW w:w="2579" w:type="dxa"/>
            <w:shd w:val="clear" w:color="auto" w:fill="A6A6A6" w:themeFill="background1" w:themeFillShade="A6"/>
            <w:vAlign w:val="center"/>
          </w:tcPr>
          <w:p w:rsidR="00FF79E4" w:rsidRPr="00496D5A" w:rsidRDefault="00FF79E4" w:rsidP="003244A3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 xml:space="preserve">Je </w:t>
            </w:r>
            <w:r>
              <w:rPr>
                <w:rFonts w:ascii="Calibri" w:hAnsi="Calibri" w:cs="Arial"/>
                <w:kern w:val="24"/>
                <w:sz w:val="26"/>
                <w:szCs w:val="26"/>
              </w:rPr>
              <w:t>n</w:t>
            </w:r>
            <w:r w:rsidRPr="00496D5A">
              <w:rPr>
                <w:rFonts w:ascii="Calibri" w:hAnsi="Calibri" w:cs="Arial"/>
                <w:kern w:val="24"/>
                <w:sz w:val="26"/>
                <w:szCs w:val="26"/>
              </w:rPr>
              <w:t>ote la valeur numérique d’une grandeur en choisissant l’unité et l’arrondi les plus adaptés tout en portant un regard critique sur cette valeur</w:t>
            </w:r>
          </w:p>
        </w:tc>
      </w:tr>
    </w:tbl>
    <w:p w:rsidR="005130F4" w:rsidRPr="00102E94" w:rsidRDefault="00FF79E4" w:rsidP="000B3EE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97790</wp:posOffset>
            </wp:positionV>
            <wp:extent cx="3082290" cy="1908175"/>
            <wp:effectExtent l="19050" t="0" r="3810" b="0"/>
            <wp:wrapTight wrapText="bothSides">
              <wp:wrapPolygon edited="0">
                <wp:start x="-133" y="0"/>
                <wp:lineTo x="-133" y="21348"/>
                <wp:lineTo x="21627" y="21348"/>
                <wp:lineTo x="21627" y="0"/>
                <wp:lineTo x="-133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E94" w:rsidRPr="00102E94" w:rsidRDefault="00102E94" w:rsidP="00A9401F">
      <w:pPr>
        <w:rPr>
          <w:rFonts w:ascii="Calibri" w:hAnsi="Calibri"/>
          <w:b/>
        </w:rPr>
      </w:pPr>
      <w:r w:rsidRPr="00102E94">
        <w:rPr>
          <w:rFonts w:ascii="Calibri" w:hAnsi="Calibri"/>
          <w:b/>
          <w:u w:val="single"/>
        </w:rPr>
        <w:t>AIDE</w:t>
      </w:r>
      <w:r w:rsidRPr="00102E94">
        <w:rPr>
          <w:rFonts w:ascii="Calibri" w:hAnsi="Calibri"/>
          <w:b/>
        </w:rPr>
        <w:t xml:space="preserve"> pour convertir des km/h en m/s ou inversement :</w:t>
      </w:r>
    </w:p>
    <w:p w:rsidR="00590DAB" w:rsidRPr="00102E94" w:rsidRDefault="00590DAB" w:rsidP="00A9401F">
      <w:pPr>
        <w:rPr>
          <w:rFonts w:ascii="Calibri" w:hAnsi="Calibri"/>
        </w:rPr>
      </w:pPr>
    </w:p>
    <w:p w:rsidR="00EC49CD" w:rsidRDefault="00102E94" w:rsidP="00A9401F">
      <w:pPr>
        <w:rPr>
          <w:rFonts w:ascii="Calibri" w:hAnsi="Calibri"/>
        </w:rPr>
      </w:pPr>
      <w:r>
        <w:rPr>
          <w:rFonts w:ascii="Calibri" w:hAnsi="Calibri"/>
        </w:rPr>
        <w:t>1 km = 1000 m</w:t>
      </w:r>
    </w:p>
    <w:p w:rsidR="00102E94" w:rsidRDefault="00102E94" w:rsidP="00A9401F">
      <w:pPr>
        <w:rPr>
          <w:rFonts w:ascii="Calibri" w:hAnsi="Calibri"/>
        </w:rPr>
      </w:pPr>
      <w:r>
        <w:rPr>
          <w:rFonts w:ascii="Calibri" w:hAnsi="Calibri"/>
        </w:rPr>
        <w:t>1 h = 60 min et 1 min = 60 s donc 1 h = 60 x60 = 3600 s</w:t>
      </w:r>
    </w:p>
    <w:p w:rsidR="00102E94" w:rsidRDefault="00102E94" w:rsidP="00A9401F">
      <w:pPr>
        <w:rPr>
          <w:rFonts w:ascii="Calibri" w:hAnsi="Calibri"/>
        </w:rPr>
      </w:pPr>
    </w:p>
    <w:p w:rsidR="00EC49CD" w:rsidRDefault="00EC49CD" w:rsidP="00A9401F">
      <w:pPr>
        <w:rPr>
          <w:rFonts w:ascii="Calibri" w:hAnsi="Calibri"/>
        </w:rPr>
      </w:pPr>
    </w:p>
    <w:p w:rsidR="00BD777C" w:rsidRDefault="00BD777C" w:rsidP="00A9401F">
      <w:pPr>
        <w:rPr>
          <w:rFonts w:ascii="Calibri" w:hAnsi="Calibri"/>
        </w:rPr>
      </w:pPr>
    </w:p>
    <w:p w:rsidR="00BD777C" w:rsidRDefault="00BD777C" w:rsidP="00A9401F">
      <w:pPr>
        <w:rPr>
          <w:rFonts w:ascii="Calibri" w:hAnsi="Calibri"/>
        </w:rPr>
      </w:pPr>
    </w:p>
    <w:p w:rsidR="00FF79E4" w:rsidRDefault="00FF79E4" w:rsidP="00A9401F">
      <w:pPr>
        <w:rPr>
          <w:rFonts w:ascii="Calibri" w:hAnsi="Calibri"/>
        </w:rPr>
      </w:pPr>
    </w:p>
    <w:p w:rsidR="00AD2268" w:rsidRDefault="00AD2268" w:rsidP="00A9401F">
      <w:pPr>
        <w:rPr>
          <w:rFonts w:ascii="Calibri" w:hAnsi="Calibri"/>
        </w:rPr>
      </w:pPr>
    </w:p>
    <w:p w:rsidR="00FF79E4" w:rsidRPr="00102E94" w:rsidRDefault="00FF79E4" w:rsidP="00A9401F">
      <w:pPr>
        <w:rPr>
          <w:rFonts w:ascii="Calibri" w:hAnsi="Calibri"/>
        </w:rPr>
      </w:pPr>
    </w:p>
    <w:p w:rsidR="00590DAB" w:rsidRPr="00BD777C" w:rsidRDefault="00590DAB" w:rsidP="00590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404040" w:themeColor="text1" w:themeTint="BF"/>
          <w:sz w:val="28"/>
        </w:rPr>
      </w:pPr>
      <w:r w:rsidRPr="00BD777C">
        <w:rPr>
          <w:rFonts w:ascii="Calibri" w:hAnsi="Calibri"/>
          <w:b/>
          <w:color w:val="404040" w:themeColor="text1" w:themeTint="BF"/>
          <w:sz w:val="28"/>
        </w:rPr>
        <w:t>CORRECTION DES EXERCICES</w:t>
      </w:r>
    </w:p>
    <w:p w:rsidR="00590DAB" w:rsidRPr="00BD777C" w:rsidRDefault="00590DAB" w:rsidP="00A9401F">
      <w:pPr>
        <w:rPr>
          <w:rFonts w:ascii="Calibri" w:hAnsi="Calibri"/>
          <w:b/>
          <w:color w:val="404040" w:themeColor="text1" w:themeTint="BF"/>
          <w:sz w:val="28"/>
          <w:u w:val="single"/>
        </w:rPr>
      </w:pPr>
    </w:p>
    <w:p w:rsidR="00A9401F" w:rsidRPr="00BD777C" w:rsidRDefault="00A9401F" w:rsidP="00A9401F">
      <w:pPr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b/>
          <w:color w:val="404040" w:themeColor="text1" w:themeTint="BF"/>
          <w:u w:val="single"/>
        </w:rPr>
        <w:t>Exercice n°1</w:t>
      </w:r>
      <w:r w:rsidRPr="00BD777C">
        <w:rPr>
          <w:rFonts w:ascii="Calibri" w:hAnsi="Calibri"/>
          <w:color w:val="404040" w:themeColor="text1" w:themeTint="BF"/>
        </w:rPr>
        <w:t> : scooter → b) E</w:t>
      </w:r>
      <w:r w:rsidRPr="00BD777C">
        <w:rPr>
          <w:rFonts w:ascii="Calibri" w:hAnsi="Calibri"/>
          <w:color w:val="404040" w:themeColor="text1" w:themeTint="BF"/>
          <w:vertAlign w:val="subscript"/>
        </w:rPr>
        <w:t>c</w:t>
      </w:r>
      <w:r w:rsidRPr="00BD777C">
        <w:rPr>
          <w:rFonts w:ascii="Calibri" w:hAnsi="Calibri"/>
          <w:color w:val="404040" w:themeColor="text1" w:themeTint="BF"/>
        </w:rPr>
        <w:t xml:space="preserve"> =7,5 kJ ; voiture → c) E</w:t>
      </w:r>
      <w:r w:rsidRPr="00BD777C">
        <w:rPr>
          <w:rFonts w:ascii="Calibri" w:hAnsi="Calibri"/>
          <w:color w:val="404040" w:themeColor="text1" w:themeTint="BF"/>
          <w:vertAlign w:val="subscript"/>
        </w:rPr>
        <w:t>c</w:t>
      </w:r>
      <w:r w:rsidRPr="00BD777C">
        <w:rPr>
          <w:rFonts w:ascii="Calibri" w:hAnsi="Calibri"/>
          <w:color w:val="404040" w:themeColor="text1" w:themeTint="BF"/>
        </w:rPr>
        <w:t xml:space="preserve"> =</w:t>
      </w:r>
      <w:r w:rsidR="009D414C" w:rsidRPr="00BD777C">
        <w:rPr>
          <w:rFonts w:ascii="Calibri" w:hAnsi="Calibri"/>
          <w:color w:val="404040" w:themeColor="text1" w:themeTint="BF"/>
        </w:rPr>
        <w:t xml:space="preserve"> </w:t>
      </w:r>
      <w:r w:rsidRPr="00BD777C">
        <w:rPr>
          <w:rFonts w:ascii="Calibri" w:hAnsi="Calibri"/>
          <w:color w:val="404040" w:themeColor="text1" w:themeTint="BF"/>
        </w:rPr>
        <w:t>450 kJ ; cam</w:t>
      </w:r>
      <w:r w:rsidR="00FF79E4" w:rsidRPr="00BD777C">
        <w:rPr>
          <w:rFonts w:ascii="Calibri" w:hAnsi="Calibri"/>
          <w:color w:val="404040" w:themeColor="text1" w:themeTint="BF"/>
        </w:rPr>
        <w:t>ion</w:t>
      </w:r>
      <w:r w:rsidRPr="00BD777C">
        <w:rPr>
          <w:rFonts w:ascii="Calibri" w:hAnsi="Calibri"/>
          <w:color w:val="404040" w:themeColor="text1" w:themeTint="BF"/>
        </w:rPr>
        <w:t xml:space="preserve"> → a) </w:t>
      </w:r>
      <w:proofErr w:type="spellStart"/>
      <w:r w:rsidRPr="00BD777C">
        <w:rPr>
          <w:rFonts w:ascii="Calibri" w:hAnsi="Calibri"/>
          <w:color w:val="404040" w:themeColor="text1" w:themeTint="BF"/>
        </w:rPr>
        <w:t>E</w:t>
      </w:r>
      <w:r w:rsidRPr="00BD777C">
        <w:rPr>
          <w:rFonts w:ascii="Calibri" w:hAnsi="Calibri"/>
          <w:color w:val="404040" w:themeColor="text1" w:themeTint="BF"/>
          <w:vertAlign w:val="subscript"/>
        </w:rPr>
        <w:t>c</w:t>
      </w:r>
      <w:proofErr w:type="spellEnd"/>
      <w:r w:rsidRPr="00BD777C">
        <w:rPr>
          <w:rFonts w:ascii="Calibri" w:hAnsi="Calibri"/>
          <w:color w:val="404040" w:themeColor="text1" w:themeTint="BF"/>
        </w:rPr>
        <w:t xml:space="preserve"> =400 kJ </w:t>
      </w:r>
    </w:p>
    <w:p w:rsidR="00590DAB" w:rsidRPr="00BD777C" w:rsidRDefault="00590DAB" w:rsidP="00A9401F">
      <w:pPr>
        <w:rPr>
          <w:rFonts w:ascii="Calibri" w:hAnsi="Calibri"/>
          <w:color w:val="404040" w:themeColor="text1" w:themeTint="BF"/>
        </w:rPr>
      </w:pPr>
    </w:p>
    <w:p w:rsidR="00590DAB" w:rsidRPr="00BD777C" w:rsidRDefault="00A9401F" w:rsidP="009D414C">
      <w:pPr>
        <w:jc w:val="both"/>
        <w:rPr>
          <w:rFonts w:ascii="Calibri" w:hAnsi="Calibri"/>
          <w:b/>
          <w:color w:val="404040" w:themeColor="text1" w:themeTint="BF"/>
        </w:rPr>
      </w:pPr>
      <w:r w:rsidRPr="00BD777C">
        <w:rPr>
          <w:rFonts w:ascii="Calibri" w:hAnsi="Calibri"/>
          <w:b/>
          <w:color w:val="404040" w:themeColor="text1" w:themeTint="BF"/>
          <w:u w:val="single"/>
        </w:rPr>
        <w:t>Exercice n°</w:t>
      </w:r>
      <w:r w:rsidR="001D1330" w:rsidRPr="00BD777C">
        <w:rPr>
          <w:rFonts w:ascii="Calibri" w:hAnsi="Calibri"/>
          <w:b/>
          <w:color w:val="404040" w:themeColor="text1" w:themeTint="BF"/>
          <w:u w:val="single"/>
        </w:rPr>
        <w:t>2</w:t>
      </w:r>
      <w:r w:rsidR="001D1330" w:rsidRPr="00BD777C">
        <w:rPr>
          <w:rFonts w:ascii="Calibri" w:hAnsi="Calibri"/>
          <w:b/>
          <w:color w:val="404040" w:themeColor="text1" w:themeTint="BF"/>
        </w:rPr>
        <w:t> </w:t>
      </w:r>
      <w:r w:rsidR="001D1330" w:rsidRPr="00BD777C">
        <w:rPr>
          <w:rFonts w:ascii="Calibri" w:hAnsi="Calibri"/>
          <w:color w:val="404040" w:themeColor="text1" w:themeTint="BF"/>
        </w:rPr>
        <w:t>:</w:t>
      </w:r>
    </w:p>
    <w:p w:rsidR="00590DAB" w:rsidRPr="00BD777C" w:rsidRDefault="009D414C" w:rsidP="009D414C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color w:val="404040" w:themeColor="text1" w:themeTint="BF"/>
        </w:rPr>
        <w:t xml:space="preserve">a) </w:t>
      </w:r>
      <w:proofErr w:type="spellStart"/>
      <w:r w:rsidR="00FF79E4" w:rsidRPr="00BD777C">
        <w:rPr>
          <w:rFonts w:ascii="Calibri" w:hAnsi="Calibri"/>
          <w:color w:val="404040" w:themeColor="text1" w:themeTint="BF"/>
        </w:rPr>
        <w:t>E</w:t>
      </w:r>
      <w:r w:rsidR="00FF79E4" w:rsidRPr="00BD777C">
        <w:rPr>
          <w:rFonts w:ascii="Calibri" w:hAnsi="Calibri"/>
          <w:color w:val="404040" w:themeColor="text1" w:themeTint="BF"/>
          <w:vertAlign w:val="subscript"/>
        </w:rPr>
        <w:t>c</w:t>
      </w:r>
      <w:proofErr w:type="spellEnd"/>
      <w:r w:rsidR="00FF79E4" w:rsidRPr="00BD777C">
        <w:rPr>
          <w:rFonts w:ascii="Calibri" w:hAnsi="Calibri"/>
          <w:color w:val="404040" w:themeColor="text1" w:themeTint="BF"/>
        </w:rPr>
        <w:t xml:space="preserve"> = ½ x m x v</w:t>
      </w:r>
      <w:r w:rsidR="00FF79E4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FF79E4" w:rsidRPr="00BD777C">
        <w:rPr>
          <w:rFonts w:ascii="Calibri" w:hAnsi="Calibri"/>
          <w:color w:val="404040" w:themeColor="text1" w:themeTint="BF"/>
        </w:rPr>
        <w:t xml:space="preserve"> = ½ x 0,061 x 70</w:t>
      </w:r>
      <w:r w:rsidR="00FF79E4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FF79E4" w:rsidRPr="00BD777C">
        <w:rPr>
          <w:rFonts w:ascii="Calibri" w:hAnsi="Calibri"/>
          <w:color w:val="404040" w:themeColor="text1" w:themeTint="BF"/>
        </w:rPr>
        <w:t xml:space="preserve"> ≈ 145 J → La balle de tennis </w:t>
      </w:r>
      <w:proofErr w:type="gramStart"/>
      <w:r w:rsidR="00FF79E4" w:rsidRPr="00BD777C">
        <w:rPr>
          <w:rFonts w:ascii="Calibri" w:hAnsi="Calibri"/>
          <w:color w:val="404040" w:themeColor="text1" w:themeTint="BF"/>
        </w:rPr>
        <w:t>a</w:t>
      </w:r>
      <w:proofErr w:type="gramEnd"/>
      <w:r w:rsidR="00FF79E4" w:rsidRPr="00BD777C">
        <w:rPr>
          <w:rFonts w:ascii="Calibri" w:hAnsi="Calibri"/>
          <w:color w:val="404040" w:themeColor="text1" w:themeTint="BF"/>
        </w:rPr>
        <w:t xml:space="preserve"> une énergie cinétique de 145J</w:t>
      </w:r>
      <w:r w:rsidRPr="00BD777C">
        <w:rPr>
          <w:rFonts w:ascii="Calibri" w:hAnsi="Calibri"/>
          <w:color w:val="404040" w:themeColor="text1" w:themeTint="BF"/>
        </w:rPr>
        <w:t>.</w:t>
      </w:r>
      <w:r w:rsidR="001A7080" w:rsidRPr="00BD777C">
        <w:rPr>
          <w:rFonts w:ascii="Calibri" w:hAnsi="Calibri"/>
          <w:color w:val="404040" w:themeColor="text1" w:themeTint="BF"/>
        </w:rPr>
        <w:t xml:space="preserve"> </w:t>
      </w:r>
    </w:p>
    <w:p w:rsidR="00590DAB" w:rsidRPr="00BD777C" w:rsidRDefault="009D414C" w:rsidP="009D414C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color w:val="404040" w:themeColor="text1" w:themeTint="BF"/>
        </w:rPr>
        <w:t xml:space="preserve">b) </w:t>
      </w:r>
      <w:proofErr w:type="spellStart"/>
      <w:r w:rsidR="00A9401F" w:rsidRPr="00BD777C">
        <w:rPr>
          <w:rFonts w:ascii="Calibri" w:hAnsi="Calibri"/>
          <w:color w:val="404040" w:themeColor="text1" w:themeTint="BF"/>
        </w:rPr>
        <w:t>E</w:t>
      </w:r>
      <w:r w:rsidR="00A9401F" w:rsidRPr="00BD777C">
        <w:rPr>
          <w:rFonts w:ascii="Calibri" w:hAnsi="Calibri"/>
          <w:color w:val="404040" w:themeColor="text1" w:themeTint="BF"/>
          <w:vertAlign w:val="subscript"/>
        </w:rPr>
        <w:t>c</w:t>
      </w:r>
      <w:proofErr w:type="spellEnd"/>
      <w:r w:rsidR="00A9401F" w:rsidRPr="00BD777C">
        <w:rPr>
          <w:rFonts w:ascii="Calibri" w:hAnsi="Calibri"/>
          <w:color w:val="404040" w:themeColor="text1" w:themeTint="BF"/>
        </w:rPr>
        <w:t xml:space="preserve"> = ½ x m x v</w:t>
      </w:r>
      <w:r w:rsidR="00A9401F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A9401F" w:rsidRPr="00BD777C">
        <w:rPr>
          <w:rFonts w:ascii="Calibri" w:hAnsi="Calibri"/>
          <w:color w:val="404040" w:themeColor="text1" w:themeTint="BF"/>
        </w:rPr>
        <w:t xml:space="preserve"> = ½ x </w:t>
      </w:r>
      <w:r w:rsidR="00FF79E4" w:rsidRPr="00BD777C">
        <w:rPr>
          <w:rFonts w:ascii="Calibri" w:hAnsi="Calibri"/>
          <w:color w:val="404040" w:themeColor="text1" w:themeTint="BF"/>
        </w:rPr>
        <w:t>0,425</w:t>
      </w:r>
      <w:r w:rsidR="00A9401F" w:rsidRPr="00BD777C">
        <w:rPr>
          <w:rFonts w:ascii="Calibri" w:hAnsi="Calibri"/>
          <w:color w:val="404040" w:themeColor="text1" w:themeTint="BF"/>
        </w:rPr>
        <w:t xml:space="preserve"> x </w:t>
      </w:r>
      <w:r w:rsidR="00FF79E4" w:rsidRPr="00BD777C">
        <w:rPr>
          <w:rFonts w:ascii="Calibri" w:hAnsi="Calibri"/>
          <w:color w:val="404040" w:themeColor="text1" w:themeTint="BF"/>
        </w:rPr>
        <w:t>35</w:t>
      </w:r>
      <w:r w:rsidR="00A9401F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A9401F" w:rsidRPr="00BD777C">
        <w:rPr>
          <w:rFonts w:ascii="Calibri" w:hAnsi="Calibri"/>
          <w:color w:val="404040" w:themeColor="text1" w:themeTint="BF"/>
        </w:rPr>
        <w:t xml:space="preserve"> ≈  J </w:t>
      </w:r>
      <w:r w:rsidRPr="00BD777C">
        <w:rPr>
          <w:rFonts w:ascii="Calibri" w:hAnsi="Calibri"/>
          <w:color w:val="404040" w:themeColor="text1" w:themeTint="BF"/>
        </w:rPr>
        <w:t>→</w:t>
      </w:r>
      <w:r w:rsidR="00A9401F" w:rsidRPr="00BD777C">
        <w:rPr>
          <w:rFonts w:ascii="Calibri" w:hAnsi="Calibri"/>
          <w:color w:val="404040" w:themeColor="text1" w:themeTint="BF"/>
        </w:rPr>
        <w:t xml:space="preserve"> L</w:t>
      </w:r>
      <w:r w:rsidR="00FF79E4" w:rsidRPr="00BD777C">
        <w:rPr>
          <w:rFonts w:ascii="Calibri" w:hAnsi="Calibri"/>
          <w:color w:val="404040" w:themeColor="text1" w:themeTint="BF"/>
        </w:rPr>
        <w:t>e ballon de foot</w:t>
      </w:r>
      <w:r w:rsidR="00A9401F" w:rsidRPr="00BD777C">
        <w:rPr>
          <w:rFonts w:ascii="Calibri" w:hAnsi="Calibri"/>
          <w:color w:val="404040" w:themeColor="text1" w:themeTint="BF"/>
        </w:rPr>
        <w:t xml:space="preserve"> a une énergie cinétique de </w:t>
      </w:r>
      <w:r w:rsidR="00FF79E4" w:rsidRPr="00BD777C">
        <w:rPr>
          <w:rFonts w:ascii="Calibri" w:hAnsi="Calibri"/>
          <w:color w:val="404040" w:themeColor="text1" w:themeTint="BF"/>
        </w:rPr>
        <w:t>260</w:t>
      </w:r>
      <w:r w:rsidR="00A9401F" w:rsidRPr="00BD777C">
        <w:rPr>
          <w:rFonts w:ascii="Calibri" w:hAnsi="Calibri"/>
          <w:color w:val="404040" w:themeColor="text1" w:themeTint="BF"/>
        </w:rPr>
        <w:t>J</w:t>
      </w:r>
      <w:r w:rsidRPr="00BD777C">
        <w:rPr>
          <w:rFonts w:ascii="Calibri" w:hAnsi="Calibri"/>
          <w:color w:val="404040" w:themeColor="text1" w:themeTint="BF"/>
        </w:rPr>
        <w:t xml:space="preserve">. </w:t>
      </w:r>
    </w:p>
    <w:p w:rsidR="00A9401F" w:rsidRPr="00BD777C" w:rsidRDefault="009D414C" w:rsidP="009D414C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color w:val="404040" w:themeColor="text1" w:themeTint="BF"/>
        </w:rPr>
        <w:t xml:space="preserve">c) </w:t>
      </w:r>
      <w:r w:rsidR="00A9401F" w:rsidRPr="00BD777C">
        <w:rPr>
          <w:rFonts w:ascii="Calibri" w:hAnsi="Calibri"/>
          <w:color w:val="404040" w:themeColor="text1" w:themeTint="BF"/>
        </w:rPr>
        <w:t>L</w:t>
      </w:r>
      <w:r w:rsidR="008544CA" w:rsidRPr="00BD777C">
        <w:rPr>
          <w:rFonts w:ascii="Calibri" w:hAnsi="Calibri"/>
          <w:color w:val="404040" w:themeColor="text1" w:themeTint="BF"/>
        </w:rPr>
        <w:t>e ballon de foot</w:t>
      </w:r>
      <w:r w:rsidR="00A9401F" w:rsidRPr="00BD777C">
        <w:rPr>
          <w:rFonts w:ascii="Calibri" w:hAnsi="Calibri"/>
          <w:color w:val="404040" w:themeColor="text1" w:themeTint="BF"/>
        </w:rPr>
        <w:t xml:space="preserve"> a une énergie cinétique plus grande qu’une balle de tennis, </w:t>
      </w:r>
      <w:r w:rsidR="008544CA" w:rsidRPr="00BD777C">
        <w:rPr>
          <w:rFonts w:ascii="Calibri" w:hAnsi="Calibri"/>
          <w:color w:val="404040" w:themeColor="text1" w:themeTint="BF"/>
        </w:rPr>
        <w:t>il risque donc de faire nettement plus mal !</w:t>
      </w:r>
    </w:p>
    <w:p w:rsidR="00590DAB" w:rsidRPr="00BD777C" w:rsidRDefault="00590DAB" w:rsidP="009D414C">
      <w:pPr>
        <w:jc w:val="both"/>
        <w:rPr>
          <w:rFonts w:ascii="Calibri" w:hAnsi="Calibri"/>
          <w:color w:val="404040" w:themeColor="text1" w:themeTint="BF"/>
        </w:rPr>
      </w:pPr>
    </w:p>
    <w:p w:rsidR="00590DAB" w:rsidRPr="00BD777C" w:rsidRDefault="00A9401F" w:rsidP="009D414C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b/>
          <w:color w:val="404040" w:themeColor="text1" w:themeTint="BF"/>
          <w:u w:val="single"/>
        </w:rPr>
        <w:t>Exercice n°</w:t>
      </w:r>
      <w:r w:rsidR="009D414C" w:rsidRPr="00BD777C">
        <w:rPr>
          <w:rFonts w:ascii="Calibri" w:hAnsi="Calibri"/>
          <w:b/>
          <w:color w:val="404040" w:themeColor="text1" w:themeTint="BF"/>
          <w:u w:val="single"/>
        </w:rPr>
        <w:t>3</w:t>
      </w:r>
      <w:r w:rsidR="009D414C" w:rsidRPr="00BD777C">
        <w:rPr>
          <w:rFonts w:ascii="Calibri" w:hAnsi="Calibri"/>
          <w:color w:val="404040" w:themeColor="text1" w:themeTint="BF"/>
        </w:rPr>
        <w:t xml:space="preserve"> : </w:t>
      </w:r>
      <w:r w:rsidR="00001EB8" w:rsidRPr="00BD777C">
        <w:rPr>
          <w:rFonts w:ascii="Calibri" w:hAnsi="Calibri"/>
          <w:color w:val="404040" w:themeColor="text1" w:themeTint="BF"/>
        </w:rPr>
        <w:t xml:space="preserve">Penser à convertir la masse en kilogramme soit </w:t>
      </w:r>
      <w:proofErr w:type="spellStart"/>
      <w:r w:rsidR="00001EB8" w:rsidRPr="00BD777C">
        <w:rPr>
          <w:rFonts w:ascii="Calibri" w:hAnsi="Calibri"/>
          <w:color w:val="404040" w:themeColor="text1" w:themeTint="BF"/>
        </w:rPr>
        <w:t>E</w:t>
      </w:r>
      <w:r w:rsidR="00001EB8" w:rsidRPr="00BD777C">
        <w:rPr>
          <w:rFonts w:ascii="Calibri" w:hAnsi="Calibri"/>
          <w:color w:val="404040" w:themeColor="text1" w:themeTint="BF"/>
          <w:vertAlign w:val="subscript"/>
        </w:rPr>
        <w:t>c</w:t>
      </w:r>
      <w:proofErr w:type="spellEnd"/>
      <w:r w:rsidR="00001EB8" w:rsidRPr="00BD777C">
        <w:rPr>
          <w:rFonts w:ascii="Calibri" w:hAnsi="Calibri"/>
          <w:color w:val="404040" w:themeColor="text1" w:themeTint="BF"/>
        </w:rPr>
        <w:t xml:space="preserve"> = ½ x m x v</w:t>
      </w:r>
      <w:r w:rsidR="00001EB8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001EB8" w:rsidRPr="00BD777C">
        <w:rPr>
          <w:rFonts w:ascii="Calibri" w:hAnsi="Calibri"/>
          <w:color w:val="404040" w:themeColor="text1" w:themeTint="BF"/>
        </w:rPr>
        <w:t xml:space="preserve"> = ½ x 0,000</w:t>
      </w:r>
      <w:r w:rsidR="00BD777C" w:rsidRPr="00BD777C">
        <w:rPr>
          <w:rFonts w:ascii="Calibri" w:hAnsi="Calibri"/>
          <w:color w:val="404040" w:themeColor="text1" w:themeTint="BF"/>
        </w:rPr>
        <w:t>45</w:t>
      </w:r>
      <w:r w:rsidR="00001EB8" w:rsidRPr="00BD777C">
        <w:rPr>
          <w:rFonts w:ascii="Calibri" w:hAnsi="Calibri"/>
          <w:color w:val="404040" w:themeColor="text1" w:themeTint="BF"/>
        </w:rPr>
        <w:t xml:space="preserve"> x 90</w:t>
      </w:r>
      <w:r w:rsidR="00001EB8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001EB8" w:rsidRPr="00BD777C">
        <w:rPr>
          <w:rFonts w:ascii="Calibri" w:hAnsi="Calibri"/>
          <w:color w:val="404040" w:themeColor="text1" w:themeTint="BF"/>
        </w:rPr>
        <w:t xml:space="preserve"> ≈ </w:t>
      </w:r>
      <w:r w:rsidR="00BD777C" w:rsidRPr="00BD777C">
        <w:rPr>
          <w:rFonts w:ascii="Calibri" w:hAnsi="Calibri"/>
          <w:color w:val="404040" w:themeColor="text1" w:themeTint="BF"/>
        </w:rPr>
        <w:t>1,8</w:t>
      </w:r>
      <w:r w:rsidR="00001EB8" w:rsidRPr="00BD777C">
        <w:rPr>
          <w:rFonts w:ascii="Calibri" w:hAnsi="Calibri"/>
          <w:color w:val="404040" w:themeColor="text1" w:themeTint="BF"/>
        </w:rPr>
        <w:t xml:space="preserve"> J → L</w:t>
      </w:r>
      <w:r w:rsidR="00BD777C" w:rsidRPr="00BD777C">
        <w:rPr>
          <w:rFonts w:ascii="Calibri" w:hAnsi="Calibri"/>
          <w:color w:val="404040" w:themeColor="text1" w:themeTint="BF"/>
        </w:rPr>
        <w:t xml:space="preserve">e pistolet </w:t>
      </w:r>
      <w:proofErr w:type="gramStart"/>
      <w:r w:rsidR="00BD777C" w:rsidRPr="00BD777C">
        <w:rPr>
          <w:rFonts w:ascii="Calibri" w:hAnsi="Calibri"/>
          <w:color w:val="404040" w:themeColor="text1" w:themeTint="BF"/>
        </w:rPr>
        <w:t>a</w:t>
      </w:r>
      <w:proofErr w:type="gramEnd"/>
      <w:r w:rsidR="00BD777C" w:rsidRPr="00BD777C">
        <w:rPr>
          <w:rFonts w:ascii="Calibri" w:hAnsi="Calibri"/>
          <w:color w:val="404040" w:themeColor="text1" w:themeTint="BF"/>
        </w:rPr>
        <w:t xml:space="preserve"> une énergie cinétique inférieure à 2J donc i lest bien considéré comme une réplique par la loi.</w:t>
      </w:r>
    </w:p>
    <w:p w:rsidR="00A9401F" w:rsidRPr="00BD777C" w:rsidRDefault="00A9401F" w:rsidP="00C11C4A">
      <w:pPr>
        <w:jc w:val="both"/>
        <w:rPr>
          <w:rFonts w:ascii="Calibri" w:hAnsi="Calibri"/>
          <w:color w:val="404040" w:themeColor="text1" w:themeTint="BF"/>
        </w:rPr>
      </w:pPr>
    </w:p>
    <w:p w:rsidR="009D414C" w:rsidRPr="00BD777C" w:rsidRDefault="009D414C" w:rsidP="009D414C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b/>
          <w:color w:val="404040" w:themeColor="text1" w:themeTint="BF"/>
          <w:u w:val="single"/>
        </w:rPr>
        <w:t>Exercice n°4</w:t>
      </w:r>
      <w:r w:rsidRPr="00BD777C">
        <w:rPr>
          <w:rFonts w:ascii="Calibri" w:hAnsi="Calibri"/>
          <w:b/>
          <w:color w:val="404040" w:themeColor="text1" w:themeTint="BF"/>
        </w:rPr>
        <w:t> </w:t>
      </w:r>
      <w:r w:rsidRPr="00BD777C">
        <w:rPr>
          <w:rFonts w:ascii="Calibri" w:hAnsi="Calibri"/>
          <w:color w:val="404040" w:themeColor="text1" w:themeTint="BF"/>
        </w:rPr>
        <w:t xml:space="preserve">: </w:t>
      </w:r>
      <w:r w:rsidR="00855A8B" w:rsidRPr="00BD777C">
        <w:rPr>
          <w:rFonts w:ascii="Calibri" w:hAnsi="Calibri"/>
          <w:color w:val="404040" w:themeColor="text1" w:themeTint="BF"/>
        </w:rPr>
        <w:t>il faut convertir la masse du camion : 35 t = 35000 kg et la vitesse de la voiture : 126 km/h = 126 ÷ 3,6 = 35 m/s. L</w:t>
      </w:r>
      <w:r w:rsidRPr="00BD777C">
        <w:rPr>
          <w:rFonts w:ascii="Calibri" w:hAnsi="Calibri"/>
          <w:color w:val="404040" w:themeColor="text1" w:themeTint="BF"/>
        </w:rPr>
        <w:t>’énergie cinétique du poids-lourd est de E</w:t>
      </w:r>
      <w:r w:rsidRPr="00BD777C">
        <w:rPr>
          <w:rFonts w:ascii="Calibri" w:hAnsi="Calibri"/>
          <w:color w:val="404040" w:themeColor="text1" w:themeTint="BF"/>
          <w:vertAlign w:val="subscript"/>
        </w:rPr>
        <w:t>c</w:t>
      </w:r>
      <w:r w:rsidRPr="00BD777C">
        <w:rPr>
          <w:rFonts w:ascii="Calibri" w:hAnsi="Calibri"/>
          <w:color w:val="404040" w:themeColor="text1" w:themeTint="BF"/>
        </w:rPr>
        <w:t xml:space="preserve"> = ½ x 35000 x </w:t>
      </w:r>
      <w:r w:rsidR="00855A8B" w:rsidRPr="00BD777C">
        <w:rPr>
          <w:rFonts w:ascii="Calibri" w:hAnsi="Calibri"/>
          <w:color w:val="404040" w:themeColor="text1" w:themeTint="BF"/>
        </w:rPr>
        <w:t>7,5</w:t>
      </w:r>
      <w:r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Pr="00BD777C">
        <w:rPr>
          <w:rFonts w:ascii="Calibri" w:hAnsi="Calibri"/>
          <w:color w:val="404040" w:themeColor="text1" w:themeTint="BF"/>
        </w:rPr>
        <w:t xml:space="preserve"> = </w:t>
      </w:r>
      <w:r w:rsidR="00855A8B" w:rsidRPr="00BD777C">
        <w:rPr>
          <w:rFonts w:ascii="Calibri" w:hAnsi="Calibri"/>
          <w:color w:val="404040" w:themeColor="text1" w:themeTint="BF"/>
        </w:rPr>
        <w:t>984</w:t>
      </w:r>
      <w:r w:rsidRPr="00BD777C">
        <w:rPr>
          <w:rFonts w:ascii="Calibri" w:hAnsi="Calibri"/>
          <w:color w:val="404040" w:themeColor="text1" w:themeTint="BF"/>
        </w:rPr>
        <w:t xml:space="preserve"> kJ et celle de la voiture est de E</w:t>
      </w:r>
      <w:r w:rsidRPr="00BD777C">
        <w:rPr>
          <w:rFonts w:ascii="Calibri" w:hAnsi="Calibri"/>
          <w:color w:val="404040" w:themeColor="text1" w:themeTint="BF"/>
          <w:vertAlign w:val="subscript"/>
        </w:rPr>
        <w:t>c</w:t>
      </w:r>
      <w:r w:rsidRPr="00BD777C">
        <w:rPr>
          <w:rFonts w:ascii="Calibri" w:hAnsi="Calibri"/>
          <w:color w:val="404040" w:themeColor="text1" w:themeTint="BF"/>
        </w:rPr>
        <w:t xml:space="preserve"> = ½ x 1</w:t>
      </w:r>
      <w:r w:rsidR="00855A8B" w:rsidRPr="00BD777C">
        <w:rPr>
          <w:rFonts w:ascii="Calibri" w:hAnsi="Calibri"/>
          <w:color w:val="404040" w:themeColor="text1" w:themeTint="BF"/>
        </w:rPr>
        <w:t>607</w:t>
      </w:r>
      <w:r w:rsidRPr="00BD777C">
        <w:rPr>
          <w:rFonts w:ascii="Calibri" w:hAnsi="Calibri"/>
          <w:color w:val="404040" w:themeColor="text1" w:themeTint="BF"/>
        </w:rPr>
        <w:t xml:space="preserve"> x </w:t>
      </w:r>
      <w:r w:rsidR="00855A8B" w:rsidRPr="00BD777C">
        <w:rPr>
          <w:rFonts w:ascii="Calibri" w:hAnsi="Calibri"/>
          <w:color w:val="404040" w:themeColor="text1" w:themeTint="BF"/>
        </w:rPr>
        <w:t>35</w:t>
      </w:r>
      <w:r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Pr="00BD777C">
        <w:rPr>
          <w:rFonts w:ascii="Calibri" w:hAnsi="Calibri"/>
          <w:color w:val="404040" w:themeColor="text1" w:themeTint="BF"/>
        </w:rPr>
        <w:t xml:space="preserve"> = </w:t>
      </w:r>
      <w:r w:rsidR="00855A8B" w:rsidRPr="00BD777C">
        <w:rPr>
          <w:rFonts w:ascii="Calibri" w:hAnsi="Calibri"/>
          <w:color w:val="404040" w:themeColor="text1" w:themeTint="BF"/>
        </w:rPr>
        <w:t>984</w:t>
      </w:r>
      <w:r w:rsidRPr="00BD777C">
        <w:rPr>
          <w:rFonts w:ascii="Calibri" w:hAnsi="Calibri"/>
          <w:color w:val="404040" w:themeColor="text1" w:themeTint="BF"/>
        </w:rPr>
        <w:t xml:space="preserve"> kJ</w:t>
      </w:r>
      <w:r w:rsidR="00855A8B" w:rsidRPr="00BD777C">
        <w:rPr>
          <w:rFonts w:ascii="Calibri" w:hAnsi="Calibri"/>
          <w:color w:val="404040" w:themeColor="text1" w:themeTint="BF"/>
        </w:rPr>
        <w:t xml:space="preserve"> donc c’est vrai !</w:t>
      </w:r>
    </w:p>
    <w:p w:rsidR="00590DAB" w:rsidRPr="00BD777C" w:rsidRDefault="00590DAB" w:rsidP="009D414C">
      <w:pPr>
        <w:jc w:val="both"/>
        <w:rPr>
          <w:rFonts w:ascii="Calibri" w:hAnsi="Calibri"/>
          <w:color w:val="404040" w:themeColor="text1" w:themeTint="BF"/>
        </w:rPr>
      </w:pPr>
    </w:p>
    <w:p w:rsidR="00A9401F" w:rsidRPr="00BD777C" w:rsidRDefault="00590DAB" w:rsidP="00533585">
      <w:pPr>
        <w:jc w:val="both"/>
        <w:rPr>
          <w:rFonts w:ascii="Calibri" w:hAnsi="Calibri"/>
          <w:color w:val="404040" w:themeColor="text1" w:themeTint="BF"/>
        </w:rPr>
      </w:pPr>
      <w:r w:rsidRPr="00BD777C">
        <w:rPr>
          <w:rFonts w:ascii="Calibri" w:hAnsi="Calibri"/>
          <w:b/>
          <w:color w:val="404040" w:themeColor="text1" w:themeTint="BF"/>
          <w:u w:val="single"/>
        </w:rPr>
        <w:t xml:space="preserve">Exercice </w:t>
      </w:r>
      <w:r w:rsidR="00214313" w:rsidRPr="00BD777C">
        <w:rPr>
          <w:rFonts w:ascii="Calibri" w:hAnsi="Calibri"/>
          <w:b/>
          <w:color w:val="404040" w:themeColor="text1" w:themeTint="BF"/>
          <w:u w:val="single"/>
        </w:rPr>
        <w:t>n°5</w:t>
      </w:r>
      <w:r w:rsidR="00214313" w:rsidRPr="00BD777C">
        <w:rPr>
          <w:rFonts w:ascii="Calibri" w:hAnsi="Calibri"/>
          <w:b/>
          <w:color w:val="404040" w:themeColor="text1" w:themeTint="BF"/>
        </w:rPr>
        <w:t> </w:t>
      </w:r>
      <w:r w:rsidR="00214313" w:rsidRPr="00BD777C">
        <w:rPr>
          <w:rFonts w:ascii="Calibri" w:hAnsi="Calibri"/>
          <w:color w:val="404040" w:themeColor="text1" w:themeTint="BF"/>
        </w:rPr>
        <w:t xml:space="preserve">: </w:t>
      </w:r>
      <w:r w:rsidR="00855A8B" w:rsidRPr="00BD777C">
        <w:rPr>
          <w:rFonts w:ascii="Calibri" w:hAnsi="Calibri"/>
          <w:color w:val="404040" w:themeColor="text1" w:themeTint="BF"/>
        </w:rPr>
        <w:t>281250 = 0,5 x 900 x v</w:t>
      </w:r>
      <w:r w:rsidR="00855A8B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855A8B" w:rsidRPr="00BD777C">
        <w:rPr>
          <w:rFonts w:ascii="Calibri" w:hAnsi="Calibri"/>
          <w:color w:val="404040" w:themeColor="text1" w:themeTint="BF"/>
        </w:rPr>
        <w:t xml:space="preserve"> → 281250 = 450 x v</w:t>
      </w:r>
      <w:r w:rsidR="00855A8B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855A8B" w:rsidRPr="00BD777C">
        <w:rPr>
          <w:rFonts w:ascii="Calibri" w:hAnsi="Calibri"/>
          <w:color w:val="404040" w:themeColor="text1" w:themeTint="BF"/>
        </w:rPr>
        <w:t xml:space="preserve"> → 281250 ÷ 450 = v</w:t>
      </w:r>
      <w:r w:rsidR="00855A8B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855A8B" w:rsidRPr="00BD777C">
        <w:rPr>
          <w:rFonts w:ascii="Calibri" w:hAnsi="Calibri"/>
          <w:color w:val="404040" w:themeColor="text1" w:themeTint="BF"/>
        </w:rPr>
        <w:t xml:space="preserve"> → 625 = v</w:t>
      </w:r>
      <w:r w:rsidR="00855A8B" w:rsidRPr="00BD777C">
        <w:rPr>
          <w:rFonts w:ascii="Calibri" w:hAnsi="Calibri"/>
          <w:color w:val="404040" w:themeColor="text1" w:themeTint="BF"/>
          <w:vertAlign w:val="superscript"/>
        </w:rPr>
        <w:t>2</w:t>
      </w:r>
      <w:r w:rsidR="00855A8B" w:rsidRPr="00BD777C">
        <w:rPr>
          <w:rFonts w:ascii="Calibri" w:hAnsi="Calibri"/>
          <w:color w:val="404040" w:themeColor="text1" w:themeTint="BF"/>
        </w:rPr>
        <w:t xml:space="preserve"> → v = 25 m/s = 25 x 3,6 = 90 km/h.</w:t>
      </w:r>
      <w:r w:rsidR="00533585" w:rsidRPr="00BD777C">
        <w:rPr>
          <w:rFonts w:ascii="Calibri" w:hAnsi="Calibri"/>
          <w:color w:val="404040" w:themeColor="text1" w:themeTint="BF"/>
        </w:rPr>
        <w:t xml:space="preserve"> La voiture roule à une vitesse de 90 km/h. </w:t>
      </w:r>
    </w:p>
    <w:sectPr w:rsidR="00A9401F" w:rsidRPr="00BD777C" w:rsidSect="006F1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0A9"/>
    <w:multiLevelType w:val="hybridMultilevel"/>
    <w:tmpl w:val="C550109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34951"/>
    <w:multiLevelType w:val="hybridMultilevel"/>
    <w:tmpl w:val="898EB10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7CAA"/>
    <w:multiLevelType w:val="hybridMultilevel"/>
    <w:tmpl w:val="4CA0F8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A02DC"/>
    <w:multiLevelType w:val="hybridMultilevel"/>
    <w:tmpl w:val="67FA4E7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B3A2F"/>
    <w:multiLevelType w:val="hybridMultilevel"/>
    <w:tmpl w:val="97B8042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A069C7"/>
    <w:multiLevelType w:val="hybridMultilevel"/>
    <w:tmpl w:val="95FC8380"/>
    <w:lvl w:ilvl="0" w:tplc="C86A4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87323"/>
    <w:multiLevelType w:val="hybridMultilevel"/>
    <w:tmpl w:val="9CEA2C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8F49FB"/>
    <w:multiLevelType w:val="hybridMultilevel"/>
    <w:tmpl w:val="97B8042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33676D"/>
    <w:multiLevelType w:val="hybridMultilevel"/>
    <w:tmpl w:val="CAA46A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E765B"/>
    <w:multiLevelType w:val="hybridMultilevel"/>
    <w:tmpl w:val="8ECCC74A"/>
    <w:lvl w:ilvl="0" w:tplc="CCFC74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036FD"/>
    <w:multiLevelType w:val="hybridMultilevel"/>
    <w:tmpl w:val="05AE66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D77B4"/>
    <w:multiLevelType w:val="hybridMultilevel"/>
    <w:tmpl w:val="2E60755A"/>
    <w:lvl w:ilvl="0" w:tplc="2FB490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270DC"/>
    <w:multiLevelType w:val="hybridMultilevel"/>
    <w:tmpl w:val="CAA46AB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3A63A4"/>
    <w:multiLevelType w:val="hybridMultilevel"/>
    <w:tmpl w:val="014278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50DDB"/>
    <w:multiLevelType w:val="hybridMultilevel"/>
    <w:tmpl w:val="C55010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F53BD"/>
    <w:multiLevelType w:val="hybridMultilevel"/>
    <w:tmpl w:val="A5FAD090"/>
    <w:lvl w:ilvl="0" w:tplc="E1EA4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C371C"/>
    <w:multiLevelType w:val="hybridMultilevel"/>
    <w:tmpl w:val="D32A8D0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4"/>
  </w:num>
  <w:num w:numId="5">
    <w:abstractNumId w:val="15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2"/>
  </w:num>
  <w:num w:numId="16">
    <w:abstractNumId w:val="6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1A3D"/>
    <w:rsid w:val="00001EB8"/>
    <w:rsid w:val="0002374C"/>
    <w:rsid w:val="000258B9"/>
    <w:rsid w:val="000368D2"/>
    <w:rsid w:val="00041A84"/>
    <w:rsid w:val="0005548B"/>
    <w:rsid w:val="000A42A2"/>
    <w:rsid w:val="000B1D98"/>
    <w:rsid w:val="000B3EEE"/>
    <w:rsid w:val="000C40B0"/>
    <w:rsid w:val="000D5394"/>
    <w:rsid w:val="00102E94"/>
    <w:rsid w:val="001509EA"/>
    <w:rsid w:val="001718A0"/>
    <w:rsid w:val="001A7080"/>
    <w:rsid w:val="001B4CB6"/>
    <w:rsid w:val="001D1330"/>
    <w:rsid w:val="001E66E0"/>
    <w:rsid w:val="00205F11"/>
    <w:rsid w:val="00214313"/>
    <w:rsid w:val="0027368F"/>
    <w:rsid w:val="00274888"/>
    <w:rsid w:val="002952BC"/>
    <w:rsid w:val="00297975"/>
    <w:rsid w:val="00325352"/>
    <w:rsid w:val="00335162"/>
    <w:rsid w:val="0036765B"/>
    <w:rsid w:val="00377962"/>
    <w:rsid w:val="0039195C"/>
    <w:rsid w:val="003B402A"/>
    <w:rsid w:val="00420F6E"/>
    <w:rsid w:val="0042404E"/>
    <w:rsid w:val="00482031"/>
    <w:rsid w:val="004B45FA"/>
    <w:rsid w:val="004B50D7"/>
    <w:rsid w:val="005130F4"/>
    <w:rsid w:val="00526938"/>
    <w:rsid w:val="00533585"/>
    <w:rsid w:val="00541214"/>
    <w:rsid w:val="00564376"/>
    <w:rsid w:val="00590DAB"/>
    <w:rsid w:val="00597936"/>
    <w:rsid w:val="005A4FDB"/>
    <w:rsid w:val="005E4319"/>
    <w:rsid w:val="005E466D"/>
    <w:rsid w:val="005F482B"/>
    <w:rsid w:val="00612760"/>
    <w:rsid w:val="0068164A"/>
    <w:rsid w:val="00686B7A"/>
    <w:rsid w:val="00697180"/>
    <w:rsid w:val="006F1A3D"/>
    <w:rsid w:val="006F6C42"/>
    <w:rsid w:val="007020D0"/>
    <w:rsid w:val="007A6E91"/>
    <w:rsid w:val="007B30A0"/>
    <w:rsid w:val="007C3F9B"/>
    <w:rsid w:val="007F4E3E"/>
    <w:rsid w:val="00844A2A"/>
    <w:rsid w:val="008544CA"/>
    <w:rsid w:val="00855A8B"/>
    <w:rsid w:val="0088114F"/>
    <w:rsid w:val="008828DE"/>
    <w:rsid w:val="008D5A54"/>
    <w:rsid w:val="008F709D"/>
    <w:rsid w:val="00911914"/>
    <w:rsid w:val="009600AE"/>
    <w:rsid w:val="00972B11"/>
    <w:rsid w:val="009D3F4F"/>
    <w:rsid w:val="009D414C"/>
    <w:rsid w:val="00A508B6"/>
    <w:rsid w:val="00A861B1"/>
    <w:rsid w:val="00A9401F"/>
    <w:rsid w:val="00AB3F0F"/>
    <w:rsid w:val="00AD2268"/>
    <w:rsid w:val="00B3350D"/>
    <w:rsid w:val="00BA2CDB"/>
    <w:rsid w:val="00BA60D4"/>
    <w:rsid w:val="00BB1E17"/>
    <w:rsid w:val="00BD777C"/>
    <w:rsid w:val="00C0046D"/>
    <w:rsid w:val="00C11C4A"/>
    <w:rsid w:val="00CB6F58"/>
    <w:rsid w:val="00CC72F8"/>
    <w:rsid w:val="00CD3AA3"/>
    <w:rsid w:val="00CD66D6"/>
    <w:rsid w:val="00D10F77"/>
    <w:rsid w:val="00D31BC1"/>
    <w:rsid w:val="00D64B5C"/>
    <w:rsid w:val="00D662DF"/>
    <w:rsid w:val="00D676AF"/>
    <w:rsid w:val="00DD7A69"/>
    <w:rsid w:val="00DF1046"/>
    <w:rsid w:val="00E063FB"/>
    <w:rsid w:val="00E56ADB"/>
    <w:rsid w:val="00E95137"/>
    <w:rsid w:val="00E97A51"/>
    <w:rsid w:val="00EC49CD"/>
    <w:rsid w:val="00ED6D61"/>
    <w:rsid w:val="00F109E3"/>
    <w:rsid w:val="00F31701"/>
    <w:rsid w:val="00F40BDC"/>
    <w:rsid w:val="00FA278A"/>
    <w:rsid w:val="00FA6D7E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A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3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20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B3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66</cp:revision>
  <cp:lastPrinted>2018-09-10T08:58:00Z</cp:lastPrinted>
  <dcterms:created xsi:type="dcterms:W3CDTF">2012-10-08T06:50:00Z</dcterms:created>
  <dcterms:modified xsi:type="dcterms:W3CDTF">2018-09-10T09:02:00Z</dcterms:modified>
</cp:coreProperties>
</file>