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6" w:rsidRPr="00D92E36" w:rsidRDefault="00D92E36" w:rsidP="00D92E36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 w:rsidR="005E0C22">
        <w:rPr>
          <w:rFonts w:ascii="Calibri" w:hAnsi="Calibri"/>
          <w:sz w:val="32"/>
          <w:szCs w:val="28"/>
        </w:rPr>
        <w:t>retrouver des mesures d’intensité</w:t>
      </w:r>
    </w:p>
    <w:p w:rsidR="00D92E36" w:rsidRPr="00B11EB0" w:rsidRDefault="00D92E36" w:rsidP="001B3CD5">
      <w:pPr>
        <w:rPr>
          <w:sz w:val="20"/>
        </w:rPr>
      </w:pPr>
    </w:p>
    <w:p w:rsidR="00926CD9" w:rsidRPr="005E0C22" w:rsidRDefault="005E0C22" w:rsidP="005E0C22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</w:t>
      </w:r>
      <w:r w:rsidR="00926CD9" w:rsidRPr="005E0C22">
        <w:rPr>
          <w:rFonts w:asciiTheme="minorHAnsi" w:hAnsiTheme="minorHAnsi" w:cstheme="minorHAnsi"/>
          <w:sz w:val="28"/>
        </w:rPr>
        <w:t>es élèves mesurent l’intensité du courant délivré par une pile de 1,5V dans différents cas. Attribuer chaque intensité du courant au circuit correspondant :</w:t>
      </w:r>
    </w:p>
    <w:p w:rsidR="00926CD9" w:rsidRPr="005E0C22" w:rsidRDefault="00926CD9" w:rsidP="005E0C22">
      <w:pPr>
        <w:jc w:val="both"/>
        <w:rPr>
          <w:rFonts w:asciiTheme="minorHAnsi" w:hAnsiTheme="minorHAnsi" w:cstheme="minorHAnsi"/>
          <w:sz w:val="28"/>
        </w:rPr>
      </w:pPr>
    </w:p>
    <w:p w:rsidR="00403181" w:rsidRPr="005E0C22" w:rsidRDefault="00403181" w:rsidP="0013042E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>15</w:t>
      </w:r>
      <w:r w:rsidRPr="005E0C22">
        <w:rPr>
          <w:rFonts w:asciiTheme="minorHAnsi" w:hAnsiTheme="minorHAnsi" w:cstheme="minorHAnsi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</w:rPr>
        <w:t>μ</w:t>
      </w:r>
      <w:r w:rsidRPr="005E0C22">
        <w:rPr>
          <w:rFonts w:asciiTheme="minorHAnsi" w:hAnsiTheme="minorHAnsi" w:cstheme="minorHAnsi"/>
          <w:sz w:val="28"/>
        </w:rPr>
        <w:t>A</w:t>
      </w:r>
      <w:proofErr w:type="spellEnd"/>
      <w:r w:rsidR="0013042E">
        <w:rPr>
          <w:rFonts w:asciiTheme="minorHAnsi" w:hAnsiTheme="minorHAnsi" w:cstheme="minorHAnsi"/>
          <w:sz w:val="28"/>
        </w:rPr>
        <w:t xml:space="preserve"> (=0,015 mA)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  <w:t xml:space="preserve">       </w:t>
      </w:r>
      <w:r>
        <w:rPr>
          <w:rFonts w:asciiTheme="minorHAnsi" w:hAnsiTheme="minorHAnsi" w:cstheme="minorHAnsi"/>
          <w:sz w:val="28"/>
        </w:rPr>
        <w:t>150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 w:rsidR="0013042E">
        <w:rPr>
          <w:rFonts w:asciiTheme="minorHAnsi" w:hAnsiTheme="minorHAnsi" w:cstheme="minorHAnsi"/>
          <w:sz w:val="28"/>
        </w:rPr>
        <w:t xml:space="preserve">             </w:t>
      </w:r>
      <w:r w:rsidRPr="005E0C22">
        <w:rPr>
          <w:rFonts w:asciiTheme="minorHAnsi" w:hAnsiTheme="minorHAnsi" w:cstheme="minorHAnsi"/>
          <w:sz w:val="28"/>
        </w:rPr>
        <w:t xml:space="preserve">    </w:t>
      </w:r>
      <w:r>
        <w:rPr>
          <w:rFonts w:asciiTheme="minorHAnsi" w:hAnsiTheme="minorHAnsi" w:cstheme="minorHAnsi"/>
          <w:sz w:val="28"/>
        </w:rPr>
        <w:t>0,03</w:t>
      </w:r>
      <w:r w:rsidRPr="005E0C22">
        <w:rPr>
          <w:rFonts w:asciiTheme="minorHAnsi" w:hAnsiTheme="minorHAnsi" w:cstheme="minorHAnsi"/>
          <w:sz w:val="28"/>
        </w:rPr>
        <w:t xml:space="preserve"> mA</w:t>
      </w:r>
    </w:p>
    <w:p w:rsidR="00926CD9" w:rsidRPr="005E0C22" w:rsidRDefault="00926CD9" w:rsidP="005E0C22">
      <w:pPr>
        <w:jc w:val="both"/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10476" w:type="dxa"/>
        <w:tblLook w:val="04A0"/>
      </w:tblPr>
      <w:tblGrid>
        <w:gridCol w:w="2659"/>
        <w:gridCol w:w="1798"/>
        <w:gridCol w:w="1685"/>
        <w:gridCol w:w="1685"/>
        <w:gridCol w:w="2649"/>
      </w:tblGrid>
      <w:tr w:rsidR="0013042E" w:rsidRPr="00926CD9" w:rsidTr="0013042E">
        <w:trPr>
          <w:trHeight w:val="595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Eléments du circuit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lampe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LED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13042E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 xml:space="preserve">Un élève </w:t>
            </w:r>
          </w:p>
        </w:tc>
        <w:tc>
          <w:tcPr>
            <w:tcW w:w="2649" w:type="dxa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 élève avec les mains mouillées</w:t>
            </w:r>
          </w:p>
        </w:tc>
      </w:tr>
      <w:tr w:rsidR="0013042E" w:rsidRPr="00926CD9" w:rsidTr="0013042E">
        <w:trPr>
          <w:trHeight w:val="703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Intensité du courant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9" w:type="dxa"/>
            <w:vAlign w:val="center"/>
          </w:tcPr>
          <w:p w:rsidR="0013042E" w:rsidRPr="005E0C22" w:rsidRDefault="0013042E" w:rsidP="005E0C22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926CD9" w:rsidRPr="005E0C22" w:rsidRDefault="00926CD9" w:rsidP="005E0C22">
      <w:pPr>
        <w:jc w:val="both"/>
        <w:rPr>
          <w:rFonts w:asciiTheme="minorHAnsi" w:hAnsiTheme="minorHAnsi" w:cstheme="minorHAnsi"/>
          <w:sz w:val="28"/>
        </w:rPr>
      </w:pPr>
    </w:p>
    <w:p w:rsidR="00D92E36" w:rsidRDefault="00D92E36" w:rsidP="005E0C22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5E0C22">
      <w:pPr>
        <w:jc w:val="both"/>
        <w:rPr>
          <w:rFonts w:asciiTheme="minorHAnsi" w:hAnsiTheme="minorHAnsi" w:cstheme="minorHAnsi"/>
          <w:sz w:val="28"/>
        </w:rPr>
      </w:pPr>
    </w:p>
    <w:p w:rsidR="005E0C22" w:rsidRPr="005E0C22" w:rsidRDefault="005E0C22" w:rsidP="005E0C22">
      <w:pPr>
        <w:jc w:val="both"/>
        <w:rPr>
          <w:rFonts w:asciiTheme="minorHAnsi" w:hAnsiTheme="minorHAnsi" w:cstheme="minorHAnsi"/>
          <w:sz w:val="28"/>
        </w:rPr>
      </w:pPr>
    </w:p>
    <w:p w:rsidR="005E0C22" w:rsidRDefault="005E0C22" w:rsidP="00D92E36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13042E" w:rsidRPr="00D92E36" w:rsidRDefault="0013042E" w:rsidP="0013042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retrouver des mesures d’intensité</w:t>
      </w:r>
    </w:p>
    <w:p w:rsidR="0013042E" w:rsidRPr="00B11EB0" w:rsidRDefault="0013042E" w:rsidP="0013042E">
      <w:pPr>
        <w:rPr>
          <w:sz w:val="20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</w:t>
      </w:r>
      <w:r w:rsidRPr="005E0C22">
        <w:rPr>
          <w:rFonts w:asciiTheme="minorHAnsi" w:hAnsiTheme="minorHAnsi" w:cstheme="minorHAnsi"/>
          <w:sz w:val="28"/>
        </w:rPr>
        <w:t>es élèves mesurent l’intensité du courant délivré par une pile de 1,5V dans différents cas. Attribuer chaque intensité du courant au circuit correspondant :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>15</w:t>
      </w:r>
      <w:r w:rsidRPr="005E0C22">
        <w:rPr>
          <w:rFonts w:asciiTheme="minorHAnsi" w:hAnsiTheme="minorHAnsi" w:cstheme="minorHAnsi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</w:rPr>
        <w:t>μ</w:t>
      </w:r>
      <w:r w:rsidRPr="005E0C22">
        <w:rPr>
          <w:rFonts w:asciiTheme="minorHAnsi" w:hAnsiTheme="minorHAnsi" w:cstheme="minorHAnsi"/>
          <w:sz w:val="28"/>
        </w:rPr>
        <w:t>A</w:t>
      </w:r>
      <w:proofErr w:type="spellEnd"/>
      <w:r>
        <w:rPr>
          <w:rFonts w:asciiTheme="minorHAnsi" w:hAnsiTheme="minorHAnsi" w:cstheme="minorHAnsi"/>
          <w:sz w:val="28"/>
        </w:rPr>
        <w:t xml:space="preserve"> (=0,015 mA)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  <w:t xml:space="preserve">       </w:t>
      </w:r>
      <w:r>
        <w:rPr>
          <w:rFonts w:asciiTheme="minorHAnsi" w:hAnsiTheme="minorHAnsi" w:cstheme="minorHAnsi"/>
          <w:sz w:val="28"/>
        </w:rPr>
        <w:t>150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            </w:t>
      </w:r>
      <w:r w:rsidRPr="005E0C22">
        <w:rPr>
          <w:rFonts w:asciiTheme="minorHAnsi" w:hAnsiTheme="minorHAnsi" w:cstheme="minorHAnsi"/>
          <w:sz w:val="28"/>
        </w:rPr>
        <w:t xml:space="preserve">    </w:t>
      </w:r>
      <w:r>
        <w:rPr>
          <w:rFonts w:asciiTheme="minorHAnsi" w:hAnsiTheme="minorHAnsi" w:cstheme="minorHAnsi"/>
          <w:sz w:val="28"/>
        </w:rPr>
        <w:t>0,03</w:t>
      </w:r>
      <w:r w:rsidRPr="005E0C22">
        <w:rPr>
          <w:rFonts w:asciiTheme="minorHAnsi" w:hAnsiTheme="minorHAnsi" w:cstheme="minorHAnsi"/>
          <w:sz w:val="28"/>
        </w:rPr>
        <w:t xml:space="preserve"> mA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10476" w:type="dxa"/>
        <w:tblLook w:val="04A0"/>
      </w:tblPr>
      <w:tblGrid>
        <w:gridCol w:w="2659"/>
        <w:gridCol w:w="1798"/>
        <w:gridCol w:w="1685"/>
        <w:gridCol w:w="1685"/>
        <w:gridCol w:w="2649"/>
      </w:tblGrid>
      <w:tr w:rsidR="0013042E" w:rsidRPr="00926CD9" w:rsidTr="00234DC8">
        <w:trPr>
          <w:trHeight w:val="595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Eléments du circuit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lampe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LED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 xml:space="preserve">Un élève </w:t>
            </w: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 élève avec les mains mouillées</w:t>
            </w:r>
          </w:p>
        </w:tc>
      </w:tr>
      <w:tr w:rsidR="0013042E" w:rsidRPr="00926CD9" w:rsidTr="00234DC8">
        <w:trPr>
          <w:trHeight w:val="703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Intensité du courant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13042E" w:rsidRPr="00D92E36" w:rsidRDefault="0013042E" w:rsidP="0013042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retrouver des mesures d’intensité</w:t>
      </w:r>
    </w:p>
    <w:p w:rsidR="0013042E" w:rsidRPr="00B11EB0" w:rsidRDefault="0013042E" w:rsidP="0013042E">
      <w:pPr>
        <w:rPr>
          <w:sz w:val="20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</w:t>
      </w:r>
      <w:r w:rsidRPr="005E0C22">
        <w:rPr>
          <w:rFonts w:asciiTheme="minorHAnsi" w:hAnsiTheme="minorHAnsi" w:cstheme="minorHAnsi"/>
          <w:sz w:val="28"/>
        </w:rPr>
        <w:t>es élèves mesurent l’intensité du courant délivré par une pile de 1,5V dans différents cas. Attribuer chaque intensité du courant au circuit correspondant :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>15</w:t>
      </w:r>
      <w:r w:rsidRPr="005E0C22">
        <w:rPr>
          <w:rFonts w:asciiTheme="minorHAnsi" w:hAnsiTheme="minorHAnsi" w:cstheme="minorHAnsi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</w:rPr>
        <w:t>μ</w:t>
      </w:r>
      <w:r w:rsidRPr="005E0C22">
        <w:rPr>
          <w:rFonts w:asciiTheme="minorHAnsi" w:hAnsiTheme="minorHAnsi" w:cstheme="minorHAnsi"/>
          <w:sz w:val="28"/>
        </w:rPr>
        <w:t>A</w:t>
      </w:r>
      <w:proofErr w:type="spellEnd"/>
      <w:r>
        <w:rPr>
          <w:rFonts w:asciiTheme="minorHAnsi" w:hAnsiTheme="minorHAnsi" w:cstheme="minorHAnsi"/>
          <w:sz w:val="28"/>
        </w:rPr>
        <w:t xml:space="preserve"> (=0,015 mA)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  <w:t xml:space="preserve">       </w:t>
      </w:r>
      <w:r>
        <w:rPr>
          <w:rFonts w:asciiTheme="minorHAnsi" w:hAnsiTheme="minorHAnsi" w:cstheme="minorHAnsi"/>
          <w:sz w:val="28"/>
        </w:rPr>
        <w:t>150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            </w:t>
      </w:r>
      <w:r w:rsidRPr="005E0C22">
        <w:rPr>
          <w:rFonts w:asciiTheme="minorHAnsi" w:hAnsiTheme="minorHAnsi" w:cstheme="minorHAnsi"/>
          <w:sz w:val="28"/>
        </w:rPr>
        <w:t xml:space="preserve">    </w:t>
      </w:r>
      <w:r>
        <w:rPr>
          <w:rFonts w:asciiTheme="minorHAnsi" w:hAnsiTheme="minorHAnsi" w:cstheme="minorHAnsi"/>
          <w:sz w:val="28"/>
        </w:rPr>
        <w:t>0,03</w:t>
      </w:r>
      <w:r w:rsidRPr="005E0C22">
        <w:rPr>
          <w:rFonts w:asciiTheme="minorHAnsi" w:hAnsiTheme="minorHAnsi" w:cstheme="minorHAnsi"/>
          <w:sz w:val="28"/>
        </w:rPr>
        <w:t xml:space="preserve"> mA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10476" w:type="dxa"/>
        <w:tblLook w:val="04A0"/>
      </w:tblPr>
      <w:tblGrid>
        <w:gridCol w:w="2659"/>
        <w:gridCol w:w="1798"/>
        <w:gridCol w:w="1685"/>
        <w:gridCol w:w="1685"/>
        <w:gridCol w:w="2649"/>
      </w:tblGrid>
      <w:tr w:rsidR="0013042E" w:rsidRPr="00926CD9" w:rsidTr="00234DC8">
        <w:trPr>
          <w:trHeight w:val="595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Eléments du circuit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lampe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LED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 xml:space="preserve">Un élève </w:t>
            </w: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 élève avec les mains mouillées</w:t>
            </w:r>
          </w:p>
        </w:tc>
      </w:tr>
      <w:tr w:rsidR="0013042E" w:rsidRPr="00926CD9" w:rsidTr="00234DC8">
        <w:trPr>
          <w:trHeight w:val="703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Intensité du courant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D92E36" w:rsidRDefault="0013042E" w:rsidP="0013042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lastRenderedPageBreak/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retrouver des mesures d’intensité</w:t>
      </w:r>
    </w:p>
    <w:p w:rsidR="0013042E" w:rsidRPr="00B11EB0" w:rsidRDefault="0013042E" w:rsidP="0013042E">
      <w:pPr>
        <w:rPr>
          <w:sz w:val="20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</w:t>
      </w:r>
      <w:r w:rsidRPr="005E0C22">
        <w:rPr>
          <w:rFonts w:asciiTheme="minorHAnsi" w:hAnsiTheme="minorHAnsi" w:cstheme="minorHAnsi"/>
          <w:sz w:val="28"/>
        </w:rPr>
        <w:t>es élèves mesurent l’intensité du courant délivré par une pile de 1,5V dans différents cas. Attribuer chaque intensité du courant au circuit correspondant :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>15</w:t>
      </w:r>
      <w:r w:rsidRPr="005E0C22">
        <w:rPr>
          <w:rFonts w:asciiTheme="minorHAnsi" w:hAnsiTheme="minorHAnsi" w:cstheme="minorHAnsi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</w:rPr>
        <w:t>μ</w:t>
      </w:r>
      <w:r w:rsidRPr="005E0C22">
        <w:rPr>
          <w:rFonts w:asciiTheme="minorHAnsi" w:hAnsiTheme="minorHAnsi" w:cstheme="minorHAnsi"/>
          <w:sz w:val="28"/>
        </w:rPr>
        <w:t>A</w:t>
      </w:r>
      <w:proofErr w:type="spellEnd"/>
      <w:r>
        <w:rPr>
          <w:rFonts w:asciiTheme="minorHAnsi" w:hAnsiTheme="minorHAnsi" w:cstheme="minorHAnsi"/>
          <w:sz w:val="28"/>
        </w:rPr>
        <w:t xml:space="preserve"> (=0,015 mA)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  <w:t xml:space="preserve">       </w:t>
      </w:r>
      <w:r>
        <w:rPr>
          <w:rFonts w:asciiTheme="minorHAnsi" w:hAnsiTheme="minorHAnsi" w:cstheme="minorHAnsi"/>
          <w:sz w:val="28"/>
        </w:rPr>
        <w:t>150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            </w:t>
      </w:r>
      <w:r w:rsidRPr="005E0C22">
        <w:rPr>
          <w:rFonts w:asciiTheme="minorHAnsi" w:hAnsiTheme="minorHAnsi" w:cstheme="minorHAnsi"/>
          <w:sz w:val="28"/>
        </w:rPr>
        <w:t xml:space="preserve">    </w:t>
      </w:r>
      <w:r>
        <w:rPr>
          <w:rFonts w:asciiTheme="minorHAnsi" w:hAnsiTheme="minorHAnsi" w:cstheme="minorHAnsi"/>
          <w:sz w:val="28"/>
        </w:rPr>
        <w:t>0,03</w:t>
      </w:r>
      <w:r w:rsidRPr="005E0C22">
        <w:rPr>
          <w:rFonts w:asciiTheme="minorHAnsi" w:hAnsiTheme="minorHAnsi" w:cstheme="minorHAnsi"/>
          <w:sz w:val="28"/>
        </w:rPr>
        <w:t xml:space="preserve"> mA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10476" w:type="dxa"/>
        <w:tblLook w:val="04A0"/>
      </w:tblPr>
      <w:tblGrid>
        <w:gridCol w:w="2659"/>
        <w:gridCol w:w="1798"/>
        <w:gridCol w:w="1685"/>
        <w:gridCol w:w="1685"/>
        <w:gridCol w:w="2649"/>
      </w:tblGrid>
      <w:tr w:rsidR="0013042E" w:rsidRPr="00926CD9" w:rsidTr="00234DC8">
        <w:trPr>
          <w:trHeight w:val="595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Eléments du circuit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lampe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LED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 xml:space="preserve">Un élève </w:t>
            </w: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 élève avec les mains mouillées</w:t>
            </w:r>
          </w:p>
        </w:tc>
      </w:tr>
      <w:tr w:rsidR="0013042E" w:rsidRPr="00926CD9" w:rsidTr="00234DC8">
        <w:trPr>
          <w:trHeight w:val="703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Intensité du courant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13042E" w:rsidRDefault="0013042E" w:rsidP="0013042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13042E" w:rsidRPr="00D92E36" w:rsidRDefault="0013042E" w:rsidP="0013042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retrouver des mesures d’intensité</w:t>
      </w:r>
    </w:p>
    <w:p w:rsidR="0013042E" w:rsidRPr="00B11EB0" w:rsidRDefault="0013042E" w:rsidP="0013042E">
      <w:pPr>
        <w:rPr>
          <w:sz w:val="20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</w:t>
      </w:r>
      <w:r w:rsidRPr="005E0C22">
        <w:rPr>
          <w:rFonts w:asciiTheme="minorHAnsi" w:hAnsiTheme="minorHAnsi" w:cstheme="minorHAnsi"/>
          <w:sz w:val="28"/>
        </w:rPr>
        <w:t>es élèves mesurent l’intensité du courant délivré par une pile de 1,5V dans différents cas. Attribuer chaque intensité du courant au circuit correspondant :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>15</w:t>
      </w:r>
      <w:r w:rsidRPr="005E0C22">
        <w:rPr>
          <w:rFonts w:asciiTheme="minorHAnsi" w:hAnsiTheme="minorHAnsi" w:cstheme="minorHAnsi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</w:rPr>
        <w:t>μ</w:t>
      </w:r>
      <w:r w:rsidRPr="005E0C22">
        <w:rPr>
          <w:rFonts w:asciiTheme="minorHAnsi" w:hAnsiTheme="minorHAnsi" w:cstheme="minorHAnsi"/>
          <w:sz w:val="28"/>
        </w:rPr>
        <w:t>A</w:t>
      </w:r>
      <w:proofErr w:type="spellEnd"/>
      <w:r>
        <w:rPr>
          <w:rFonts w:asciiTheme="minorHAnsi" w:hAnsiTheme="minorHAnsi" w:cstheme="minorHAnsi"/>
          <w:sz w:val="28"/>
        </w:rPr>
        <w:t xml:space="preserve"> (=0,015 mA)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  <w:t xml:space="preserve">       </w:t>
      </w:r>
      <w:r>
        <w:rPr>
          <w:rFonts w:asciiTheme="minorHAnsi" w:hAnsiTheme="minorHAnsi" w:cstheme="minorHAnsi"/>
          <w:sz w:val="28"/>
        </w:rPr>
        <w:t>150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            </w:t>
      </w:r>
      <w:r w:rsidRPr="005E0C22">
        <w:rPr>
          <w:rFonts w:asciiTheme="minorHAnsi" w:hAnsiTheme="minorHAnsi" w:cstheme="minorHAnsi"/>
          <w:sz w:val="28"/>
        </w:rPr>
        <w:t xml:space="preserve">    </w:t>
      </w:r>
      <w:r>
        <w:rPr>
          <w:rFonts w:asciiTheme="minorHAnsi" w:hAnsiTheme="minorHAnsi" w:cstheme="minorHAnsi"/>
          <w:sz w:val="28"/>
        </w:rPr>
        <w:t>0,03</w:t>
      </w:r>
      <w:r w:rsidRPr="005E0C22">
        <w:rPr>
          <w:rFonts w:asciiTheme="minorHAnsi" w:hAnsiTheme="minorHAnsi" w:cstheme="minorHAnsi"/>
          <w:sz w:val="28"/>
        </w:rPr>
        <w:t xml:space="preserve"> mA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10476" w:type="dxa"/>
        <w:tblLook w:val="04A0"/>
      </w:tblPr>
      <w:tblGrid>
        <w:gridCol w:w="2659"/>
        <w:gridCol w:w="1798"/>
        <w:gridCol w:w="1685"/>
        <w:gridCol w:w="1685"/>
        <w:gridCol w:w="2649"/>
      </w:tblGrid>
      <w:tr w:rsidR="0013042E" w:rsidRPr="00926CD9" w:rsidTr="00234DC8">
        <w:trPr>
          <w:trHeight w:val="595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Eléments du circuit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lampe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LED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 xml:space="preserve">Un élève </w:t>
            </w: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 élève avec les mains mouillées</w:t>
            </w:r>
          </w:p>
        </w:tc>
      </w:tr>
      <w:tr w:rsidR="0013042E" w:rsidRPr="00926CD9" w:rsidTr="00234DC8">
        <w:trPr>
          <w:trHeight w:val="703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Intensité du courant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13042E" w:rsidRPr="00D92E36" w:rsidRDefault="0013042E" w:rsidP="0013042E">
      <w:pPr>
        <w:jc w:val="both"/>
        <w:rPr>
          <w:rFonts w:ascii="Calibri" w:hAnsi="Calibri"/>
          <w:sz w:val="32"/>
          <w:szCs w:val="28"/>
        </w:rPr>
      </w:pP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 xml:space="preserve"> : </w:t>
      </w:r>
      <w:r>
        <w:rPr>
          <w:rFonts w:ascii="Calibri" w:hAnsi="Calibri"/>
          <w:sz w:val="32"/>
          <w:szCs w:val="28"/>
        </w:rPr>
        <w:t>retrouver des mesures d’intensité</w:t>
      </w:r>
    </w:p>
    <w:p w:rsidR="0013042E" w:rsidRPr="00B11EB0" w:rsidRDefault="0013042E" w:rsidP="0013042E">
      <w:pPr>
        <w:rPr>
          <w:sz w:val="20"/>
        </w:rPr>
      </w:pP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D</w:t>
      </w:r>
      <w:r w:rsidRPr="005E0C22">
        <w:rPr>
          <w:rFonts w:asciiTheme="minorHAnsi" w:hAnsiTheme="minorHAnsi" w:cstheme="minorHAnsi"/>
          <w:sz w:val="28"/>
        </w:rPr>
        <w:t>es élèves mesurent l’intensité du courant délivré par une pile de 1,5V dans différents cas. Attribuer chaque intensité du courant au circuit correspondant :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Pr="005E0C22" w:rsidRDefault="0013042E" w:rsidP="0013042E">
      <w:pPr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>15</w:t>
      </w:r>
      <w:r w:rsidRPr="005E0C22">
        <w:rPr>
          <w:rFonts w:asciiTheme="minorHAnsi" w:hAnsiTheme="minorHAnsi" w:cstheme="minorHAnsi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</w:rPr>
        <w:t>μ</w:t>
      </w:r>
      <w:r w:rsidRPr="005E0C22">
        <w:rPr>
          <w:rFonts w:asciiTheme="minorHAnsi" w:hAnsiTheme="minorHAnsi" w:cstheme="minorHAnsi"/>
          <w:sz w:val="28"/>
        </w:rPr>
        <w:t>A</w:t>
      </w:r>
      <w:proofErr w:type="spellEnd"/>
      <w:r>
        <w:rPr>
          <w:rFonts w:asciiTheme="minorHAnsi" w:hAnsiTheme="minorHAnsi" w:cstheme="minorHAnsi"/>
          <w:sz w:val="28"/>
        </w:rPr>
        <w:t xml:space="preserve"> (=0,015 mA)</w:t>
      </w: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  <w:t xml:space="preserve">       </w:t>
      </w:r>
      <w:r>
        <w:rPr>
          <w:rFonts w:asciiTheme="minorHAnsi" w:hAnsiTheme="minorHAnsi" w:cstheme="minorHAnsi"/>
          <w:sz w:val="28"/>
        </w:rPr>
        <w:t>150</w:t>
      </w:r>
      <w:r w:rsidRPr="005E0C22">
        <w:rPr>
          <w:rFonts w:asciiTheme="minorHAnsi" w:hAnsiTheme="minorHAnsi" w:cstheme="minorHAnsi"/>
          <w:sz w:val="28"/>
        </w:rPr>
        <w:t xml:space="preserve"> mA</w:t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            </w:t>
      </w:r>
      <w:r w:rsidRPr="005E0C22">
        <w:rPr>
          <w:rFonts w:asciiTheme="minorHAnsi" w:hAnsiTheme="minorHAnsi" w:cstheme="minorHAnsi"/>
          <w:sz w:val="28"/>
        </w:rPr>
        <w:t xml:space="preserve">    </w:t>
      </w:r>
      <w:r>
        <w:rPr>
          <w:rFonts w:asciiTheme="minorHAnsi" w:hAnsiTheme="minorHAnsi" w:cstheme="minorHAnsi"/>
          <w:sz w:val="28"/>
        </w:rPr>
        <w:t>0,03</w:t>
      </w:r>
      <w:r w:rsidRPr="005E0C22">
        <w:rPr>
          <w:rFonts w:asciiTheme="minorHAnsi" w:hAnsiTheme="minorHAnsi" w:cstheme="minorHAnsi"/>
          <w:sz w:val="28"/>
        </w:rPr>
        <w:t xml:space="preserve"> mA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10476" w:type="dxa"/>
        <w:tblLook w:val="04A0"/>
      </w:tblPr>
      <w:tblGrid>
        <w:gridCol w:w="2659"/>
        <w:gridCol w:w="1798"/>
        <w:gridCol w:w="1685"/>
        <w:gridCol w:w="1685"/>
        <w:gridCol w:w="2649"/>
      </w:tblGrid>
      <w:tr w:rsidR="0013042E" w:rsidRPr="00926CD9" w:rsidTr="00234DC8">
        <w:trPr>
          <w:trHeight w:val="595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Eléments du circuit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lampe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LED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 xml:space="preserve">Un élève </w:t>
            </w: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 élève avec les mains mouillées</w:t>
            </w:r>
          </w:p>
        </w:tc>
      </w:tr>
      <w:tr w:rsidR="0013042E" w:rsidRPr="00926CD9" w:rsidTr="00234DC8">
        <w:trPr>
          <w:trHeight w:val="703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Intensité du courant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</w:p>
        </w:tc>
      </w:tr>
    </w:tbl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p w:rsidR="0013042E" w:rsidRDefault="0013042E" w:rsidP="0013042E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D92E36" w:rsidRPr="00D92E36" w:rsidRDefault="00D92E36" w:rsidP="00D92E36">
      <w:pPr>
        <w:jc w:val="center"/>
        <w:rPr>
          <w:rFonts w:ascii="Calibri" w:hAnsi="Calibri"/>
          <w:sz w:val="36"/>
          <w:szCs w:val="28"/>
        </w:rPr>
      </w:pPr>
      <w:r w:rsidRPr="00D92E36">
        <w:rPr>
          <w:rFonts w:ascii="Calibri" w:hAnsi="Calibri"/>
          <w:b/>
          <w:noProof/>
          <w:sz w:val="36"/>
          <w:szCs w:val="28"/>
          <w:u w:val="single"/>
        </w:rPr>
        <w:t>CORRECTION</w:t>
      </w:r>
    </w:p>
    <w:p w:rsidR="000758DA" w:rsidRDefault="000758DA" w:rsidP="00D92E36">
      <w:pPr>
        <w:rPr>
          <w:rFonts w:asciiTheme="minorHAnsi" w:hAnsiTheme="minorHAnsi" w:cstheme="minorHAnsi"/>
          <w:sz w:val="32"/>
        </w:rPr>
      </w:pPr>
    </w:p>
    <w:p w:rsidR="0013042E" w:rsidRDefault="0013042E" w:rsidP="0013042E">
      <w:pPr>
        <w:jc w:val="center"/>
        <w:rPr>
          <w:rFonts w:asciiTheme="minorHAnsi" w:hAnsiTheme="minorHAnsi" w:cstheme="minorHAnsi"/>
          <w:sz w:val="28"/>
        </w:rPr>
      </w:pP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</w:t>
      </w:r>
    </w:p>
    <w:p w:rsidR="0013042E" w:rsidRPr="005E0C22" w:rsidRDefault="0013042E" w:rsidP="0013042E">
      <w:pPr>
        <w:jc w:val="center"/>
        <w:rPr>
          <w:rFonts w:asciiTheme="minorHAnsi" w:hAnsiTheme="minorHAnsi" w:cstheme="minorHAnsi"/>
          <w:sz w:val="28"/>
        </w:rPr>
      </w:pPr>
      <w:r w:rsidRPr="005E0C22">
        <w:rPr>
          <w:rFonts w:asciiTheme="minorHAnsi" w:hAnsiTheme="minorHAnsi" w:cstheme="minorHAnsi"/>
          <w:sz w:val="28"/>
        </w:rPr>
        <w:tab/>
      </w:r>
      <w:r w:rsidRPr="005E0C22">
        <w:rPr>
          <w:rFonts w:asciiTheme="minorHAnsi" w:hAnsiTheme="minorHAnsi" w:cstheme="minorHAnsi"/>
          <w:sz w:val="28"/>
        </w:rPr>
        <w:tab/>
        <w:t xml:space="preserve">       </w:t>
      </w:r>
      <w:r w:rsidRPr="005E0C22"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 xml:space="preserve">             </w:t>
      </w:r>
      <w:r w:rsidRPr="005E0C22">
        <w:rPr>
          <w:rFonts w:asciiTheme="minorHAnsi" w:hAnsiTheme="minorHAnsi" w:cstheme="minorHAnsi"/>
          <w:sz w:val="28"/>
        </w:rPr>
        <w:t xml:space="preserve">    </w:t>
      </w:r>
    </w:p>
    <w:p w:rsidR="0013042E" w:rsidRPr="005E0C22" w:rsidRDefault="0013042E" w:rsidP="0013042E">
      <w:pPr>
        <w:jc w:val="both"/>
        <w:rPr>
          <w:rFonts w:asciiTheme="minorHAnsi" w:hAnsiTheme="minorHAnsi" w:cstheme="minorHAnsi"/>
          <w:sz w:val="28"/>
        </w:rPr>
      </w:pPr>
    </w:p>
    <w:tbl>
      <w:tblPr>
        <w:tblStyle w:val="Grilledutableau"/>
        <w:tblW w:w="10476" w:type="dxa"/>
        <w:tblLook w:val="04A0"/>
      </w:tblPr>
      <w:tblGrid>
        <w:gridCol w:w="2659"/>
        <w:gridCol w:w="1798"/>
        <w:gridCol w:w="1685"/>
        <w:gridCol w:w="1685"/>
        <w:gridCol w:w="2649"/>
      </w:tblGrid>
      <w:tr w:rsidR="0013042E" w:rsidRPr="00926CD9" w:rsidTr="00234DC8">
        <w:trPr>
          <w:trHeight w:val="595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Eléments du circuit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lampe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Une LED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 xml:space="preserve">Un élève </w:t>
            </w:r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Un élève avec les mains mouillées</w:t>
            </w:r>
          </w:p>
        </w:tc>
      </w:tr>
      <w:tr w:rsidR="0013042E" w:rsidRPr="00926CD9" w:rsidTr="00234DC8">
        <w:trPr>
          <w:trHeight w:val="703"/>
        </w:trPr>
        <w:tc>
          <w:tcPr>
            <w:tcW w:w="2659" w:type="dxa"/>
            <w:shd w:val="clear" w:color="auto" w:fill="BFBFBF" w:themeFill="background1" w:themeFillShade="BF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5E0C22">
              <w:rPr>
                <w:rFonts w:asciiTheme="minorHAnsi" w:hAnsiTheme="minorHAnsi" w:cstheme="minorHAnsi"/>
                <w:sz w:val="28"/>
              </w:rPr>
              <w:t>Intensité du courant</w:t>
            </w:r>
          </w:p>
        </w:tc>
        <w:tc>
          <w:tcPr>
            <w:tcW w:w="1798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150</w:t>
            </w:r>
            <w:r w:rsidRPr="005E0C22">
              <w:rPr>
                <w:rFonts w:asciiTheme="minorHAnsi" w:hAnsiTheme="minorHAnsi" w:cstheme="minorHAnsi"/>
                <w:sz w:val="28"/>
              </w:rPr>
              <w:t xml:space="preserve"> mA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20</w:t>
            </w:r>
            <w:r w:rsidRPr="005E0C22">
              <w:rPr>
                <w:rFonts w:asciiTheme="minorHAnsi" w:hAnsiTheme="minorHAnsi" w:cstheme="minorHAnsi"/>
                <w:sz w:val="28"/>
              </w:rPr>
              <w:t xml:space="preserve"> mA</w:t>
            </w:r>
          </w:p>
        </w:tc>
        <w:tc>
          <w:tcPr>
            <w:tcW w:w="1685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15</w:t>
            </w:r>
            <w:r w:rsidRPr="005E0C22">
              <w:rPr>
                <w:rFonts w:asciiTheme="minorHAnsi" w:hAnsiTheme="minorHAnsi" w:cstheme="minorHAnsi"/>
                <w:sz w:val="2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8"/>
              </w:rPr>
              <w:t>μ</w:t>
            </w:r>
            <w:r w:rsidRPr="005E0C22">
              <w:rPr>
                <w:rFonts w:asciiTheme="minorHAnsi" w:hAnsiTheme="minorHAnsi" w:cstheme="minorHAnsi"/>
                <w:sz w:val="28"/>
              </w:rPr>
              <w:t>A</w:t>
            </w:r>
            <w:proofErr w:type="spellEnd"/>
          </w:p>
        </w:tc>
        <w:tc>
          <w:tcPr>
            <w:tcW w:w="2649" w:type="dxa"/>
            <w:vAlign w:val="center"/>
          </w:tcPr>
          <w:p w:rsidR="0013042E" w:rsidRPr="005E0C22" w:rsidRDefault="0013042E" w:rsidP="00234DC8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0,03</w:t>
            </w:r>
            <w:r w:rsidRPr="005E0C22">
              <w:rPr>
                <w:rFonts w:asciiTheme="minorHAnsi" w:hAnsiTheme="minorHAnsi" w:cstheme="minorHAnsi"/>
                <w:sz w:val="28"/>
              </w:rPr>
              <w:t xml:space="preserve"> mA</w:t>
            </w:r>
          </w:p>
        </w:tc>
      </w:tr>
    </w:tbl>
    <w:p w:rsidR="005E0C22" w:rsidRPr="00D92E36" w:rsidRDefault="00535728" w:rsidP="00D92E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18pt;margin-top:59.65pt;width:192.75pt;height:81.75pt;z-index:251663360;mso-position-horizontal-relative:text;mso-position-vertical-relative:text">
            <v:textbox>
              <w:txbxContent>
                <w:p w:rsidR="00535728" w:rsidRPr="00535728" w:rsidRDefault="00535728" w:rsidP="00535728">
                  <w:pPr>
                    <w:jc w:val="both"/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>L’eau augmente la conduction de la peau et donc l’intensité du courant qui la traverse est plus grande.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3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margin-left:408.75pt;margin-top:13.9pt;width:33.75pt;height:35.25pt;rotation:180;z-index:251662336;mso-position-horizontal-relative:text;mso-position-vertical-relative:text" adj="9742,6335">
            <v:textbox style="layout-flow:vertical-ideographic"/>
          </v:shape>
        </w:pict>
      </w:r>
      <w:r>
        <w:rPr>
          <w:rFonts w:asciiTheme="minorHAnsi" w:hAnsiTheme="minorHAnsi" w:cstheme="minorHAnsi"/>
          <w:noProof/>
          <w:sz w:val="32"/>
        </w:rPr>
        <w:pict>
          <v:shape id="_x0000_s1029" type="#_x0000_t67" style="position:absolute;margin-left:333.75pt;margin-top:13.9pt;width:33.75pt;height:35.25pt;rotation:180;z-index:251661312;mso-position-horizontal-relative:text;mso-position-vertical-relative:text" adj="9742,6335">
            <v:textbox style="layout-flow:vertical-ideographic"/>
          </v:shape>
        </w:pict>
      </w:r>
      <w:r>
        <w:rPr>
          <w:rFonts w:asciiTheme="minorHAnsi" w:hAnsiTheme="minorHAnsi" w:cstheme="minorHAnsi"/>
          <w:noProof/>
          <w:sz w:val="32"/>
        </w:rPr>
        <w:pict>
          <v:shape id="_x0000_s1028" type="#_x0000_t202" style="position:absolute;margin-left:144.75pt;margin-top:59.65pt;width:149.25pt;height:81.75pt;z-index:251660288;mso-position-horizontal-relative:text;mso-position-vertical-relative:text">
            <v:textbox>
              <w:txbxContent>
                <w:p w:rsidR="00535728" w:rsidRPr="00535728" w:rsidRDefault="00535728" w:rsidP="00535728">
                  <w:pPr>
                    <w:jc w:val="both"/>
                    <w:rPr>
                      <w:rFonts w:asciiTheme="minorHAnsi" w:hAnsiTheme="minorHAnsi"/>
                      <w:sz w:val="28"/>
                    </w:rPr>
                  </w:pPr>
                  <w:r>
                    <w:rPr>
                      <w:rFonts w:asciiTheme="minorHAnsi" w:hAnsiTheme="minorHAnsi"/>
                      <w:sz w:val="28"/>
                    </w:rPr>
                    <w:t xml:space="preserve">Une </w:t>
                  </w:r>
                  <w:proofErr w:type="spellStart"/>
                  <w:r>
                    <w:rPr>
                      <w:rFonts w:asciiTheme="minorHAnsi" w:hAnsiTheme="minorHAnsi"/>
                      <w:sz w:val="28"/>
                    </w:rPr>
                    <w:t>led</w:t>
                  </w:r>
                  <w:proofErr w:type="spellEnd"/>
                  <w:r>
                    <w:rPr>
                      <w:rFonts w:asciiTheme="minorHAnsi" w:hAnsiTheme="minorHAnsi"/>
                      <w:sz w:val="28"/>
                    </w:rPr>
                    <w:t xml:space="preserve"> a besoin d’un courant de plus faible intensité qu’une lampe.</w:t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32"/>
        </w:rPr>
        <w:pict>
          <v:shape id="_x0000_s1027" type="#_x0000_t67" style="position:absolute;margin-left:241.5pt;margin-top:13.9pt;width:33.75pt;height:35.25pt;rotation:180;z-index:251659264;mso-position-horizontal-relative:text;mso-position-vertical-relative:text" adj="9742,6335">
            <v:textbox style="layout-flow:vertical-ideographic"/>
          </v:shape>
        </w:pict>
      </w:r>
      <w:r>
        <w:rPr>
          <w:rFonts w:asciiTheme="minorHAnsi" w:hAnsiTheme="minorHAnsi" w:cstheme="minorHAnsi"/>
          <w:noProof/>
          <w:sz w:val="32"/>
        </w:rPr>
        <w:pict>
          <v:shape id="_x0000_s1026" type="#_x0000_t67" style="position:absolute;margin-left:166.5pt;margin-top:13.9pt;width:33.75pt;height:35.25pt;rotation:180;z-index:251658240;mso-position-horizontal-relative:text;mso-position-vertical-relative:text" adj="9742,6335">
            <v:textbox style="layout-flow:vertical-ideographic"/>
          </v:shape>
        </w:pict>
      </w:r>
    </w:p>
    <w:sectPr w:rsidR="005E0C22" w:rsidRPr="00D92E36" w:rsidSect="001B3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D6967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C4812"/>
    <w:multiLevelType w:val="hybridMultilevel"/>
    <w:tmpl w:val="92CC05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939BE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7864D0"/>
    <w:multiLevelType w:val="hybridMultilevel"/>
    <w:tmpl w:val="D862CB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567072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64E1F88"/>
    <w:multiLevelType w:val="hybridMultilevel"/>
    <w:tmpl w:val="ACC6C29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EB01EE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BD3BD1"/>
    <w:multiLevelType w:val="hybridMultilevel"/>
    <w:tmpl w:val="CB56334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42E5372"/>
    <w:multiLevelType w:val="hybridMultilevel"/>
    <w:tmpl w:val="D862CB5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5AA4C86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9BD280D"/>
    <w:multiLevelType w:val="hybridMultilevel"/>
    <w:tmpl w:val="CB563342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3CD5"/>
    <w:rsid w:val="00074CFB"/>
    <w:rsid w:val="000758DA"/>
    <w:rsid w:val="000D77F0"/>
    <w:rsid w:val="001132D4"/>
    <w:rsid w:val="0013042E"/>
    <w:rsid w:val="001B3CD5"/>
    <w:rsid w:val="00403181"/>
    <w:rsid w:val="00471917"/>
    <w:rsid w:val="00532E92"/>
    <w:rsid w:val="00535728"/>
    <w:rsid w:val="005670E2"/>
    <w:rsid w:val="005E0C22"/>
    <w:rsid w:val="00711037"/>
    <w:rsid w:val="00877F84"/>
    <w:rsid w:val="008E6FF1"/>
    <w:rsid w:val="00926CD9"/>
    <w:rsid w:val="00B11EB0"/>
    <w:rsid w:val="00CF32CA"/>
    <w:rsid w:val="00D92E36"/>
    <w:rsid w:val="00DB7437"/>
    <w:rsid w:val="00FB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3C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C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2E36"/>
    <w:pPr>
      <w:ind w:left="720"/>
      <w:contextualSpacing/>
    </w:pPr>
  </w:style>
  <w:style w:type="table" w:styleId="Grilledutableau">
    <w:name w:val="Table Grid"/>
    <w:basedOn w:val="TableauNormal"/>
    <w:uiPriority w:val="59"/>
    <w:rsid w:val="00926C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Administrateur</cp:lastModifiedBy>
  <cp:revision>7</cp:revision>
  <cp:lastPrinted>2020-01-10T09:23:00Z</cp:lastPrinted>
  <dcterms:created xsi:type="dcterms:W3CDTF">2019-03-21T15:46:00Z</dcterms:created>
  <dcterms:modified xsi:type="dcterms:W3CDTF">2020-01-10T09:25:00Z</dcterms:modified>
</cp:coreProperties>
</file>