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E8F4A" w14:textId="023FF0E5" w:rsidR="002E2E11" w:rsidRPr="00AF6341" w:rsidRDefault="00C36F92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E2E11"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недели:</w:t>
      </w:r>
      <w:r w:rsidR="002E2E11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нужны, все профессии важны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53BC42D" w14:textId="77777777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Понедельник</w:t>
      </w:r>
    </w:p>
    <w:p w14:paraId="40E1D853" w14:textId="6C182A96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11.10</w:t>
      </w:r>
      <w:r w:rsidR="000F1924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26F71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479A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1984"/>
        <w:gridCol w:w="1843"/>
        <w:gridCol w:w="2268"/>
        <w:gridCol w:w="3686"/>
      </w:tblGrid>
      <w:tr w:rsidR="002E2E11" w:rsidRPr="00AF6341" w14:paraId="09AF944A" w14:textId="77777777" w:rsidTr="00BD3E74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334CA29" w14:textId="77777777" w:rsidR="002E2E11" w:rsidRPr="00AF6341" w:rsidRDefault="002E2E11" w:rsidP="005D4D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Режимные 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C50DA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отражающие  ОД, взаимодействие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</w:t>
            </w:r>
          </w:p>
          <w:p w14:paraId="23F67963" w14:textId="233384FA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9B9BAA" w14:textId="7877B3A4" w:rsidR="002E2E11" w:rsidRPr="00AF6341" w:rsidRDefault="005D4DE3" w:rsidP="00DF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AF6341" w14:paraId="378CCE6B" w14:textId="77777777" w:rsidTr="00252729">
        <w:trPr>
          <w:trHeight w:val="1039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891F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2AE3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E19DB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2ED21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Часть, формир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емая участник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ми образов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тельных отн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шений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ED8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7DBAF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53B6A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2AB44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C10294" w14:textId="77777777" w:rsidR="002E2E11" w:rsidRPr="00AF6341" w:rsidRDefault="002E2E11" w:rsidP="00E26F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5B3570C9" w14:textId="77777777" w:rsidTr="00252729">
        <w:trPr>
          <w:cantSplit/>
          <w:trHeight w:val="42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FD7B304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половина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799F" w14:textId="78CFBEE0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13A94">
              <w:rPr>
                <w:rFonts w:ascii="Times New Roman" w:hAnsi="Times New Roman" w:cs="Times New Roman"/>
                <w:sz w:val="24"/>
                <w:szCs w:val="24"/>
              </w:rPr>
              <w:t xml:space="preserve">Ребята, нам пришло электронное письмо, послушаем его? </w:t>
            </w:r>
            <w:proofErr w:type="gramStart"/>
            <w:r w:rsidR="00C13A9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831FB">
              <w:rPr>
                <w:rFonts w:ascii="Times New Roman" w:hAnsi="Times New Roman" w:cs="Times New Roman"/>
                <w:sz w:val="24"/>
                <w:szCs w:val="24"/>
              </w:rPr>
              <w:t>Здравствуйте, я из Бухты приключений.</w:t>
            </w:r>
            <w:proofErr w:type="gramEnd"/>
            <w:r w:rsidR="002831FB">
              <w:rPr>
                <w:rFonts w:ascii="Times New Roman" w:hAnsi="Times New Roman" w:cs="Times New Roman"/>
                <w:sz w:val="24"/>
                <w:szCs w:val="24"/>
              </w:rPr>
              <w:t xml:space="preserve"> Меня зовут Райдер. Нашим щено</w:t>
            </w:r>
            <w:r w:rsidR="002831F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2831FB">
              <w:rPr>
                <w:rFonts w:ascii="Times New Roman" w:hAnsi="Times New Roman" w:cs="Times New Roman"/>
                <w:sz w:val="24"/>
                <w:szCs w:val="24"/>
              </w:rPr>
              <w:t>кам – спасателям требуется помощь! Из-за внеза</w:t>
            </w:r>
            <w:r w:rsidR="002831F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2831FB">
              <w:rPr>
                <w:rFonts w:ascii="Times New Roman" w:hAnsi="Times New Roman" w:cs="Times New Roman"/>
                <w:sz w:val="24"/>
                <w:szCs w:val="24"/>
              </w:rPr>
              <w:t xml:space="preserve">ного наводнения все щенки заняты работами по спасению жителей, а нам срочно требуется план постройки моста, чтобы переправить строительные материалы для </w:t>
            </w:r>
            <w:r w:rsidR="00252729">
              <w:rPr>
                <w:rFonts w:ascii="Times New Roman" w:hAnsi="Times New Roman" w:cs="Times New Roman"/>
                <w:sz w:val="24"/>
                <w:szCs w:val="24"/>
              </w:rPr>
              <w:t>предотвращения поднятия уровня воды) Ребята, мы можем им как-то помочь? (П</w:t>
            </w:r>
            <w:r w:rsidR="00252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2729">
              <w:rPr>
                <w:rFonts w:ascii="Times New Roman" w:hAnsi="Times New Roman" w:cs="Times New Roman"/>
                <w:sz w:val="24"/>
                <w:szCs w:val="24"/>
              </w:rPr>
              <w:t>строим мост и сделаем фотографии, как мы ст</w:t>
            </w:r>
            <w:r w:rsidR="002527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2729">
              <w:rPr>
                <w:rFonts w:ascii="Times New Roman" w:hAnsi="Times New Roman" w:cs="Times New Roman"/>
                <w:sz w:val="24"/>
                <w:szCs w:val="24"/>
              </w:rPr>
              <w:t>им)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A758215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Утренняя гимнастика.</w:t>
            </w:r>
          </w:p>
          <w:p w14:paraId="4349BF0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Занятия.</w:t>
            </w:r>
          </w:p>
          <w:p w14:paraId="3E51BDF8" w14:textId="22E3FD04" w:rsidR="00490498" w:rsidRPr="00AF6341" w:rsidRDefault="00490498" w:rsidP="00490498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речи и  чтение худ</w:t>
            </w:r>
            <w:proofErr w:type="gramStart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</w:t>
            </w:r>
            <w:proofErr w:type="gramEnd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итерат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ры»</w:t>
            </w:r>
          </w:p>
          <w:p w14:paraId="60F1A48A" w14:textId="4821B58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049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1422CFB" w14:textId="19D8174C" w:rsidR="00490498" w:rsidRPr="00AF6341" w:rsidRDefault="00490498" w:rsidP="00490498">
            <w:pPr>
              <w:pStyle w:val="a3"/>
              <w:numPr>
                <w:ilvl w:val="0"/>
                <w:numId w:val="7"/>
              </w:numPr>
              <w:tabs>
                <w:tab w:val="left" w:pos="458"/>
              </w:tabs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F6341">
              <w:rPr>
                <w:rStyle w:val="20"/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Занятие по физическому развитию</w:t>
            </w:r>
          </w:p>
          <w:p w14:paraId="52C473C5" w14:textId="73DD801D" w:rsidR="00490498" w:rsidRPr="00AF6341" w:rsidRDefault="00490498" w:rsidP="00490498">
            <w:pPr>
              <w:tabs>
                <w:tab w:val="left" w:pos="458"/>
              </w:tabs>
              <w:ind w:left="33"/>
              <w:jc w:val="both"/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AF634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Тема: «</w:t>
            </w:r>
            <w:r w:rsidR="00ED0035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Цирк</w:t>
            </w:r>
            <w:r w:rsidRPr="00AF6341">
              <w:rPr>
                <w:rStyle w:val="20"/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>»</w:t>
            </w:r>
          </w:p>
          <w:p w14:paraId="019E9D05" w14:textId="77777777" w:rsidR="00E228C9" w:rsidRPr="00E228C9" w:rsidRDefault="00E228C9" w:rsidP="00E22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Д/игра по худ/эстетическому развитию «Угадай, какой инструмент звучит?»</w:t>
            </w:r>
          </w:p>
          <w:p w14:paraId="2820F40A" w14:textId="77777777" w:rsidR="00490498" w:rsidRDefault="00E228C9" w:rsidP="00E228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228C9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«Семья»</w:t>
            </w:r>
          </w:p>
          <w:p w14:paraId="133EFA54" w14:textId="77777777" w:rsidR="00920D3D" w:rsidRPr="00920D3D" w:rsidRDefault="00920D3D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Игры в мелкий и крупный строительный материал</w:t>
            </w:r>
          </w:p>
          <w:p w14:paraId="7216220F" w14:textId="77777777" w:rsidR="00920D3D" w:rsidRPr="00920D3D" w:rsidRDefault="00920D3D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«Кто сказал?»</w:t>
            </w:r>
          </w:p>
          <w:p w14:paraId="0E6E9BDD" w14:textId="77777777" w:rsidR="00920D3D" w:rsidRPr="00920D3D" w:rsidRDefault="00920D3D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Самообслуживание: не разбрызгивать воду, мыть руки, лицо, «отжимать руки».</w:t>
            </w:r>
          </w:p>
          <w:p w14:paraId="445E3511" w14:textId="77777777" w:rsidR="00920D3D" w:rsidRPr="00920D3D" w:rsidRDefault="00920D3D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Д/игры по познавательному и физическому разв</w:t>
            </w:r>
            <w:r w:rsidRPr="00920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Pr="00920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тию «Полезно вредно», «Сложи картинку»</w:t>
            </w:r>
          </w:p>
          <w:p w14:paraId="49C576A0" w14:textId="6D26A776" w:rsidR="00920D3D" w:rsidRPr="00AF6341" w:rsidRDefault="00920D3D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Настольно-печатные игры: «Домино», «Мозаика»  </w:t>
            </w:r>
          </w:p>
        </w:tc>
        <w:tc>
          <w:tcPr>
            <w:tcW w:w="1984" w:type="dxa"/>
          </w:tcPr>
          <w:p w14:paraId="767CFAEE" w14:textId="60E2A639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дины моей»</w:t>
            </w:r>
          </w:p>
          <w:p w14:paraId="33B380DC" w14:textId="62CAEDCB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«Города Оренбургской области»</w:t>
            </w:r>
          </w:p>
          <w:p w14:paraId="08635044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E0B5C" w14:textId="1E11646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нения с картой Оренбургской области «Найди город на карте»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F16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лостности: </w:t>
            </w:r>
          </w:p>
          <w:p w14:paraId="18E5198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«Нарисуй свое настроение».</w:t>
            </w:r>
          </w:p>
          <w:p w14:paraId="2811BF9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BEFD26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4A66BADD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 «Что такое хорошо и что такое пл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хо?» В. Ма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ковского.</w:t>
            </w:r>
          </w:p>
          <w:p w14:paraId="621B9224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6C25175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Театральная студия «Ма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ка»: </w:t>
            </w:r>
          </w:p>
          <w:p w14:paraId="056F4ABC" w14:textId="77BBE24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Ремонт масок к подвижным играм».</w:t>
            </w:r>
          </w:p>
        </w:tc>
        <w:tc>
          <w:tcPr>
            <w:tcW w:w="2268" w:type="dxa"/>
          </w:tcPr>
          <w:p w14:paraId="4D4AB0F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позн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вательному разв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тию: </w:t>
            </w:r>
          </w:p>
          <w:p w14:paraId="4572C66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из кот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рых изготовлены предметы: Ира и Шамиль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32F1E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0770E7F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РР:</w:t>
            </w:r>
          </w:p>
          <w:p w14:paraId="657513BF" w14:textId="32740756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Упражнять в по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боре сущ.  прил., с противоположным значением: Елисей и Саша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110A2B" w14:textId="31E3F775" w:rsidR="00490498" w:rsidRPr="00AF6341" w:rsidRDefault="009D6422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</w:t>
            </w:r>
            <w:r w:rsidR="00490498"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3B38FCF0" w14:textId="041565EC" w:rsidR="00490498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9D6422">
              <w:rPr>
                <w:rFonts w:ascii="Times New Roman" w:hAnsi="Times New Roman" w:cs="Times New Roman"/>
                <w:sz w:val="24"/>
                <w:szCs w:val="24"/>
              </w:rPr>
              <w:t>Мои обязанности в с</w:t>
            </w:r>
            <w:r w:rsidR="009D642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6422">
              <w:rPr>
                <w:rFonts w:ascii="Times New Roman" w:hAnsi="Times New Roman" w:cs="Times New Roman"/>
                <w:sz w:val="24"/>
                <w:szCs w:val="24"/>
              </w:rPr>
              <w:t>мье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A13FF3C" w14:textId="3885D1D1" w:rsidR="00CD5562" w:rsidRPr="00AF6341" w:rsidRDefault="00CD5562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9D6422">
              <w:rPr>
                <w:rFonts w:ascii="Times New Roman" w:hAnsi="Times New Roman" w:cs="Times New Roman"/>
                <w:sz w:val="24"/>
                <w:szCs w:val="24"/>
              </w:rPr>
              <w:t>Доскажи словечко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29F6AD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1CC2000F" w14:textId="3DB47A01" w:rsidR="00490498" w:rsidRPr="009D6422" w:rsidRDefault="00490498" w:rsidP="009D6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CD556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>Денисова</w:t>
            </w:r>
            <w:proofErr w:type="gramEnd"/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 xml:space="preserve"> Д. «</w:t>
            </w:r>
            <w:proofErr w:type="gramStart"/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>Какие</w:t>
            </w:r>
            <w:proofErr w:type="gramEnd"/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>вают профессии</w:t>
            </w:r>
            <w:r w:rsidR="00CD5562" w:rsidRPr="009D64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E8F9C2" w14:textId="4EECEFD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Этико – эстетическое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ние:</w:t>
            </w:r>
          </w:p>
          <w:p w14:paraId="6824A0FC" w14:textId="548756DD" w:rsidR="00490498" w:rsidRPr="00AF6341" w:rsidRDefault="00CD5562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</w:t>
            </w:r>
            <w:r w:rsidR="009D6422" w:rsidRPr="009D6422">
              <w:rPr>
                <w:rFonts w:ascii="Times New Roman" w:hAnsi="Times New Roman" w:cs="Times New Roman"/>
                <w:sz w:val="24"/>
                <w:szCs w:val="24"/>
              </w:rPr>
              <w:t>За всякое дело берись умело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9C246B4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воспитание:</w:t>
            </w:r>
          </w:p>
          <w:p w14:paraId="3F679B0D" w14:textId="771F7185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– игра «</w:t>
            </w:r>
            <w:r w:rsidR="009D6422">
              <w:rPr>
                <w:rFonts w:ascii="Times New Roman" w:hAnsi="Times New Roman" w:cs="Times New Roman"/>
                <w:sz w:val="24"/>
                <w:szCs w:val="24"/>
              </w:rPr>
              <w:t>Угадай профессию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C47AD65" w14:textId="04B40B88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3C4E5" w14:textId="0A2B10AA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1F7CDB62" w14:textId="77777777" w:rsidTr="00252729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2C34C8EE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7A08E7F2" w14:textId="2F8B2DAB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B75B97">
              <w:rPr>
                <w:rFonts w:ascii="Times New Roman" w:hAnsi="Times New Roman" w:cs="Times New Roman"/>
                <w:sz w:val="24"/>
                <w:szCs w:val="24"/>
              </w:rPr>
              <w:t>воробьями</w:t>
            </w:r>
          </w:p>
          <w:p w14:paraId="42B71784" w14:textId="25D0DCCB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A6205A">
              <w:rPr>
                <w:rFonts w:ascii="Times New Roman" w:hAnsi="Times New Roman" w:cs="Times New Roman"/>
                <w:sz w:val="24"/>
                <w:szCs w:val="24"/>
              </w:rPr>
              <w:t>Где обедал воробей? – С. Маршак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0DEC50" w14:textId="08C7469E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Доскажи слово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2F65E0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149D0735" w14:textId="15BDFDDF" w:rsidR="00490498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Удочка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Летает, не летает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5DC0E85A" w14:textId="5C527FF0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дины моей»</w:t>
            </w:r>
          </w:p>
          <w:p w14:paraId="4C9EB084" w14:textId="5DAAD21E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Игровое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упра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нения: «Чем г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род знаменит </w:t>
            </w:r>
          </w:p>
          <w:p w14:paraId="586A6B1F" w14:textId="7129702A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F761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Практика расширения возможностей ребенка:  </w:t>
            </w:r>
          </w:p>
          <w:p w14:paraId="5D3A0171" w14:textId="2ECB2B9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Д/игра «Угадай настроение».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284A48FB" w14:textId="77777777" w:rsidR="00490498" w:rsidRPr="00AF6341" w:rsidRDefault="00490498" w:rsidP="0049049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698DA0E3" w14:textId="44DE9DC0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ставления о роли гигиены и режима дня: Резеда, Аня, Саша Б.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885FE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66D3CC4D" w14:textId="6BCFF3BF" w:rsidR="00490498" w:rsidRPr="00AF634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>Хитрая лиса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>Передай – встань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518654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Трудовое воспитание: </w:t>
            </w:r>
          </w:p>
          <w:p w14:paraId="5B2E0419" w14:textId="622B997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овая деятельность:</w:t>
            </w:r>
            <w:r w:rsidR="00B7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 Разв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шивание и наполнение кормушек</w:t>
            </w:r>
          </w:p>
          <w:p w14:paraId="06E87929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1E84C0FA" w14:textId="77777777" w:rsidTr="00252729">
        <w:trPr>
          <w:cantSplit/>
          <w:trHeight w:val="4097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3F90F01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14:paraId="54C14904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0C6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Корригирующая гимнастика.</w:t>
            </w:r>
          </w:p>
          <w:p w14:paraId="172968C5" w14:textId="77777777" w:rsidR="00920D3D" w:rsidRPr="00920D3D" w:rsidRDefault="00920D3D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КГН: Закреплять умение самостоятельно, быстро и аккуратно убирать за собой постель после сна.</w:t>
            </w:r>
          </w:p>
          <w:p w14:paraId="7463A36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Занятие «Тропинки Родины моей»</w:t>
            </w:r>
          </w:p>
          <w:p w14:paraId="2D80A7D2" w14:textId="6B2205E3" w:rsidR="00490498" w:rsidRPr="00AF6341" w:rsidRDefault="00490498" w:rsidP="00490498">
            <w:pPr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 «</w:t>
            </w:r>
            <w:r w:rsidR="00180049" w:rsidRPr="0018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Путешествие по городам Оренбургской области</w:t>
            </w:r>
            <w:r w:rsidRPr="00180049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»</w:t>
            </w:r>
          </w:p>
          <w:p w14:paraId="639B2BA0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 xml:space="preserve">Д/и по </w:t>
            </w:r>
            <w:proofErr w:type="spellStart"/>
            <w:proofErr w:type="gramStart"/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. развитию «Народы России»</w:t>
            </w:r>
          </w:p>
          <w:p w14:paraId="52E574E9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Д/и по речевому развитию «Переезжаем на новую квартиру»</w:t>
            </w:r>
          </w:p>
          <w:p w14:paraId="47C2FC0A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20D3D">
              <w:rPr>
                <w:rFonts w:ascii="Times New Roman" w:hAnsi="Times New Roman" w:cs="Times New Roman"/>
                <w:sz w:val="24"/>
                <w:szCs w:val="24"/>
              </w:rPr>
              <w:t xml:space="preserve"> игры «Строим дом»</w:t>
            </w:r>
          </w:p>
          <w:p w14:paraId="1E4BECF8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Гимнастика для глаз «Качели»</w:t>
            </w:r>
          </w:p>
          <w:p w14:paraId="61CE97B2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Речевая игра «Доскажи словечко»</w:t>
            </w:r>
          </w:p>
          <w:p w14:paraId="4D9E6AF2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Трудовые поручения: навести порядок в игровом уголке</w:t>
            </w:r>
          </w:p>
          <w:p w14:paraId="5179933D" w14:textId="77777777" w:rsidR="00920D3D" w:rsidRPr="00920D3D" w:rsidRDefault="00920D3D" w:rsidP="00920D3D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</w:t>
            </w:r>
          </w:p>
          <w:p w14:paraId="48FFDC29" w14:textId="77777777" w:rsidR="00920D3D" w:rsidRDefault="00920D3D" w:rsidP="00920D3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D3D">
              <w:rPr>
                <w:rFonts w:ascii="Times New Roman" w:hAnsi="Times New Roman" w:cs="Times New Roman"/>
                <w:sz w:val="24"/>
                <w:szCs w:val="24"/>
              </w:rPr>
              <w:t xml:space="preserve">Опыты, эксперименты: </w:t>
            </w:r>
            <w:r w:rsidRPr="00920D3D">
              <w:rPr>
                <w:rFonts w:ascii="Times New Roman" w:hAnsi="Times New Roman" w:cs="Times New Roman"/>
                <w:bCs/>
                <w:sz w:val="24"/>
                <w:szCs w:val="24"/>
              </w:rPr>
              <w:t>с монетами, как при пом</w:t>
            </w:r>
            <w:r w:rsidRPr="00920D3D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920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щи пр. карандаша  </w:t>
            </w:r>
            <w:proofErr w:type="gramStart"/>
            <w:r w:rsidRPr="00920D3D">
              <w:rPr>
                <w:rFonts w:ascii="Times New Roman" w:hAnsi="Times New Roman" w:cs="Times New Roman"/>
                <w:bCs/>
                <w:sz w:val="24"/>
                <w:szCs w:val="24"/>
              </w:rPr>
              <w:t>илиста</w:t>
            </w:r>
            <w:proofErr w:type="gramEnd"/>
            <w:r w:rsidRPr="00920D3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бумаги можно сделать: «отпечаток монеты»</w:t>
            </w:r>
          </w:p>
          <w:p w14:paraId="1B5B0057" w14:textId="738B7B23" w:rsidR="0068016E" w:rsidRPr="00AF6341" w:rsidRDefault="0068016E" w:rsidP="00920D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E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  <w:p w14:paraId="1B213869" w14:textId="73071C58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A47132" w14:textId="64A290CF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дины моей»</w:t>
            </w:r>
          </w:p>
          <w:p w14:paraId="478E19E0" w14:textId="6F978D03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Беседа: «Мои любимые места в Оренбургской области» (назвать места, где живут ро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ственники, куда ездили отд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хать)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1FA9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культурной идентифик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ции:</w:t>
            </w:r>
          </w:p>
          <w:p w14:paraId="66F262E5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Беседа « Праздники и традиции нашей семьи».</w:t>
            </w:r>
          </w:p>
          <w:p w14:paraId="7BC8D67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577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46FC88C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611733DF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Г.Х Андерсен «Новое платье короля» (чт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ние и рассма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ривание илл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страций).</w:t>
            </w:r>
          </w:p>
          <w:p w14:paraId="7EFCEB7E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00A98204" w14:textId="2B569D0D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СКР: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Углублять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ставление детей о семье: Софья Г,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Ансар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Шамиль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49DC8" w14:textId="665F7C5E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Патриотическое воспитание:</w:t>
            </w:r>
          </w:p>
          <w:p w14:paraId="7832FD42" w14:textId="57BE3013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gramStart"/>
            <w:r w:rsidR="00C37D3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C37D35" w:rsidRPr="00C37D35">
              <w:rPr>
                <w:rFonts w:ascii="Times New Roman" w:hAnsi="Times New Roman" w:cs="Times New Roman"/>
                <w:sz w:val="24"/>
                <w:szCs w:val="24"/>
              </w:rPr>
              <w:t>Детям о космонавтике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5BEA5" w14:textId="7D26262D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77CC1B8D" w14:textId="195BAB78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r w:rsidR="00C37D35" w:rsidRPr="00C37D35">
              <w:rPr>
                <w:rFonts w:ascii="Times New Roman" w:hAnsi="Times New Roman" w:cs="Times New Roman"/>
                <w:sz w:val="24"/>
                <w:szCs w:val="24"/>
              </w:rPr>
              <w:t>Карпова И. Серия «Кем быть?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6FBA99" w14:textId="6AF8750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Этико – эстетическое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ние:</w:t>
            </w:r>
          </w:p>
          <w:p w14:paraId="77E8D837" w14:textId="7D51AB58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>Работа моих родит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37D35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C913360" w14:textId="3533CAC5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725413B3" w14:textId="7556094A" w:rsidR="00490498" w:rsidRPr="00AF634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CD797D">
              <w:rPr>
                <w:rFonts w:ascii="Times New Roman" w:hAnsi="Times New Roman" w:cs="Times New Roman"/>
                <w:sz w:val="24"/>
                <w:szCs w:val="24"/>
              </w:rPr>
              <w:t>Почему на работе нужно быть здоровым?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0498" w:rsidRPr="00AF6341" w14:paraId="496B04AF" w14:textId="77777777" w:rsidTr="00252729">
        <w:trPr>
          <w:cantSplit/>
          <w:trHeight w:val="1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5EBEF8A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3634" w14:textId="1DEC7F7F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небом</w:t>
            </w:r>
          </w:p>
          <w:p w14:paraId="67DA4AAC" w14:textId="746AF9E2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A6205A">
              <w:rPr>
                <w:rFonts w:ascii="Times New Roman" w:hAnsi="Times New Roman" w:cs="Times New Roman"/>
                <w:sz w:val="24"/>
                <w:szCs w:val="24"/>
              </w:rPr>
              <w:t>Надо мной небо – океан – М. Май</w:t>
            </w:r>
            <w:r w:rsidR="00A620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6205A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C6F83F9" w14:textId="5E967513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Найди ошибку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26B8FB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5077B88E" w14:textId="69F1F305" w:rsidR="00490498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Найди и промолчи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Сделай фигуру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14:paraId="20E75939" w14:textId="7A862531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дины моей»</w:t>
            </w:r>
          </w:p>
          <w:p w14:paraId="1BF00843" w14:textId="665692A8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Игр/упражнение «Вставь проп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щенную букву в названии гор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B72D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св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боды:</w:t>
            </w:r>
          </w:p>
          <w:p w14:paraId="742DC2CE" w14:textId="2C308163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Игры по жел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нию детей.</w:t>
            </w:r>
          </w:p>
        </w:tc>
        <w:tc>
          <w:tcPr>
            <w:tcW w:w="2268" w:type="dxa"/>
            <w:hideMark/>
          </w:tcPr>
          <w:p w14:paraId="34D3CE7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3CA3B345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ставления о роли гигиены и режима дня: Макар, Софья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Егор</w:t>
            </w:r>
          </w:p>
          <w:p w14:paraId="29E56A22" w14:textId="7EAF284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8D7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4A49F332" w14:textId="4849D813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/и 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448B">
              <w:rPr>
                <w:rFonts w:ascii="Times New Roman" w:hAnsi="Times New Roman" w:cs="Times New Roman"/>
                <w:sz w:val="24"/>
                <w:szCs w:val="24"/>
              </w:rPr>
              <w:t>Найди мяч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46448B">
              <w:rPr>
                <w:rFonts w:ascii="Times New Roman" w:hAnsi="Times New Roman" w:cs="Times New Roman"/>
                <w:sz w:val="24"/>
                <w:szCs w:val="24"/>
              </w:rPr>
              <w:t>Карусель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4F3BD0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0BDB9E83" w14:textId="58F1BA8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овая деятельность:</w:t>
            </w:r>
            <w:r w:rsidR="00B7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Уборка участка детского сада от опа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ших листьев</w:t>
            </w:r>
          </w:p>
          <w:p w14:paraId="72D0A586" w14:textId="3750E1D0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B3C532" w14:textId="77777777" w:rsidR="00BC794E" w:rsidRPr="00AF6341" w:rsidRDefault="00BC794E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900095" w14:textId="418FA014" w:rsidR="00BC794E" w:rsidRPr="00AF6341" w:rsidRDefault="00BC794E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CEB8B" w14:textId="2AE509E4" w:rsidR="00170867" w:rsidRPr="00AF6341" w:rsidRDefault="00170867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F82EB" w14:textId="45643E62" w:rsidR="000044DD" w:rsidRPr="00AF6341" w:rsidRDefault="000044DD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="00F27D77"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ема недели:</w:t>
      </w:r>
      <w:r w:rsidR="00F27D77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нужны, все профессии важны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76E46F0" w14:textId="77777777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Вторник</w:t>
      </w:r>
    </w:p>
    <w:p w14:paraId="0CA44FAA" w14:textId="3B99A7B1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0F1924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F1924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26F71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479A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AF6341" w14:paraId="162377B8" w14:textId="77777777" w:rsidTr="003853B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690E482" w14:textId="77777777" w:rsidR="002E2E11" w:rsidRPr="00AF6341" w:rsidRDefault="002E2E11" w:rsidP="005D4D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Режимные 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B0819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отражающие  ОД, взаимодействие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</w:t>
            </w:r>
          </w:p>
          <w:p w14:paraId="09927BC1" w14:textId="431E0730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A25854" w14:textId="6AF138D4" w:rsidR="002E2E11" w:rsidRPr="00AF6341" w:rsidRDefault="005D4DE3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AF6341" w14:paraId="68E4CD8A" w14:textId="77777777" w:rsidTr="003853BF">
        <w:trPr>
          <w:trHeight w:val="1322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48237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6E9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296F2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94A4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тельных отношений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F912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708CC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Культурные пра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9621B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5AA83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FB0B13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47EF5A92" w14:textId="77777777" w:rsidTr="002831FB">
        <w:trPr>
          <w:cantSplit/>
          <w:trHeight w:val="368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CAE07DE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половина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963C" w14:textId="3593B01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Ребята, нам снова пр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 xml:space="preserve">шло письмо, послушаем его? </w:t>
            </w:r>
            <w:proofErr w:type="gramStart"/>
            <w:r w:rsidR="00F538A4">
              <w:rPr>
                <w:rFonts w:ascii="Times New Roman" w:hAnsi="Times New Roman" w:cs="Times New Roman"/>
                <w:sz w:val="24"/>
                <w:szCs w:val="24"/>
              </w:rPr>
              <w:t>(Спасибо вам за помощь!</w:t>
            </w:r>
            <w:proofErr w:type="gramEnd"/>
            <w:r w:rsidR="00F538A4">
              <w:rPr>
                <w:rFonts w:ascii="Times New Roman" w:hAnsi="Times New Roman" w:cs="Times New Roman"/>
                <w:sz w:val="24"/>
                <w:szCs w:val="24"/>
              </w:rPr>
              <w:t xml:space="preserve"> Мы смогли предотвр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 xml:space="preserve">тить дальнейшее наводнение. </w:t>
            </w:r>
            <w:proofErr w:type="gramStart"/>
            <w:r w:rsidR="00F538A4">
              <w:rPr>
                <w:rFonts w:ascii="Times New Roman" w:hAnsi="Times New Roman" w:cs="Times New Roman"/>
                <w:sz w:val="24"/>
                <w:szCs w:val="24"/>
              </w:rPr>
              <w:t>Теперь мы просим вас помочь нам со сбором предметов первой помощи для эваку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ции каждому жителю) Ребята, что мы можем сделать на этот раз?</w:t>
            </w:r>
            <w:proofErr w:type="gramEnd"/>
            <w:r w:rsidR="00F538A4">
              <w:rPr>
                <w:rFonts w:ascii="Times New Roman" w:hAnsi="Times New Roman" w:cs="Times New Roman"/>
                <w:sz w:val="24"/>
                <w:szCs w:val="24"/>
              </w:rPr>
              <w:t xml:space="preserve"> (Составить памятку того, что должно лежать в су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ке каждого пострадавшего) Тогда пр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ступим!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40335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Утренняя гимнастика</w:t>
            </w:r>
          </w:p>
          <w:p w14:paraId="4847837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Занятия.</w:t>
            </w:r>
          </w:p>
          <w:p w14:paraId="6FB1C266" w14:textId="6BF84CA4" w:rsidR="00490498" w:rsidRPr="00AF6341" w:rsidRDefault="00490498" w:rsidP="004904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Занятие «Подготовка к обуч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нию грамоте»</w:t>
            </w:r>
          </w:p>
          <w:p w14:paraId="117BB746" w14:textId="7765FAC0" w:rsidR="00490498" w:rsidRPr="00AF6341" w:rsidRDefault="00490498" w:rsidP="00490498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341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180049">
              <w:rPr>
                <w:rFonts w:ascii="Times New Roman" w:hAnsi="Times New Roman"/>
                <w:sz w:val="24"/>
                <w:szCs w:val="24"/>
              </w:rPr>
              <w:t>Кем быть?</w:t>
            </w:r>
            <w:r w:rsidRPr="00AF634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232A16A" w14:textId="4A5ED282" w:rsidR="00490498" w:rsidRPr="00AF6341" w:rsidRDefault="00490498" w:rsidP="00490498">
            <w:pPr>
              <w:pStyle w:val="a3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Занятие «Рисование»</w:t>
            </w:r>
          </w:p>
          <w:p w14:paraId="7B67470E" w14:textId="4ABF8222" w:rsidR="00490498" w:rsidRPr="00AF6341" w:rsidRDefault="00490498" w:rsidP="00180049">
            <w:pPr>
              <w:pStyle w:val="10"/>
              <w:tabs>
                <w:tab w:val="left" w:pos="600"/>
              </w:tabs>
              <w:spacing w:line="10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6341">
              <w:rPr>
                <w:rFonts w:ascii="Times New Roman" w:hAnsi="Times New Roman"/>
                <w:sz w:val="24"/>
                <w:szCs w:val="24"/>
              </w:rPr>
              <w:t>Тема: «</w:t>
            </w:r>
            <w:r w:rsidR="00180049" w:rsidRPr="00180049">
              <w:rPr>
                <w:rFonts w:ascii="Times New Roman" w:hAnsi="Times New Roman"/>
                <w:bCs/>
                <w:iCs/>
                <w:sz w:val="24"/>
                <w:szCs w:val="24"/>
              </w:rPr>
              <w:t>Это он, это он,</w:t>
            </w:r>
            <w:r w:rsidR="00180049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180049" w:rsidRPr="00180049">
              <w:rPr>
                <w:rFonts w:ascii="Times New Roman" w:hAnsi="Times New Roman"/>
                <w:bCs/>
                <w:iCs/>
                <w:sz w:val="24"/>
                <w:szCs w:val="24"/>
              </w:rPr>
              <w:t>ленинградский почтальон</w:t>
            </w:r>
            <w:r w:rsidRPr="00AF6341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C662BC" w14:textId="77777777" w:rsidR="00A3508F" w:rsidRPr="00A3508F" w:rsidRDefault="00A3508F" w:rsidP="00A3508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Д/игра по речевому развитию «Подх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дит – не подходит»</w:t>
            </w:r>
          </w:p>
          <w:p w14:paraId="57C6A827" w14:textId="77777777" w:rsidR="00A3508F" w:rsidRPr="00A3508F" w:rsidRDefault="00A3508F" w:rsidP="00A3508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игра «Семья» </w:t>
            </w:r>
          </w:p>
          <w:p w14:paraId="7B2DC2B2" w14:textId="77777777" w:rsidR="00A3508F" w:rsidRPr="00A3508F" w:rsidRDefault="00A3508F" w:rsidP="00A3508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Игры в мелкий и крупный стр. материал</w:t>
            </w:r>
          </w:p>
          <w:p w14:paraId="0C50A9F3" w14:textId="77777777" w:rsidR="00A3508F" w:rsidRPr="00A3508F" w:rsidRDefault="00A3508F" w:rsidP="00A3508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Самообслуживание: «Закреплять ум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ния детей правильно размещать свои вещи в шкафу.</w:t>
            </w:r>
          </w:p>
          <w:p w14:paraId="428D4DC6" w14:textId="2349F735" w:rsidR="00490498" w:rsidRPr="00AF6341" w:rsidRDefault="00A3508F" w:rsidP="00A3508F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Д/игра по </w:t>
            </w:r>
            <w:proofErr w:type="spellStart"/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/коммуникативному  ра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витию «Разложи грибы по корзинкам»</w:t>
            </w:r>
          </w:p>
        </w:tc>
        <w:tc>
          <w:tcPr>
            <w:tcW w:w="2693" w:type="dxa"/>
          </w:tcPr>
          <w:p w14:paraId="205D205F" w14:textId="4BA6D9D2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2FAFB2E8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Презентация: «Оре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бургская область».</w:t>
            </w:r>
          </w:p>
          <w:p w14:paraId="026F3252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A2490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«Сколько слогов в сл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ве … (название города из области)»</w:t>
            </w:r>
          </w:p>
          <w:p w14:paraId="7789B208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FC846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6F28E" w14:textId="593330D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на тему «В каком гор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де я бы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л(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а)».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61F4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ности: </w:t>
            </w:r>
          </w:p>
          <w:p w14:paraId="59ACB38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Дыхательная ги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настика «Дуем на снежинки».</w:t>
            </w:r>
          </w:p>
          <w:p w14:paraId="5170B689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6C1773D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Правовая практ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ка:</w:t>
            </w:r>
          </w:p>
          <w:p w14:paraId="5AC409A6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«Как мал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чик потерялся» З. Александровой.</w:t>
            </w:r>
          </w:p>
          <w:p w14:paraId="2DB2F99A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61E49AF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Театральная ст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дия «Маска»:</w:t>
            </w:r>
          </w:p>
          <w:p w14:paraId="12FD9605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Настольный театр «Морозка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78C03D99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D896537" w14:textId="39AD68CD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45A826A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речев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 развитию:</w:t>
            </w:r>
          </w:p>
          <w:p w14:paraId="3F49EC4F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в по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боре сущ.  прил., с противоположным значением: Ульяна, Яна, Альмира</w:t>
            </w:r>
          </w:p>
          <w:p w14:paraId="11FB5756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2524067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 </w:t>
            </w:r>
            <w:proofErr w:type="gramStart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ФР</w:t>
            </w:r>
            <w:proofErr w:type="gramEnd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10BDB32D" w14:textId="587D982B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ставления о роли гигиены и режима дня: Тимур М, А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тем, Алена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350483" w14:textId="77777777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Патриотическое воспитание: </w:t>
            </w:r>
          </w:p>
          <w:p w14:paraId="588F83E9" w14:textId="405C76D1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Презентация «</w:t>
            </w:r>
            <w:r w:rsidR="00111DC4">
              <w:rPr>
                <w:rFonts w:ascii="Times New Roman" w:hAnsi="Times New Roman" w:cs="Times New Roman"/>
                <w:sz w:val="24"/>
                <w:szCs w:val="24"/>
              </w:rPr>
              <w:t>Редки</w:t>
            </w:r>
            <w:r w:rsidR="00F538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1DC4">
              <w:rPr>
                <w:rFonts w:ascii="Times New Roman" w:hAnsi="Times New Roman" w:cs="Times New Roman"/>
                <w:sz w:val="24"/>
                <w:szCs w:val="24"/>
              </w:rPr>
              <w:t xml:space="preserve"> и популя</w:t>
            </w:r>
            <w:r w:rsidR="00111DC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1DC4">
              <w:rPr>
                <w:rFonts w:ascii="Times New Roman" w:hAnsi="Times New Roman" w:cs="Times New Roman"/>
                <w:sz w:val="24"/>
                <w:szCs w:val="24"/>
              </w:rPr>
              <w:t>ные профессии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DA55C5D" w14:textId="3C7C8842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4BD27B53" w14:textId="56B3796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11DC4">
              <w:rPr>
                <w:rFonts w:ascii="Times New Roman" w:hAnsi="Times New Roman" w:cs="Times New Roman"/>
                <w:sz w:val="24"/>
                <w:szCs w:val="24"/>
              </w:rPr>
              <w:t>Профессия и призвание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9FAD259" w14:textId="01938C5D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– игра «</w:t>
            </w:r>
            <w:r w:rsidR="00111DC4">
              <w:rPr>
                <w:rFonts w:ascii="Times New Roman" w:hAnsi="Times New Roman" w:cs="Times New Roman"/>
                <w:sz w:val="24"/>
                <w:szCs w:val="24"/>
              </w:rPr>
              <w:t>Спортивная тропа спортсменов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9495A2" w14:textId="4AE8E1BD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19EABC3D" w14:textId="319A9344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32CD5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="00732CD5">
              <w:rPr>
                <w:rFonts w:ascii="Times New Roman" w:hAnsi="Times New Roman" w:cs="Times New Roman"/>
                <w:sz w:val="24"/>
                <w:szCs w:val="24"/>
              </w:rPr>
              <w:t>Родпри</w:t>
            </w:r>
            <w:proofErr w:type="spellEnd"/>
            <w:r w:rsidR="00732CD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32CD5" w:rsidRPr="00732CD5">
              <w:rPr>
                <w:rFonts w:ascii="Times New Roman" w:hAnsi="Times New Roman" w:cs="Times New Roman"/>
                <w:sz w:val="24"/>
                <w:szCs w:val="24"/>
              </w:rPr>
              <w:t xml:space="preserve">Человек на </w:t>
            </w:r>
            <w:proofErr w:type="spellStart"/>
            <w:r w:rsidR="00732CD5" w:rsidRPr="00732CD5">
              <w:rPr>
                <w:rFonts w:ascii="Times New Roman" w:hAnsi="Times New Roman" w:cs="Times New Roman"/>
                <w:sz w:val="24"/>
                <w:szCs w:val="24"/>
              </w:rPr>
              <w:t>подъѐмном</w:t>
            </w:r>
            <w:proofErr w:type="spellEnd"/>
            <w:r w:rsidR="00732CD5" w:rsidRPr="00732CD5">
              <w:rPr>
                <w:rFonts w:ascii="Times New Roman" w:hAnsi="Times New Roman" w:cs="Times New Roman"/>
                <w:sz w:val="24"/>
                <w:szCs w:val="24"/>
              </w:rPr>
              <w:t xml:space="preserve"> кране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3045C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6CDBC" w14:textId="3150DF2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762FED3F" w14:textId="77777777" w:rsidTr="002831FB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4472727F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1F7733B6" w14:textId="7BA9C128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работой дворника</w:t>
            </w:r>
          </w:p>
          <w:p w14:paraId="3B079F2B" w14:textId="383EBE1D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A6205A">
              <w:rPr>
                <w:rFonts w:ascii="Times New Roman" w:hAnsi="Times New Roman" w:cs="Times New Roman"/>
                <w:sz w:val="24"/>
                <w:szCs w:val="24"/>
              </w:rPr>
              <w:t xml:space="preserve">Дворник подметает двор – </w:t>
            </w:r>
            <w:proofErr w:type="spellStart"/>
            <w:r w:rsidR="00A6205A">
              <w:rPr>
                <w:rFonts w:ascii="Times New Roman" w:hAnsi="Times New Roman" w:cs="Times New Roman"/>
                <w:sz w:val="24"/>
                <w:szCs w:val="24"/>
              </w:rPr>
              <w:t>Карамышев</w:t>
            </w:r>
            <w:proofErr w:type="spellEnd"/>
            <w:r w:rsidR="00A6205A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E71FB21" w14:textId="09A07FD1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Так бывает или нет?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BBF7E7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2DB62FB2" w14:textId="60B36712" w:rsidR="00490498" w:rsidRPr="00AF6341" w:rsidRDefault="00AF6341" w:rsidP="00AF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Затейники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Не оставайся на полу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CE89E89" w14:textId="09A6CD80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0316F013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Муз/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«Повернись и поздоровайся».</w:t>
            </w:r>
          </w:p>
          <w:p w14:paraId="48F04022" w14:textId="1BE6B634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5776F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рения возможн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стей ребенка: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359BE" w14:textId="23538A23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Игра «Из обруча, в обруч».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6543810F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057F75A3" w14:textId="69BB1BAD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ставления о роли гигиены и режима дня: Тимур Н, С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фья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Злата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36963D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5F2E6020" w14:textId="082D244F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8E2414">
              <w:rPr>
                <w:rFonts w:ascii="Times New Roman" w:hAnsi="Times New Roman" w:cs="Times New Roman"/>
                <w:sz w:val="24"/>
                <w:szCs w:val="24"/>
              </w:rPr>
              <w:t>Мышеловка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8E2414">
              <w:rPr>
                <w:rFonts w:ascii="Times New Roman" w:hAnsi="Times New Roman" w:cs="Times New Roman"/>
                <w:sz w:val="24"/>
                <w:szCs w:val="24"/>
              </w:rPr>
              <w:t>Угадай, кого поймали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12A8DC9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288E098D" w14:textId="451C4321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B7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Сбор растений для гербария</w:t>
            </w:r>
          </w:p>
          <w:p w14:paraId="309F9BFC" w14:textId="39B0E338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5272685E" w14:textId="77777777" w:rsidTr="002831FB">
        <w:trPr>
          <w:cantSplit/>
          <w:trHeight w:val="286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7AD7227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14:paraId="4400FF62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23BC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Корригирующая гимнастика.</w:t>
            </w:r>
          </w:p>
          <w:p w14:paraId="64C27B51" w14:textId="17C6B4DF" w:rsidR="00490498" w:rsidRPr="00AF6341" w:rsidRDefault="00A3508F" w:rsidP="0049049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КГН: следим за чистотой ногтей</w:t>
            </w:r>
            <w:r w:rsidRPr="00A350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90498"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</w:t>
            </w:r>
            <w:r w:rsidR="00490498"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я</w:t>
            </w:r>
            <w:r w:rsidR="00490498"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тие по физическому развитию 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 о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крытом воздухе)</w:t>
            </w:r>
          </w:p>
          <w:p w14:paraId="1401CE5C" w14:textId="1388C02A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Тема: 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0035">
              <w:rPr>
                <w:rFonts w:ascii="Times New Roman" w:hAnsi="Times New Roman" w:cs="Times New Roman"/>
                <w:sz w:val="24"/>
                <w:szCs w:val="24"/>
              </w:rPr>
              <w:t>Играем, бегаем, веселимся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AC93555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Д/и по познавательному развитию «Найди, чья тень»</w:t>
            </w:r>
          </w:p>
          <w:p w14:paraId="440FEEF2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Д/и по 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/эстетическому развитию «Угадай настроение»</w:t>
            </w:r>
          </w:p>
          <w:p w14:paraId="324E9780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Дых/гимнастика «Горячий чай»</w:t>
            </w:r>
          </w:p>
          <w:p w14:paraId="0C16DE53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/бытовой труд: порядок 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/ уго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ке</w:t>
            </w:r>
          </w:p>
          <w:p w14:paraId="645BBAF1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Словесная игра «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Съедобное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несъедо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ное»</w:t>
            </w:r>
          </w:p>
          <w:p w14:paraId="2E1F9082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игры «Кофе»</w:t>
            </w:r>
          </w:p>
          <w:p w14:paraId="0BF7A6B8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Игры с конструктором «</w:t>
            </w:r>
            <w:proofErr w:type="spell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C38C01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Теневой театр «</w:t>
            </w:r>
            <w:proofErr w:type="spell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избушка»</w:t>
            </w:r>
          </w:p>
          <w:p w14:paraId="06DECDD2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познавательного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м/ф «Кем быть?»</w:t>
            </w:r>
          </w:p>
          <w:p w14:paraId="57ABE1C0" w14:textId="77777777" w:rsid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Опыт: «Что тяжелее камень булыжник или камень керамзит?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один. размер примерно)</w:t>
            </w:r>
          </w:p>
          <w:p w14:paraId="6E188E77" w14:textId="2C446A39" w:rsidR="0068016E" w:rsidRPr="00AF6341" w:rsidRDefault="0068016E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E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2204B796" w14:textId="5D9C9911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2A03AF31" w14:textId="77777777" w:rsidR="00490498" w:rsidRPr="00AF6341" w:rsidRDefault="00490498" w:rsidP="00490498">
            <w:pPr>
              <w:pStyle w:val="Style6"/>
              <w:spacing w:line="240" w:lineRule="auto"/>
              <w:ind w:firstLine="0"/>
              <w:jc w:val="left"/>
              <w:rPr>
                <w:b w:val="0"/>
              </w:rPr>
            </w:pPr>
            <w:r w:rsidRPr="00AF6341">
              <w:rPr>
                <w:b w:val="0"/>
              </w:rPr>
              <w:t>Рассматривание карты города Оренбурга.</w:t>
            </w:r>
          </w:p>
          <w:p w14:paraId="11645521" w14:textId="6A64B008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Игровое упражнение», «Мой город…» (под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брать прилагательные)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1CA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кул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турной идентиф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кации:</w:t>
            </w:r>
          </w:p>
          <w:p w14:paraId="7B42E2E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Слушание: каза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ских народных п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  <w:p w14:paraId="5006E0B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2E722BF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682CCC8E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ки»:</w:t>
            </w:r>
          </w:p>
          <w:p w14:paraId="19B0554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 и  рассма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ций к сказке Г.К. Паустовского «Теплый хлеб».</w:t>
            </w:r>
          </w:p>
          <w:p w14:paraId="53947454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A21A605" w14:textId="77777777" w:rsidR="00490498" w:rsidRPr="00AF6341" w:rsidRDefault="00490498" w:rsidP="00490498">
            <w:pPr>
              <w:shd w:val="clear" w:color="auto" w:fill="FFFFFF"/>
              <w:spacing w:line="293" w:lineRule="atLeast"/>
              <w:jc w:val="left"/>
              <w:rPr>
                <w:rStyle w:val="aa"/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Style w:val="aa"/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Индивидуальная работа по ХЭР:</w:t>
            </w:r>
          </w:p>
          <w:p w14:paraId="07EAF66C" w14:textId="77777777" w:rsidR="00490498" w:rsidRPr="00AF6341" w:rsidRDefault="00490498" w:rsidP="00490498">
            <w:pPr>
              <w:shd w:val="clear" w:color="auto" w:fill="FFFFFF"/>
              <w:spacing w:after="150" w:line="29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Продолжать фо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мировать умение лепить мелкие 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тали;  стекой, нан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сить рисунок чеш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ек, обозначать гл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за, шерсть живо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Саша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, Настя, Мирон</w:t>
            </w:r>
          </w:p>
          <w:p w14:paraId="5BFC3039" w14:textId="77777777" w:rsidR="00490498" w:rsidRPr="00AF6341" w:rsidRDefault="00490498" w:rsidP="00490498">
            <w:pPr>
              <w:shd w:val="clear" w:color="auto" w:fill="FFFFFF"/>
              <w:spacing w:after="150" w:line="293" w:lineRule="atLeast"/>
              <w:jc w:val="both"/>
              <w:rPr>
                <w:rStyle w:val="aa"/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6F5A2D" w14:textId="049D51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181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72C8066E" w14:textId="77BA32C5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9549FD">
              <w:rPr>
                <w:rFonts w:ascii="Times New Roman" w:hAnsi="Times New Roman" w:cs="Times New Roman"/>
                <w:sz w:val="24"/>
                <w:szCs w:val="24"/>
              </w:rPr>
              <w:t>Мои интересы и увлеч</w:t>
            </w:r>
            <w:r w:rsidR="009549F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549F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A578E5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Этико – эстетическое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ние:</w:t>
            </w:r>
          </w:p>
          <w:p w14:paraId="5F587B22" w14:textId="2C594AF8" w:rsidR="00490498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ное творчество (Лепка) «</w:t>
            </w:r>
            <w:r w:rsidR="009549FD">
              <w:rPr>
                <w:rFonts w:ascii="Times New Roman" w:hAnsi="Times New Roman" w:cs="Times New Roman"/>
                <w:sz w:val="24"/>
                <w:szCs w:val="24"/>
              </w:rPr>
              <w:t>Я в б</w:t>
            </w:r>
            <w:r w:rsidR="009549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549FD">
              <w:rPr>
                <w:rFonts w:ascii="Times New Roman" w:hAnsi="Times New Roman" w:cs="Times New Roman"/>
                <w:sz w:val="24"/>
                <w:szCs w:val="24"/>
              </w:rPr>
              <w:t>дущем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EBDCCA6" w14:textId="77777777" w:rsidR="00490498" w:rsidRPr="00243421" w:rsidRDefault="00CD5562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воспитание:</w:t>
            </w:r>
          </w:p>
          <w:p w14:paraId="4A732833" w14:textId="77777777" w:rsidR="00CD5562" w:rsidRDefault="00CD5562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«Где р</w:t>
            </w: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ботают мои родители»</w:t>
            </w:r>
          </w:p>
          <w:p w14:paraId="3ED9FFC6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Рассматривание энциклопедии «Все обо всем»</w:t>
            </w:r>
          </w:p>
          <w:p w14:paraId="4EACB396" w14:textId="7D874BC8" w:rsidR="00A3508F" w:rsidRPr="00AF6341" w:rsidRDefault="00A3508F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644AEA8E" w14:textId="77777777" w:rsidTr="002831FB">
        <w:trPr>
          <w:cantSplit/>
          <w:trHeight w:val="201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A1AC70D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F5A4" w14:textId="117FCE1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растительностью на участке</w:t>
            </w:r>
          </w:p>
          <w:p w14:paraId="21874176" w14:textId="2CBAA5D1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/слово «</w:t>
            </w:r>
            <w:r w:rsidR="00C06367">
              <w:rPr>
                <w:rFonts w:ascii="Times New Roman" w:hAnsi="Times New Roman" w:cs="Times New Roman"/>
                <w:sz w:val="24"/>
                <w:szCs w:val="24"/>
              </w:rPr>
              <w:t>Жизнь растений – Н. Пр</w:t>
            </w:r>
            <w:r w:rsidR="00C0636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06367">
              <w:rPr>
                <w:rFonts w:ascii="Times New Roman" w:hAnsi="Times New Roman" w:cs="Times New Roman"/>
                <w:sz w:val="24"/>
                <w:szCs w:val="24"/>
              </w:rPr>
              <w:t>хорова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CE71E23" w14:textId="742607BB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Какое время года?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97C0F7D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7A769E6B" w14:textId="29FE2EC4" w:rsidR="00490498" w:rsidRPr="00AF6341" w:rsidRDefault="00AF6341" w:rsidP="00AF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proofErr w:type="gramStart"/>
            <w:r w:rsidR="000120E5">
              <w:rPr>
                <w:rFonts w:ascii="Times New Roman" w:hAnsi="Times New Roman" w:cs="Times New Roman"/>
                <w:sz w:val="24"/>
                <w:szCs w:val="24"/>
              </w:rPr>
              <w:t>Съедобное</w:t>
            </w:r>
            <w:proofErr w:type="gramEnd"/>
            <w:r w:rsidR="000120E5">
              <w:rPr>
                <w:rFonts w:ascii="Times New Roman" w:hAnsi="Times New Roman" w:cs="Times New Roman"/>
                <w:sz w:val="24"/>
                <w:szCs w:val="24"/>
              </w:rPr>
              <w:t>, не съедобное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Третий лишний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38D845B5" w14:textId="0155C4B8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617059E3" w14:textId="5BF70B0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- Игровое упражнение: «Найди отличия» (г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род/деревня),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58C9B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5C3E3735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E003AD7" w14:textId="59D8D70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 по желанию детей.</w:t>
            </w:r>
          </w:p>
        </w:tc>
        <w:tc>
          <w:tcPr>
            <w:tcW w:w="2268" w:type="dxa"/>
            <w:hideMark/>
          </w:tcPr>
          <w:p w14:paraId="74D2F43D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6073EA2F" w14:textId="5BF0B9D3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о роли гигиены и режима дня: Женя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, Ал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са, Регина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ECE5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4B04C0AB" w14:textId="3FD75160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AE6ABC">
              <w:rPr>
                <w:rFonts w:ascii="Times New Roman" w:hAnsi="Times New Roman" w:cs="Times New Roman"/>
                <w:sz w:val="24"/>
                <w:szCs w:val="24"/>
              </w:rPr>
              <w:t>Мы веселые ребята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E6AB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E6AB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6ABC">
              <w:rPr>
                <w:rFonts w:ascii="Times New Roman" w:hAnsi="Times New Roman" w:cs="Times New Roman"/>
                <w:sz w:val="24"/>
                <w:szCs w:val="24"/>
              </w:rPr>
              <w:t>до и волк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06031CC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55631222" w14:textId="28CD8855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B75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Сбор с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75B97" w:rsidRPr="00B75B97">
              <w:rPr>
                <w:rFonts w:ascii="Times New Roman" w:hAnsi="Times New Roman" w:cs="Times New Roman"/>
                <w:sz w:val="24"/>
                <w:szCs w:val="24"/>
              </w:rPr>
              <w:t>мян</w:t>
            </w:r>
            <w:r w:rsidR="00B75B97">
              <w:rPr>
                <w:rFonts w:ascii="Times New Roman" w:hAnsi="Times New Roman" w:cs="Times New Roman"/>
                <w:sz w:val="24"/>
                <w:szCs w:val="24"/>
              </w:rPr>
              <w:t xml:space="preserve"> высохших цветов</w:t>
            </w:r>
          </w:p>
          <w:p w14:paraId="47200E8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0CBE5" w14:textId="69AA58DD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531A64" w14:textId="23CBEA0E" w:rsidR="000044DD" w:rsidRPr="00AF6341" w:rsidRDefault="00F27D77" w:rsidP="000044D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недели: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нужны, все профессии важны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2E283F2D" w14:textId="77777777" w:rsidR="002E2E11" w:rsidRPr="00AF6341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</w:p>
    <w:p w14:paraId="590C7AD0" w14:textId="2F1872A4" w:rsidR="002E2E11" w:rsidRPr="00AF6341" w:rsidRDefault="002E2E11" w:rsidP="000044D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13.10</w:t>
      </w:r>
      <w:r w:rsidR="009C144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A479A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693"/>
        <w:gridCol w:w="2268"/>
        <w:gridCol w:w="2268"/>
        <w:gridCol w:w="3686"/>
      </w:tblGrid>
      <w:tr w:rsidR="002E2E11" w:rsidRPr="00AF6341" w14:paraId="7901F1E8" w14:textId="77777777" w:rsidTr="003853B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D052C1" w14:textId="77777777" w:rsidR="002E2E11" w:rsidRPr="00AF6341" w:rsidRDefault="002E2E11" w:rsidP="005D4D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A41C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отражающие  ОД, взаимодействие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</w:t>
            </w:r>
          </w:p>
          <w:p w14:paraId="0BBB9287" w14:textId="0661DBFA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F0FC0B" w14:textId="03F919DD" w:rsidR="002E2E11" w:rsidRPr="00AF6341" w:rsidRDefault="005D4DE3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AF6341" w14:paraId="082CCB28" w14:textId="77777777" w:rsidTr="003853BF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A4F29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B7BA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440A0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CBD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Часть, формируемая участниками образов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тельных отношений</w:t>
            </w:r>
          </w:p>
          <w:p w14:paraId="6C2FA47E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5AB3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278A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Культурные пра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2B0FE8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E196F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F2B594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2B768577" w14:textId="77777777" w:rsidTr="002831FB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97A6F96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половина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78DDB" w14:textId="61CD8919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 xml:space="preserve">У нас новое письмо, </w:t>
            </w:r>
            <w:proofErr w:type="gramStart"/>
            <w:r w:rsidR="008F075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товы</w:t>
            </w:r>
            <w:proofErr w:type="gramEnd"/>
            <w:r w:rsidR="008F075A">
              <w:rPr>
                <w:rFonts w:ascii="Times New Roman" w:hAnsi="Times New Roman" w:cs="Times New Roman"/>
                <w:sz w:val="24"/>
                <w:szCs w:val="24"/>
              </w:rPr>
              <w:t xml:space="preserve"> вновь помочь Райдеру? Тогда слушаем! </w:t>
            </w:r>
            <w:proofErr w:type="gramStart"/>
            <w:r w:rsidR="008F075A">
              <w:rPr>
                <w:rFonts w:ascii="Times New Roman" w:hAnsi="Times New Roman" w:cs="Times New Roman"/>
                <w:sz w:val="24"/>
                <w:szCs w:val="24"/>
              </w:rPr>
              <w:t>(Здравствуйте!</w:t>
            </w:r>
            <w:proofErr w:type="gramEnd"/>
            <w:r w:rsidR="008F075A">
              <w:rPr>
                <w:rFonts w:ascii="Times New Roman" w:hAnsi="Times New Roman" w:cs="Times New Roman"/>
                <w:sz w:val="24"/>
                <w:szCs w:val="24"/>
              </w:rPr>
              <w:t xml:space="preserve"> Спасибо вам за такую подробную памятку, мы быс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ро собрали все необходимые вещи бл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годаря вам. Теперь нам необходима п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мощь в постройке временного пункта эвакуации</w:t>
            </w:r>
            <w:r w:rsidR="003D6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F075A">
              <w:rPr>
                <w:rFonts w:ascii="Times New Roman" w:hAnsi="Times New Roman" w:cs="Times New Roman"/>
                <w:sz w:val="24"/>
                <w:szCs w:val="24"/>
              </w:rPr>
              <w:t>Пожалуйста, помогите нам!)</w:t>
            </w:r>
            <w:proofErr w:type="gramEnd"/>
            <w:r w:rsidR="008F075A">
              <w:rPr>
                <w:rFonts w:ascii="Times New Roman" w:hAnsi="Times New Roman" w:cs="Times New Roman"/>
                <w:sz w:val="24"/>
                <w:szCs w:val="24"/>
              </w:rPr>
              <w:t xml:space="preserve"> Как мы можем им помочь в этот раз? (Сделаем памятку, где лучше всего ра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F075A">
              <w:rPr>
                <w:rFonts w:ascii="Times New Roman" w:hAnsi="Times New Roman" w:cs="Times New Roman"/>
                <w:sz w:val="24"/>
                <w:szCs w:val="24"/>
              </w:rPr>
              <w:t>положить пункт эвакуации)</w:t>
            </w:r>
            <w:r w:rsidR="0054129D">
              <w:rPr>
                <w:rFonts w:ascii="Times New Roman" w:hAnsi="Times New Roman" w:cs="Times New Roman"/>
                <w:sz w:val="24"/>
                <w:szCs w:val="24"/>
              </w:rPr>
              <w:t xml:space="preserve"> Отлично, тогда давайте начнем выполнять наше задание!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A9E58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Утренняя гимнастика</w:t>
            </w:r>
          </w:p>
          <w:p w14:paraId="098C02C0" w14:textId="54F96C29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Занятия.</w:t>
            </w:r>
          </w:p>
          <w:p w14:paraId="33D63946" w14:textId="1B57BE05" w:rsidR="00490498" w:rsidRPr="00AF6341" w:rsidRDefault="00490498" w:rsidP="00490498">
            <w:pPr>
              <w:pStyle w:val="10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по физическому ра</w:t>
            </w: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витию</w:t>
            </w:r>
          </w:p>
          <w:p w14:paraId="3C5FF9D6" w14:textId="50187600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ED0035">
              <w:rPr>
                <w:rFonts w:ascii="Times New Roman" w:hAnsi="Times New Roman" w:cs="Times New Roman"/>
                <w:sz w:val="24"/>
                <w:szCs w:val="24"/>
              </w:rPr>
              <w:t>Прогулка на автобусе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900648D" w14:textId="1E59EBD6" w:rsidR="00490498" w:rsidRPr="00AF6341" w:rsidRDefault="00490498" w:rsidP="00490498">
            <w:pPr>
              <w:pStyle w:val="a3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«ФЭМП»</w:t>
            </w:r>
          </w:p>
          <w:p w14:paraId="2F1E5EF3" w14:textId="16F7F5A4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14A0B">
              <w:rPr>
                <w:rFonts w:ascii="Times New Roman" w:hAnsi="Times New Roman" w:cs="Times New Roman"/>
                <w:sz w:val="24"/>
                <w:szCs w:val="24"/>
              </w:rPr>
              <w:t>В мире профессий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E7C70E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Д/игра по </w:t>
            </w:r>
            <w:proofErr w:type="spellStart"/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/коммуникативному ра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витию «Лесник» </w:t>
            </w:r>
          </w:p>
          <w:p w14:paraId="55CC1C5B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игра «На границе» </w:t>
            </w:r>
          </w:p>
          <w:p w14:paraId="187E3BC3" w14:textId="1D319069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Игры в мелкий и крупный строител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ный материал</w:t>
            </w:r>
          </w:p>
          <w:p w14:paraId="3DC76A01" w14:textId="117DC744" w:rsidR="00A3508F" w:rsidRPr="00A3508F" w:rsidRDefault="00A3508F" w:rsidP="00A3508F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Самообслуживание: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закреплять умение наводить порядок в своём шкафу</w:t>
            </w:r>
          </w:p>
          <w:p w14:paraId="2A1E1F0B" w14:textId="77777777" w:rsidR="00A3508F" w:rsidRPr="00A3508F" w:rsidRDefault="00A3508F" w:rsidP="00A3508F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Д/игра по речевому развитию «Подх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дит 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е подходит» </w:t>
            </w:r>
          </w:p>
          <w:p w14:paraId="6099B3EC" w14:textId="77777777" w:rsidR="00A3508F" w:rsidRPr="00A3508F" w:rsidRDefault="00A3508F" w:rsidP="00A3508F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по желанию </w:t>
            </w:r>
          </w:p>
          <w:p w14:paraId="2684E18E" w14:textId="77777777" w:rsidR="00490498" w:rsidRPr="00AF6341" w:rsidRDefault="00490498" w:rsidP="00490498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883CEF2" w14:textId="0AFEA66D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13A6DFE6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Беседа «Памятные 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ста города Оренбурга».</w:t>
            </w:r>
          </w:p>
          <w:p w14:paraId="03E8470F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ACF63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 «Памятные места города Оренбурга».</w:t>
            </w:r>
          </w:p>
          <w:p w14:paraId="30F2C0A3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5057B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Рассматривание карты города.</w:t>
            </w:r>
          </w:p>
          <w:p w14:paraId="249CECBD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DA9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целос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ности: </w:t>
            </w:r>
          </w:p>
          <w:p w14:paraId="0C5AECFD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Игра – тренинг «Я потерялся…».</w:t>
            </w:r>
          </w:p>
          <w:p w14:paraId="17424B74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55554B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ка:</w:t>
            </w:r>
          </w:p>
          <w:p w14:paraId="159EE2F2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 сказки «Два жадных медвежо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ка».</w:t>
            </w:r>
          </w:p>
          <w:p w14:paraId="0B750CD3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9A2E4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Театральная ст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дия «Маска»:</w:t>
            </w:r>
          </w:p>
          <w:p w14:paraId="696ACD0F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Театр на кружках по сказке «Зимовье зверей».</w:t>
            </w:r>
          </w:p>
          <w:p w14:paraId="46947ECD" w14:textId="20838E75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864CE7" w14:textId="77777777" w:rsidR="00490498" w:rsidRPr="00AF6341" w:rsidRDefault="00490498" w:rsidP="00490498">
            <w:pPr>
              <w:spacing w:line="100" w:lineRule="atLeast"/>
              <w:ind w:right="-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речев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 развитию:</w:t>
            </w:r>
          </w:p>
          <w:p w14:paraId="55412FEE" w14:textId="77777777" w:rsidR="00490498" w:rsidRPr="00AF6341" w:rsidRDefault="00490498" w:rsidP="00490498">
            <w:pPr>
              <w:suppressAutoHyphens/>
              <w:spacing w:line="100" w:lineRule="atLeast"/>
              <w:ind w:right="-3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eastAsia="NSimSun" w:hAnsi="Times New Roman" w:cs="Times New Roman"/>
                <w:sz w:val="24"/>
                <w:szCs w:val="24"/>
                <w:lang w:eastAsia="ru-RU"/>
              </w:rPr>
              <w:t xml:space="preserve">Упражнять в подборе сущ.  прил., с противоположным значением: Женя Т., Елисей, Семен </w:t>
            </w:r>
          </w:p>
          <w:p w14:paraId="40D89A86" w14:textId="77777777" w:rsidR="00490498" w:rsidRPr="00AF6341" w:rsidRDefault="00490498" w:rsidP="00490498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0ACD115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</w:t>
            </w:r>
            <w:proofErr w:type="gramStart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</w:t>
            </w:r>
            <w:proofErr w:type="gramEnd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0DDFAA2" w14:textId="77777777" w:rsidR="00490498" w:rsidRPr="00AF6341" w:rsidRDefault="00490498" w:rsidP="00490498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из которых изготовлены предметы: Полина, Ирина, Резеда</w:t>
            </w:r>
          </w:p>
          <w:p w14:paraId="0C16C202" w14:textId="2F156311" w:rsidR="00490498" w:rsidRPr="00AF6341" w:rsidRDefault="00490498" w:rsidP="00490498">
            <w:pPr>
              <w:suppressAutoHyphens/>
              <w:spacing w:line="100" w:lineRule="atLeast"/>
              <w:ind w:right="-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1A0AC" w14:textId="33966888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Социальное </w:t>
            </w:r>
            <w:r w:rsidR="007764E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 патриотическое 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воспитание:</w:t>
            </w:r>
          </w:p>
          <w:p w14:paraId="15846212" w14:textId="20ADDA03" w:rsidR="00490498" w:rsidRPr="00AF6341" w:rsidRDefault="00243421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д/пособия «</w:t>
            </w:r>
            <w:r w:rsidR="007764E3" w:rsidRPr="007764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764E3" w:rsidRPr="007764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764E3" w:rsidRPr="007764E3">
              <w:rPr>
                <w:rFonts w:ascii="Times New Roman" w:hAnsi="Times New Roman" w:cs="Times New Roman"/>
                <w:sz w:val="24"/>
                <w:szCs w:val="24"/>
              </w:rPr>
              <w:t>мия России надежный щит Род</w:t>
            </w:r>
            <w:r w:rsidR="007764E3" w:rsidRPr="007764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764E3" w:rsidRPr="007764E3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764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A7F598" w14:textId="454EAF12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воспитание:</w:t>
            </w:r>
          </w:p>
          <w:p w14:paraId="58B4318A" w14:textId="39A66FDC" w:rsidR="00490498" w:rsidRPr="00AF6341" w:rsidRDefault="00243421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игра «</w:t>
            </w:r>
            <w:r w:rsidR="007764E3">
              <w:rPr>
                <w:rFonts w:ascii="Times New Roman" w:hAnsi="Times New Roman" w:cs="Times New Roman"/>
                <w:sz w:val="24"/>
                <w:szCs w:val="24"/>
              </w:rPr>
              <w:t>В стране профе</w:t>
            </w:r>
            <w:r w:rsidR="007764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4E3">
              <w:rPr>
                <w:rFonts w:ascii="Times New Roman" w:hAnsi="Times New Roman" w:cs="Times New Roman"/>
                <w:sz w:val="24"/>
                <w:szCs w:val="24"/>
              </w:rPr>
              <w:t>сий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9CBDC2" w14:textId="34264E13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0196EEF5" w14:textId="1DD1880F" w:rsidR="00490498" w:rsidRPr="00AF6341" w:rsidRDefault="00243421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7764E3">
              <w:rPr>
                <w:rFonts w:ascii="Times New Roman" w:hAnsi="Times New Roman" w:cs="Times New Roman"/>
                <w:sz w:val="24"/>
                <w:szCs w:val="24"/>
              </w:rPr>
              <w:t>Кто такой инструктор?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19D7BE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4B267BAE" w14:textId="77777777" w:rsidTr="002831FB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7CEB0037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hideMark/>
          </w:tcPr>
          <w:p w14:paraId="34DB2A6B" w14:textId="300A2ED1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детками младшей гру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пы</w:t>
            </w:r>
          </w:p>
          <w:p w14:paraId="56F71BB8" w14:textId="42E5082C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C06367">
              <w:rPr>
                <w:rFonts w:ascii="Times New Roman" w:hAnsi="Times New Roman" w:cs="Times New Roman"/>
                <w:sz w:val="24"/>
                <w:szCs w:val="24"/>
              </w:rPr>
              <w:t>Детство – Н. Рубцов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EF3B4E" w14:textId="0A645914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Где, что можно делать?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C31AE4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26582A50" w14:textId="774958D5" w:rsidR="00490498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Овощи и фрукты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Колдун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664023F9" w14:textId="408D0448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45B0F96C" w14:textId="77777777" w:rsidR="00490498" w:rsidRPr="00AF6341" w:rsidRDefault="00490498" w:rsidP="00490498">
            <w:pPr>
              <w:tabs>
                <w:tab w:val="left" w:pos="22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«Мой город», </w:t>
            </w:r>
          </w:p>
          <w:p w14:paraId="0CE5A66B" w14:textId="315D88A4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Муз/подвижная игра «Повернись и поздор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вайся».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36BD5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рения возможн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стей ребенка: </w:t>
            </w:r>
          </w:p>
          <w:p w14:paraId="671C8D4A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Эстафета «Дорожка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B12E96" w14:textId="4D65319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препятствиями»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2EE4D0D3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1B2BFC6E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ставления о роли гигиены и режима дня: Аня, Саша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Софья Г</w:t>
            </w:r>
          </w:p>
          <w:p w14:paraId="22B66254" w14:textId="2C45DE0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13E06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5AC53023" w14:textId="5B1C2E46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423FF2">
              <w:rPr>
                <w:rFonts w:ascii="Times New Roman" w:hAnsi="Times New Roman" w:cs="Times New Roman"/>
                <w:sz w:val="24"/>
                <w:szCs w:val="24"/>
              </w:rPr>
              <w:t>Гуси – лебеди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423FF2">
              <w:rPr>
                <w:rFonts w:ascii="Times New Roman" w:hAnsi="Times New Roman" w:cs="Times New Roman"/>
                <w:sz w:val="24"/>
                <w:szCs w:val="24"/>
              </w:rPr>
              <w:t>Кто скорее снимет ленту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D4A540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4DD46FBA" w14:textId="16B45B3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4D2F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F63" w:rsidRPr="004D2F63">
              <w:rPr>
                <w:rFonts w:ascii="Times New Roman" w:hAnsi="Times New Roman" w:cs="Times New Roman"/>
                <w:sz w:val="24"/>
                <w:szCs w:val="24"/>
              </w:rPr>
              <w:t>Сбор м</w:t>
            </w:r>
            <w:r w:rsidR="004D2F63" w:rsidRPr="004D2F6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D2F63" w:rsidRPr="004D2F63">
              <w:rPr>
                <w:rFonts w:ascii="Times New Roman" w:hAnsi="Times New Roman" w:cs="Times New Roman"/>
                <w:sz w:val="24"/>
                <w:szCs w:val="24"/>
              </w:rPr>
              <w:t>сора на площадке</w:t>
            </w:r>
          </w:p>
          <w:p w14:paraId="3AC24D91" w14:textId="33DAD8C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0E4F02B6" w14:textId="77777777" w:rsidTr="002831FB">
        <w:trPr>
          <w:cantSplit/>
          <w:trHeight w:val="416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E63B168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14:paraId="7199AB89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68EE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Корригирующая гимнастика.</w:t>
            </w:r>
          </w:p>
          <w:p w14:paraId="6AB7948F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КГН: закреплять умение намазывать ножом масло на хлеб.</w:t>
            </w:r>
          </w:p>
          <w:p w14:paraId="24A57438" w14:textId="532DD3F0" w:rsidR="00490498" w:rsidRPr="00AF6341" w:rsidRDefault="00490498" w:rsidP="00490498">
            <w:pPr>
              <w:pStyle w:val="10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«Формирование основ бе</w:t>
            </w: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з</w:t>
            </w: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опасности»</w:t>
            </w:r>
          </w:p>
          <w:p w14:paraId="7A684927" w14:textId="130FE454" w:rsidR="00490498" w:rsidRPr="00AF6341" w:rsidRDefault="00490498" w:rsidP="00D2730F">
            <w:pPr>
              <w:shd w:val="clear" w:color="auto" w:fill="FFFFFF"/>
              <w:suppressAutoHyphens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730F">
              <w:rPr>
                <w:rFonts w:ascii="Times New Roman" w:hAnsi="Times New Roman" w:cs="Times New Roman"/>
                <w:sz w:val="24"/>
                <w:szCs w:val="24"/>
              </w:rPr>
              <w:t>Скорая помощь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3F846AD" w14:textId="65460B9C" w:rsid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Д/и по физическому развитию «Полезно - вредно»</w:t>
            </w:r>
          </w:p>
          <w:p w14:paraId="47876250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Словесная игра «Кто позвал?»</w:t>
            </w:r>
          </w:p>
          <w:p w14:paraId="1808AA52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 xml:space="preserve"> игры «Семья»</w:t>
            </w:r>
          </w:p>
          <w:p w14:paraId="1F7ABF91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Игровая ситуация «Уборка на кухне»</w:t>
            </w:r>
          </w:p>
          <w:p w14:paraId="4313E4DC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Пальчиковая игра «Дом»</w:t>
            </w:r>
          </w:p>
          <w:p w14:paraId="6D3F94D3" w14:textId="77777777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Театральная игра: игра импровизация по сказке «Три поросенка</w:t>
            </w:r>
            <w:proofErr w:type="gramStart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подумайте как можно назвать по профессии)</w:t>
            </w:r>
          </w:p>
          <w:p w14:paraId="4B383CF5" w14:textId="198531DB" w:rsidR="00A3508F" w:rsidRPr="00A3508F" w:rsidRDefault="00A3508F" w:rsidP="00A350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508F">
              <w:rPr>
                <w:rFonts w:ascii="Times New Roman" w:hAnsi="Times New Roman" w:cs="Times New Roman"/>
                <w:sz w:val="24"/>
                <w:szCs w:val="24"/>
              </w:rPr>
              <w:t>Опыты, эксперименты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песком</w:t>
            </w:r>
          </w:p>
          <w:p w14:paraId="76E266D6" w14:textId="4B0C0FB4" w:rsidR="00490498" w:rsidRPr="00AF6341" w:rsidRDefault="0068016E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E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693" w:type="dxa"/>
          </w:tcPr>
          <w:p w14:paraId="4A45E360" w14:textId="3B28E900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7630B6B5" w14:textId="77777777" w:rsidR="00490498" w:rsidRPr="00AF6341" w:rsidRDefault="00490498" w:rsidP="00490498">
            <w:pPr>
              <w:tabs>
                <w:tab w:val="left" w:pos="228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</w:t>
            </w:r>
          </w:p>
          <w:p w14:paraId="45DE3FFB" w14:textId="77777777" w:rsidR="00490498" w:rsidRPr="00AF6341" w:rsidRDefault="00490498" w:rsidP="00490498">
            <w:pPr>
              <w:pStyle w:val="Style6"/>
              <w:spacing w:line="240" w:lineRule="auto"/>
              <w:ind w:firstLine="0"/>
              <w:jc w:val="left"/>
              <w:rPr>
                <w:b w:val="0"/>
              </w:rPr>
            </w:pPr>
            <w:r w:rsidRPr="00AF6341">
              <w:rPr>
                <w:b w:val="0"/>
              </w:rPr>
              <w:t xml:space="preserve">«Оренбург – форпост России, </w:t>
            </w:r>
          </w:p>
          <w:p w14:paraId="4B90621F" w14:textId="7A494E55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Просмотр познавател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ного фильма «Совр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менный Оренбург».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C424D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кул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ь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турной идентиф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кации:</w:t>
            </w:r>
          </w:p>
          <w:p w14:paraId="42F852A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Рассматривание  альбома: «Парки, сады, скверы г. Оренбурга».</w:t>
            </w:r>
          </w:p>
          <w:p w14:paraId="4B87798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D237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Литературная гостиная</w:t>
            </w:r>
          </w:p>
          <w:p w14:paraId="5556E27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ки»:</w:t>
            </w:r>
          </w:p>
          <w:p w14:paraId="013A3B89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 и рассма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ций к сказке Г.Х. Андерсена «Гадкий утенок».</w:t>
            </w:r>
          </w:p>
          <w:p w14:paraId="320A9D8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95A8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47E1AA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017FD045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речев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 развитию:</w:t>
            </w:r>
          </w:p>
          <w:p w14:paraId="1F65A569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в по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боре сущ.  прил., с противоположным значением: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Ансар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Шамиль, Макар </w:t>
            </w:r>
          </w:p>
          <w:p w14:paraId="1987656B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A88A8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 СКР:</w:t>
            </w:r>
          </w:p>
          <w:p w14:paraId="186981DE" w14:textId="77777777" w:rsidR="00490498" w:rsidRPr="00AF6341" w:rsidRDefault="00490498" w:rsidP="00490498">
            <w:pPr>
              <w:spacing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Углублять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ставление детей о семье: Софья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, Егор, Ульяна</w:t>
            </w:r>
          </w:p>
          <w:p w14:paraId="02A6471A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4E59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575D6E96" w14:textId="2F7E2786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«</w:t>
            </w:r>
            <w:r w:rsidR="00AF796F">
              <w:rPr>
                <w:rFonts w:ascii="Times New Roman" w:hAnsi="Times New Roman" w:cs="Times New Roman"/>
                <w:sz w:val="24"/>
                <w:szCs w:val="24"/>
              </w:rPr>
              <w:t>Автомасте</w:t>
            </w:r>
            <w:r w:rsidR="00AF79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F796F">
              <w:rPr>
                <w:rFonts w:ascii="Times New Roman" w:hAnsi="Times New Roman" w:cs="Times New Roman"/>
                <w:sz w:val="24"/>
                <w:szCs w:val="24"/>
              </w:rPr>
              <w:t>ская для рабочих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49C0D1" w14:textId="024D85C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5035D4C3" w14:textId="414B4BCA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Спортивная подготовка пол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цейского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1223E0" w14:textId="1964AED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Этико – эстетическое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ние:</w:t>
            </w:r>
          </w:p>
          <w:p w14:paraId="7247E06A" w14:textId="33493904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«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Лучший шеф повар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361C1F" w14:textId="19DCD82B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воспитание:</w:t>
            </w:r>
          </w:p>
          <w:p w14:paraId="374FDFF1" w14:textId="7D96E11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Рассматривание плаката «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фессии водителей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0498" w:rsidRPr="00AF6341" w14:paraId="101D1842" w14:textId="77777777" w:rsidTr="002831FB">
        <w:trPr>
          <w:cantSplit/>
          <w:trHeight w:val="155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27B1A6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DED9" w14:textId="1B8C311C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муравьями</w:t>
            </w:r>
          </w:p>
          <w:p w14:paraId="5FB701AC" w14:textId="19D7A003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C06367">
              <w:rPr>
                <w:rFonts w:ascii="Times New Roman" w:hAnsi="Times New Roman" w:cs="Times New Roman"/>
                <w:sz w:val="24"/>
                <w:szCs w:val="24"/>
              </w:rPr>
              <w:t xml:space="preserve">Муравей – И. </w:t>
            </w:r>
            <w:proofErr w:type="spellStart"/>
            <w:r w:rsidR="00C06367">
              <w:rPr>
                <w:rFonts w:ascii="Times New Roman" w:hAnsi="Times New Roman" w:cs="Times New Roman"/>
                <w:sz w:val="24"/>
                <w:szCs w:val="24"/>
              </w:rPr>
              <w:t>Столова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AC81155" w14:textId="6516A4EB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Какой, какая, какое?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84DA84C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79BC74D1" w14:textId="27B196AB" w:rsidR="00490498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Угадай на ощупь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Воробьи - вороны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F34770C" w14:textId="6BF59D97" w:rsidR="00490498" w:rsidRPr="00AF6341" w:rsidRDefault="00490498" w:rsidP="00490498">
            <w:pPr>
              <w:ind w:lef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67422CB" w14:textId="5393E266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3559E32F" w14:textId="00678DD5" w:rsidR="00490498" w:rsidRPr="00AF6341" w:rsidRDefault="00490498" w:rsidP="0049049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игра «Отдых в це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тре города», «Путеш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ствие по городу на 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тобусе»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C08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4D538E8E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Игры детей по ж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ланию.</w:t>
            </w:r>
          </w:p>
          <w:p w14:paraId="7E7DDEF1" w14:textId="0523756E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hideMark/>
          </w:tcPr>
          <w:p w14:paraId="22A7E204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 </w:t>
            </w:r>
            <w:proofErr w:type="gramStart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ФР</w:t>
            </w:r>
            <w:proofErr w:type="gramEnd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</w:p>
          <w:p w14:paraId="1D96680E" w14:textId="77777777" w:rsidR="00490498" w:rsidRPr="00AF6341" w:rsidRDefault="00490498" w:rsidP="00490498">
            <w:pPr>
              <w:pStyle w:val="a8"/>
              <w:shd w:val="clear" w:color="auto" w:fill="FFFFFF"/>
              <w:spacing w:before="0" w:beforeAutospacing="0" w:after="150" w:afterAutospacing="0" w:line="293" w:lineRule="atLeast"/>
              <w:rPr>
                <w:rFonts w:eastAsia="Calibri"/>
                <w:lang w:eastAsia="en-US"/>
              </w:rPr>
            </w:pPr>
            <w:r w:rsidRPr="00AF6341">
              <w:rPr>
                <w:rFonts w:eastAsia="Calibri"/>
                <w:lang w:eastAsia="en-US"/>
              </w:rPr>
              <w:t>Расширять пре</w:t>
            </w:r>
            <w:r w:rsidRPr="00AF6341">
              <w:rPr>
                <w:rFonts w:eastAsia="Calibri"/>
                <w:lang w:eastAsia="en-US"/>
              </w:rPr>
              <w:t>д</w:t>
            </w:r>
            <w:r w:rsidRPr="00AF6341">
              <w:rPr>
                <w:rFonts w:eastAsia="Calibri"/>
                <w:lang w:eastAsia="en-US"/>
              </w:rPr>
              <w:t>ставления о роли гигиены и режима дня: Яна, Альмира, Тимур М.</w:t>
            </w:r>
          </w:p>
          <w:p w14:paraId="2B9CD547" w14:textId="77777777" w:rsidR="00490498" w:rsidRPr="00AF6341" w:rsidRDefault="00490498" w:rsidP="00490498">
            <w:pPr>
              <w:pStyle w:val="a8"/>
              <w:shd w:val="clear" w:color="auto" w:fill="FFFFFF"/>
              <w:spacing w:before="0" w:beforeAutospacing="0" w:after="150" w:afterAutospacing="0"/>
              <w:jc w:val="both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266F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3C3F6BBB" w14:textId="08D33D76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Быстрей по местам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21C31">
              <w:rPr>
                <w:rFonts w:ascii="Times New Roman" w:hAnsi="Times New Roman" w:cs="Times New Roman"/>
                <w:sz w:val="24"/>
                <w:szCs w:val="24"/>
              </w:rPr>
              <w:t>вушка, бери ленту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14C511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7FD8F8BC" w14:textId="06A0307F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  <w:r w:rsidR="004D2F63">
              <w:rPr>
                <w:rFonts w:ascii="Times New Roman" w:hAnsi="Times New Roman" w:cs="Times New Roman"/>
                <w:sz w:val="24"/>
                <w:szCs w:val="24"/>
              </w:rPr>
              <w:t xml:space="preserve"> уборка игрушек в беседке</w:t>
            </w:r>
          </w:p>
          <w:p w14:paraId="5C7859E2" w14:textId="3CB6EE8E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3857B2" w14:textId="77777777" w:rsidR="00DB69FC" w:rsidRPr="00AF6341" w:rsidRDefault="00DB69FC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D6DC55" w14:textId="1B1D12DE" w:rsidR="00BC794E" w:rsidRDefault="00BC794E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891896" w14:textId="163FA396" w:rsidR="002E2E11" w:rsidRPr="00AF6341" w:rsidRDefault="00F27D77" w:rsidP="009C144D">
      <w:pPr>
        <w:tabs>
          <w:tab w:val="left" w:pos="258"/>
          <w:tab w:val="center" w:pos="7699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 недели: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нужны, все профессии важны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18112ED" w14:textId="77777777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Четверг</w:t>
      </w:r>
    </w:p>
    <w:p w14:paraId="0FBFDF2C" w14:textId="52DB5068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14.10</w:t>
      </w:r>
      <w:r w:rsidR="000F1924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211D07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A479A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2126"/>
        <w:gridCol w:w="1701"/>
        <w:gridCol w:w="2268"/>
        <w:gridCol w:w="3686"/>
      </w:tblGrid>
      <w:tr w:rsidR="002E2E11" w:rsidRPr="00AF6341" w14:paraId="5EBD5A49" w14:textId="77777777" w:rsidTr="003853BF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EE162FD" w14:textId="77777777" w:rsidR="002E2E11" w:rsidRPr="00AF6341" w:rsidRDefault="002E2E11" w:rsidP="005D4D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Режимные 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F731B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отражающие  ОД, взаимодействие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</w:t>
            </w:r>
          </w:p>
          <w:p w14:paraId="7B0F9B90" w14:textId="6E2AF848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0CFCB77" w14:textId="12F222BA" w:rsidR="002E2E11" w:rsidRPr="00AF6341" w:rsidRDefault="005D4DE3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AF6341" w14:paraId="592C1631" w14:textId="77777777" w:rsidTr="00D97EF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D9C5B" w14:textId="77777777" w:rsidR="002E2E11" w:rsidRPr="00AF6341" w:rsidRDefault="002E2E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0FDF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1BC6C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4FFA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Часть, формиру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мая участниками образовательных отношений</w:t>
            </w:r>
          </w:p>
          <w:p w14:paraId="6857145E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F39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76F30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1331F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92E5F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38CBC99" w14:textId="77777777" w:rsidR="002E2E11" w:rsidRPr="00AF6341" w:rsidRDefault="002E2E1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4F22EAC9" w14:textId="77777777" w:rsidTr="00D97EFC">
        <w:trPr>
          <w:cantSplit/>
          <w:trHeight w:val="469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B5C4320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половина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D69F" w14:textId="6FD849F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>Как думаете, у нас есть новое пис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 xml:space="preserve">мо от Райдера? (Да, у них беда) </w:t>
            </w:r>
            <w:proofErr w:type="gramStart"/>
            <w:r w:rsidR="00936AD8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  <w:proofErr w:type="gramEnd"/>
            <w:r w:rsidR="00936AD8">
              <w:rPr>
                <w:rFonts w:ascii="Times New Roman" w:hAnsi="Times New Roman" w:cs="Times New Roman"/>
                <w:sz w:val="24"/>
                <w:szCs w:val="24"/>
              </w:rPr>
              <w:t xml:space="preserve"> верно, тогда послушаем его (Спасибо вам за такую важную для нас помощь. Мы успешно эвакуировали</w:t>
            </w:r>
            <w:r w:rsidR="00D97EFC">
              <w:rPr>
                <w:rFonts w:ascii="Times New Roman" w:hAnsi="Times New Roman" w:cs="Times New Roman"/>
                <w:sz w:val="24"/>
                <w:szCs w:val="24"/>
              </w:rPr>
              <w:t xml:space="preserve"> всех найденных жителей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="00936AD8">
              <w:rPr>
                <w:rFonts w:ascii="Times New Roman" w:hAnsi="Times New Roman" w:cs="Times New Roman"/>
                <w:sz w:val="24"/>
                <w:szCs w:val="24"/>
              </w:rPr>
              <w:t>У нас возникла новая пробл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 xml:space="preserve">ма </w:t>
            </w:r>
            <w:r w:rsidR="00D97EF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7EFC">
              <w:rPr>
                <w:rFonts w:ascii="Times New Roman" w:hAnsi="Times New Roman" w:cs="Times New Roman"/>
                <w:sz w:val="24"/>
                <w:szCs w:val="24"/>
              </w:rPr>
              <w:t>нам нужно возвести причал для спасательных наводных средств, чтобы спасатели смогли найти тех жителей, которые оказались в беде и не смогли выбраться сами</w:t>
            </w:r>
            <w:r w:rsidR="00936A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97EFC">
              <w:rPr>
                <w:rFonts w:ascii="Times New Roman" w:hAnsi="Times New Roman" w:cs="Times New Roman"/>
                <w:sz w:val="24"/>
                <w:szCs w:val="24"/>
              </w:rPr>
              <w:t xml:space="preserve"> Ребята, а вы знаете, как можно возвести причал?</w:t>
            </w:r>
            <w:proofErr w:type="gramEnd"/>
            <w:r w:rsidR="00D97EFC">
              <w:rPr>
                <w:rFonts w:ascii="Times New Roman" w:hAnsi="Times New Roman" w:cs="Times New Roman"/>
                <w:sz w:val="24"/>
                <w:szCs w:val="24"/>
              </w:rPr>
              <w:t xml:space="preserve"> Сможем ли мы это сделать? (Мы построим его из деревянного конструктора и сф</w:t>
            </w:r>
            <w:r w:rsidR="00D97E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97EFC">
              <w:rPr>
                <w:rFonts w:ascii="Times New Roman" w:hAnsi="Times New Roman" w:cs="Times New Roman"/>
                <w:sz w:val="24"/>
                <w:szCs w:val="24"/>
              </w:rPr>
              <w:t>тографируем, как именно сделали, чтобы Райдер смог найти все нужные детали) Тогда, приступим!</w:t>
            </w:r>
            <w:r w:rsidR="00C370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41943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Утренняя гимнастика</w:t>
            </w:r>
          </w:p>
          <w:p w14:paraId="4D4CC7EE" w14:textId="77777777" w:rsidR="00490498" w:rsidRPr="00AF6341" w:rsidRDefault="00490498" w:rsidP="00490498">
            <w:pPr>
              <w:pStyle w:val="10"/>
              <w:tabs>
                <w:tab w:val="left" w:pos="175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Занятия.</w:t>
            </w:r>
          </w:p>
          <w:p w14:paraId="11D35B6C" w14:textId="77777777" w:rsidR="00490498" w:rsidRPr="00AF6341" w:rsidRDefault="00490498" w:rsidP="00490498">
            <w:pPr>
              <w:pStyle w:val="10"/>
              <w:numPr>
                <w:ilvl w:val="0"/>
                <w:numId w:val="11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«Музыка»</w:t>
            </w:r>
          </w:p>
          <w:p w14:paraId="0CCCB8A8" w14:textId="03AAA9A9" w:rsidR="00490498" w:rsidRPr="00AF6341" w:rsidRDefault="00490498" w:rsidP="00490498">
            <w:pPr>
              <w:pStyle w:val="10"/>
              <w:tabs>
                <w:tab w:val="left" w:pos="175"/>
              </w:tabs>
              <w:spacing w:line="100" w:lineRule="atLeast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/>
                <w:bCs/>
                <w:iCs/>
                <w:sz w:val="24"/>
                <w:szCs w:val="24"/>
              </w:rPr>
              <w:t>Тема: «</w:t>
            </w:r>
            <w:r w:rsidR="007870C8" w:rsidRPr="007870C8">
              <w:rPr>
                <w:rFonts w:ascii="Times New Roman" w:hAnsi="Times New Roman"/>
                <w:bCs/>
                <w:iCs/>
                <w:sz w:val="24"/>
                <w:szCs w:val="24"/>
              </w:rPr>
              <w:t>Все профессии важны, мы об этом знать должны</w:t>
            </w:r>
            <w:r w:rsidRPr="00AF634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</w:p>
          <w:p w14:paraId="27C76384" w14:textId="78C3DB9B" w:rsidR="00490498" w:rsidRPr="00AF6341" w:rsidRDefault="00490498" w:rsidP="00490498">
            <w:pPr>
              <w:pStyle w:val="10"/>
              <w:numPr>
                <w:ilvl w:val="0"/>
                <w:numId w:val="11"/>
              </w:numPr>
              <w:tabs>
                <w:tab w:val="left" w:pos="175"/>
              </w:tabs>
              <w:spacing w:line="100" w:lineRule="atLeast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«ФЦКМ»</w:t>
            </w:r>
          </w:p>
          <w:p w14:paraId="539DD8CE" w14:textId="3848F644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80049">
              <w:rPr>
                <w:rFonts w:ascii="Times New Roman" w:hAnsi="Times New Roman" w:cs="Times New Roman"/>
                <w:sz w:val="24"/>
                <w:szCs w:val="24"/>
              </w:rPr>
              <w:t>В гостях у Кастелянши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FB41213" w14:textId="77777777" w:rsidR="00C370D0" w:rsidRPr="00C370D0" w:rsidRDefault="00C370D0" w:rsidP="00C370D0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sz w:val="24"/>
                <w:szCs w:val="24"/>
              </w:rPr>
              <w:t>Самообслуживание: готовим материалы к занятиям</w:t>
            </w:r>
          </w:p>
          <w:p w14:paraId="505F1C32" w14:textId="77777777" w:rsidR="00C370D0" w:rsidRPr="00C370D0" w:rsidRDefault="00C370D0" w:rsidP="00C370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Д/игра по познав/развитию «</w:t>
            </w:r>
            <w:proofErr w:type="gramStart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саду ли, в огороде»</w:t>
            </w:r>
          </w:p>
          <w:p w14:paraId="6BC98DE4" w14:textId="77777777" w:rsidR="00C370D0" w:rsidRPr="00C370D0" w:rsidRDefault="00C370D0" w:rsidP="00C370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С/</w:t>
            </w:r>
            <w:proofErr w:type="gramStart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игра «Поликлиника» </w:t>
            </w:r>
          </w:p>
          <w:p w14:paraId="14115B02" w14:textId="77777777" w:rsidR="00C370D0" w:rsidRPr="00C370D0" w:rsidRDefault="00C370D0" w:rsidP="00C370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Игры в мелкий и крупный строительный материал</w:t>
            </w:r>
          </w:p>
          <w:p w14:paraId="75C50121" w14:textId="77777777" w:rsidR="00C370D0" w:rsidRPr="00C370D0" w:rsidRDefault="00C370D0" w:rsidP="00C370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Д/игра по </w:t>
            </w:r>
            <w:proofErr w:type="spellStart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реч</w:t>
            </w:r>
            <w:proofErr w:type="spellEnd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разв</w:t>
            </w:r>
            <w:proofErr w:type="spellEnd"/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. «Как растет живое»</w:t>
            </w:r>
          </w:p>
          <w:p w14:paraId="21C95590" w14:textId="77777777" w:rsidR="00C370D0" w:rsidRPr="00C370D0" w:rsidRDefault="00C370D0" w:rsidP="00C370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Игра малой подвижности «Кто позвал?»</w:t>
            </w:r>
          </w:p>
          <w:p w14:paraId="19C0340B" w14:textId="43E4317B" w:rsidR="00490498" w:rsidRPr="00D2730F" w:rsidRDefault="00C370D0" w:rsidP="00C370D0">
            <w:p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0D0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слайды «Какую профессию выберешь ты»</w:t>
            </w:r>
          </w:p>
        </w:tc>
        <w:tc>
          <w:tcPr>
            <w:tcW w:w="2126" w:type="dxa"/>
          </w:tcPr>
          <w:p w14:paraId="023457BA" w14:textId="0F0A909B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2D161DCA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Викторина «Что мы знаем о гор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дах Оренбургской области?».</w:t>
            </w:r>
          </w:p>
          <w:p w14:paraId="44819019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1E507" w14:textId="5726A385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игра «В гости к бабушке»,</w:t>
            </w:r>
          </w:p>
          <w:p w14:paraId="473BFE22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127DB" w14:textId="77777777" w:rsidR="00490498" w:rsidRPr="00AF6341" w:rsidRDefault="00490498" w:rsidP="00490498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Слушание песни: «Орск любимы город»- С. Мор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зов,  «Наш родной Кувандык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Потапкина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Раиса Павловна; «Оре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бургские поля»- А. Зельцер.</w:t>
            </w:r>
          </w:p>
          <w:p w14:paraId="33280742" w14:textId="15A812B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8CA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лостности: </w:t>
            </w:r>
          </w:p>
          <w:p w14:paraId="142AB55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 «Сосулька»</w:t>
            </w:r>
          </w:p>
          <w:p w14:paraId="457AA55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D24D37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Правовая практика:</w:t>
            </w:r>
          </w:p>
          <w:p w14:paraId="58D066A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«Кто прав и почему ты так дум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ешь?».</w:t>
            </w:r>
          </w:p>
          <w:p w14:paraId="4DFFBF6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5EDA56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Театральная студия «Ма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ка»:</w:t>
            </w:r>
          </w:p>
          <w:p w14:paraId="3CEB021D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Кукольный театр по ска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 «Теремок».</w:t>
            </w:r>
          </w:p>
          <w:p w14:paraId="5054D597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4DA45C2" w14:textId="6142ED32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A5F5783" w14:textId="77777777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позн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вательному разв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тию:</w:t>
            </w:r>
          </w:p>
          <w:p w14:paraId="46AD1C59" w14:textId="77777777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из кот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рых изготовлены предметы: Артем, Алена, Тимур Н.</w:t>
            </w:r>
          </w:p>
          <w:p w14:paraId="390771D4" w14:textId="00C74CC1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7923C7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76CBFD9E" w14:textId="0F363134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Разучивание наизусть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B1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7E2B11" w:rsidRPr="007E2B11">
              <w:rPr>
                <w:rFonts w:ascii="Times New Roman" w:hAnsi="Times New Roman" w:cs="Times New Roman"/>
                <w:sz w:val="24"/>
                <w:szCs w:val="24"/>
              </w:rPr>
              <w:t>Ладо</w:t>
            </w:r>
            <w:r w:rsidR="007E2B11" w:rsidRPr="007E2B1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E2B11" w:rsidRPr="007E2B11">
              <w:rPr>
                <w:rFonts w:ascii="Times New Roman" w:hAnsi="Times New Roman" w:cs="Times New Roman"/>
                <w:sz w:val="24"/>
                <w:szCs w:val="24"/>
              </w:rPr>
              <w:t>щиков</w:t>
            </w:r>
            <w:proofErr w:type="spellEnd"/>
            <w:r w:rsidR="007E2B11" w:rsidRPr="007E2B11">
              <w:rPr>
                <w:rFonts w:ascii="Times New Roman" w:hAnsi="Times New Roman" w:cs="Times New Roman"/>
                <w:sz w:val="24"/>
                <w:szCs w:val="24"/>
              </w:rPr>
              <w:t xml:space="preserve"> Г. Звездочка</w:t>
            </w:r>
            <w:r w:rsidR="007E2B11">
              <w:rPr>
                <w:rFonts w:ascii="Times New Roman" w:hAnsi="Times New Roman" w:cs="Times New Roman"/>
                <w:sz w:val="24"/>
                <w:szCs w:val="24"/>
              </w:rPr>
              <w:t xml:space="preserve"> (о строит</w:t>
            </w:r>
            <w:r w:rsidR="007E2B1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E2B11">
              <w:rPr>
                <w:rFonts w:ascii="Times New Roman" w:hAnsi="Times New Roman" w:cs="Times New Roman"/>
                <w:sz w:val="24"/>
                <w:szCs w:val="24"/>
              </w:rPr>
              <w:t>лях)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A74CBA4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воспитание:</w:t>
            </w:r>
          </w:p>
          <w:p w14:paraId="423795C0" w14:textId="5DB0D06F" w:rsidR="00490498" w:rsidRPr="00AF6341" w:rsidRDefault="00243421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– игра «</w:t>
            </w:r>
            <w:r w:rsidR="005A711E">
              <w:rPr>
                <w:rFonts w:ascii="Times New Roman" w:hAnsi="Times New Roman" w:cs="Times New Roman"/>
                <w:sz w:val="24"/>
                <w:szCs w:val="24"/>
              </w:rPr>
              <w:t>Угадай п</w:t>
            </w:r>
            <w:r w:rsidR="005A711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711E">
              <w:rPr>
                <w:rFonts w:ascii="Times New Roman" w:hAnsi="Times New Roman" w:cs="Times New Roman"/>
                <w:sz w:val="24"/>
                <w:szCs w:val="24"/>
              </w:rPr>
              <w:t>словицу о труде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201CF3" w14:textId="16DA87DE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6978C8D4" w14:textId="304719BE" w:rsidR="00490498" w:rsidRPr="00AF6341" w:rsidRDefault="00EA41D3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D7CAA99" w14:textId="77777777" w:rsidR="00490498" w:rsidRPr="00AF6341" w:rsidRDefault="00490498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Патриотическое воспитание:</w:t>
            </w:r>
          </w:p>
          <w:p w14:paraId="4D018A49" w14:textId="3E0B78A1" w:rsidR="00490498" w:rsidRPr="00AF6341" w:rsidRDefault="00EA41D3" w:rsidP="00490498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Военные профессии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0498" w:rsidRPr="00AF6341" w14:paraId="60051CF0" w14:textId="77777777" w:rsidTr="00D97EFC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0995F9D0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9FEAC5C" w14:textId="3B7FADE3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солнышком</w:t>
            </w:r>
          </w:p>
          <w:p w14:paraId="6A2723FB" w14:textId="04DA5B44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B56318">
              <w:rPr>
                <w:rFonts w:ascii="Times New Roman" w:hAnsi="Times New Roman" w:cs="Times New Roman"/>
                <w:sz w:val="24"/>
                <w:szCs w:val="24"/>
              </w:rPr>
              <w:t>Солнце молча светит – Н. Садовский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A9C36DC" w14:textId="5A058242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У кого – кто?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5F19E97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47EE08B9" w14:textId="7F854DDF" w:rsidR="00490498" w:rsidRPr="00AF6341" w:rsidRDefault="00AF6341" w:rsidP="00AF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Защита укрепления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proofErr w:type="spellStart"/>
            <w:r w:rsidR="000120E5">
              <w:rPr>
                <w:rFonts w:ascii="Times New Roman" w:hAnsi="Times New Roman" w:cs="Times New Roman"/>
                <w:sz w:val="24"/>
                <w:szCs w:val="24"/>
              </w:rPr>
              <w:t>Речеек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74C591" w14:textId="376D870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EEAC2F" w14:textId="6538A91D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066E979E" w14:textId="0950505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Хороводная игра «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Мы теперь по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дём…»</w:t>
            </w:r>
            <w:proofErr w:type="gramStart"/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уз/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п.игра«Повернись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 поздоровайся».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8A191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стей ребенка:</w:t>
            </w:r>
          </w:p>
          <w:p w14:paraId="752B19AE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Эстафета «Кто быстрее слепит бол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шой снежок».</w:t>
            </w:r>
          </w:p>
          <w:p w14:paraId="3A1A04DB" w14:textId="6192E283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07170C9B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1A4B5BC5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ставления о роли гигиены и режима дня: Софья П., Зл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та, Саша П.</w:t>
            </w:r>
          </w:p>
          <w:p w14:paraId="695D2035" w14:textId="7A25616A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811C54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5E28B00F" w14:textId="7AED865D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D82F96">
              <w:rPr>
                <w:rFonts w:ascii="Times New Roman" w:hAnsi="Times New Roman" w:cs="Times New Roman"/>
                <w:sz w:val="24"/>
                <w:szCs w:val="24"/>
              </w:rPr>
              <w:t>Охотники и зайцы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D82F96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D82F9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82F96">
              <w:rPr>
                <w:rFonts w:ascii="Times New Roman" w:hAnsi="Times New Roman" w:cs="Times New Roman"/>
                <w:sz w:val="24"/>
                <w:szCs w:val="24"/>
              </w:rPr>
              <w:t>ведь и пчелы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F71EDE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7868084E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14:paraId="676670E0" w14:textId="3A1F9778" w:rsidR="00490498" w:rsidRPr="00AF6341" w:rsidRDefault="004D2F63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63">
              <w:rPr>
                <w:rFonts w:ascii="Times New Roman" w:hAnsi="Times New Roman" w:cs="Times New Roman"/>
                <w:sz w:val="24"/>
                <w:szCs w:val="24"/>
              </w:rPr>
              <w:t>Уборка участка детского сада от опавших листьев</w:t>
            </w:r>
          </w:p>
        </w:tc>
      </w:tr>
      <w:tr w:rsidR="00490498" w:rsidRPr="00AF6341" w14:paraId="0B04C9F6" w14:textId="77777777" w:rsidTr="00D97EFC">
        <w:trPr>
          <w:cantSplit/>
          <w:trHeight w:val="359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F33FBAE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14:paraId="484B098B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F05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Корригирующая гимнастика.</w:t>
            </w:r>
          </w:p>
          <w:p w14:paraId="1F01CE0B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КГН: Беседа «Культура поведения во время еды»</w:t>
            </w:r>
          </w:p>
          <w:p w14:paraId="79A48DC5" w14:textId="19FA3BA6" w:rsidR="00490498" w:rsidRPr="00AF6341" w:rsidRDefault="00490498" w:rsidP="00490498">
            <w:pPr>
              <w:pStyle w:val="10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Занятие «</w:t>
            </w:r>
            <w:r w:rsidR="00D2730F">
              <w:rPr>
                <w:rFonts w:ascii="Times New Roman" w:hAnsi="Times New Roman"/>
                <w:b/>
                <w:i/>
                <w:sz w:val="24"/>
                <w:szCs w:val="24"/>
              </w:rPr>
              <w:t>Лепка</w:t>
            </w:r>
            <w:r w:rsidRPr="00AF6341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14:paraId="38DFBB2C" w14:textId="165E8243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2730F">
              <w:rPr>
                <w:rFonts w:ascii="Times New Roman" w:hAnsi="Times New Roman" w:cs="Times New Roman"/>
                <w:sz w:val="24"/>
                <w:szCs w:val="24"/>
              </w:rPr>
              <w:t>Грибы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51D7249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 xml:space="preserve">Д/и по </w:t>
            </w:r>
            <w:proofErr w:type="spellStart"/>
            <w:proofErr w:type="gramStart"/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proofErr w:type="gramEnd"/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/развитию «Спортивный инвентарь»</w:t>
            </w:r>
          </w:p>
          <w:p w14:paraId="25B62693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Конструирование: «Здания»</w:t>
            </w:r>
          </w:p>
          <w:p w14:paraId="57F296E3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Гимнастика для глаз: «Глазки»</w:t>
            </w:r>
          </w:p>
          <w:p w14:paraId="1093793B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Сам худ/творчество: «Обведи и раскрась»</w:t>
            </w:r>
          </w:p>
          <w:p w14:paraId="049E7C18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E5490">
              <w:rPr>
                <w:rFonts w:ascii="Times New Roman" w:hAnsi="Times New Roman" w:cs="Times New Roman"/>
                <w:sz w:val="24"/>
                <w:szCs w:val="24"/>
              </w:rPr>
              <w:t xml:space="preserve"> игра «Почта»</w:t>
            </w:r>
          </w:p>
          <w:p w14:paraId="4F0B45E9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Трудовые поручения: полить комнатные растения</w:t>
            </w:r>
          </w:p>
          <w:p w14:paraId="7E85E763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деятельность: </w:t>
            </w:r>
          </w:p>
          <w:p w14:paraId="720AC8CF" w14:textId="77777777" w:rsidR="009E5490" w:rsidRPr="009E5490" w:rsidRDefault="009E5490" w:rsidP="009E5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5490">
              <w:rPr>
                <w:rFonts w:ascii="Times New Roman" w:hAnsi="Times New Roman" w:cs="Times New Roman"/>
                <w:sz w:val="24"/>
                <w:szCs w:val="24"/>
              </w:rPr>
              <w:t>игра – имитация «Покажи руками»</w:t>
            </w:r>
          </w:p>
          <w:p w14:paraId="44F94DD9" w14:textId="322F2537" w:rsidR="0068016E" w:rsidRPr="00AF6341" w:rsidRDefault="0068016E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E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2B49FCC4" w14:textId="6688F595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5072B35C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«Оре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бург в карти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ках», </w:t>
            </w:r>
          </w:p>
          <w:p w14:paraId="5B57A730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игровое упражн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ние: «Объясни, почему?»</w:t>
            </w:r>
          </w:p>
          <w:p w14:paraId="4CB5C350" w14:textId="77777777" w:rsidR="00490498" w:rsidRPr="00AF6341" w:rsidRDefault="00490498" w:rsidP="00490498">
            <w:pPr>
              <w:pStyle w:val="Style6"/>
              <w:spacing w:line="240" w:lineRule="auto"/>
              <w:ind w:firstLine="0"/>
              <w:jc w:val="left"/>
            </w:pPr>
          </w:p>
          <w:p w14:paraId="600C6911" w14:textId="73CA15F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нения с картой Оренбургской 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ласти «Найди г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род на карте»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51888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культурной идентифик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ции:</w:t>
            </w:r>
          </w:p>
          <w:p w14:paraId="3A0AD7A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Cs/>
                <w:sz w:val="24"/>
                <w:szCs w:val="24"/>
              </w:rPr>
              <w:t>Слушание п</w:t>
            </w:r>
            <w:r w:rsidRPr="00AF634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bCs/>
                <w:sz w:val="24"/>
                <w:szCs w:val="24"/>
              </w:rPr>
              <w:t>сен о зиме</w:t>
            </w:r>
          </w:p>
          <w:p w14:paraId="4D00B92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FCBD49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ная гостиная</w:t>
            </w:r>
          </w:p>
          <w:p w14:paraId="39A6E93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534DA65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«Белоснежка и семь гн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мов»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7DBD1F1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580C56A7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ХЭР:</w:t>
            </w:r>
          </w:p>
          <w:p w14:paraId="6C652672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Продолжать фо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мировать умение лепить мелкие 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тали;  стекой, нан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сить рисунок чеш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ек, обозначать гл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за, шерсть живо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.):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Настя, Мирон, Женя Р.</w:t>
            </w:r>
          </w:p>
          <w:p w14:paraId="552F90BE" w14:textId="10494026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8320" w14:textId="57318966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159427F0" w14:textId="69FC979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иллюстраций «</w:t>
            </w:r>
            <w:r w:rsidR="00833713">
              <w:rPr>
                <w:rFonts w:ascii="Times New Roman" w:hAnsi="Times New Roman" w:cs="Times New Roman"/>
                <w:sz w:val="24"/>
                <w:szCs w:val="24"/>
              </w:rPr>
              <w:t>Пожарные спешат на помощь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B420D8" w14:textId="77FBE2CB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</w:p>
          <w:p w14:paraId="05FD8178" w14:textId="1A683E95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Чтение стих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отворения «</w:t>
            </w:r>
            <w:proofErr w:type="spellStart"/>
            <w:r w:rsidR="00CE2FFE" w:rsidRPr="00CE2FFE">
              <w:rPr>
                <w:rFonts w:ascii="Times New Roman" w:hAnsi="Times New Roman" w:cs="Times New Roman"/>
                <w:sz w:val="24"/>
                <w:szCs w:val="24"/>
              </w:rPr>
              <w:t>Мориц</w:t>
            </w:r>
            <w:proofErr w:type="spellEnd"/>
            <w:r w:rsidR="00CE2FFE" w:rsidRPr="00CE2FFE">
              <w:rPr>
                <w:rFonts w:ascii="Times New Roman" w:hAnsi="Times New Roman" w:cs="Times New Roman"/>
                <w:sz w:val="24"/>
                <w:szCs w:val="24"/>
              </w:rPr>
              <w:t xml:space="preserve"> Ю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r w:rsidR="00CE2FFE" w:rsidRPr="00CE2FFE">
              <w:rPr>
                <w:rFonts w:ascii="Times New Roman" w:hAnsi="Times New Roman" w:cs="Times New Roman"/>
                <w:sz w:val="24"/>
                <w:szCs w:val="24"/>
              </w:rPr>
              <w:t>Билет на дачу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2F3AFD1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Этико – эстетическое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ние:</w:t>
            </w:r>
          </w:p>
          <w:p w14:paraId="6F5A55A8" w14:textId="47A407A0" w:rsidR="00490498" w:rsidRPr="00AF6341" w:rsidRDefault="00243421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«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>Как я трудился осенью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7441EAF" w14:textId="06114CE4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воспитание:</w:t>
            </w:r>
          </w:p>
          <w:p w14:paraId="14218099" w14:textId="2E725008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Беседа «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>Самые необычные пр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>фессии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1A90018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D0A2DD" w14:textId="50FC9C1A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7D0F116B" w14:textId="77777777" w:rsidTr="00D97EFC">
        <w:trPr>
          <w:cantSplit/>
          <w:trHeight w:val="183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1C49565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9123" w14:textId="7A41CE3D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голубями</w:t>
            </w:r>
          </w:p>
          <w:p w14:paraId="3EF5CF98" w14:textId="0F6E4560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C64445">
              <w:rPr>
                <w:rFonts w:ascii="Times New Roman" w:hAnsi="Times New Roman" w:cs="Times New Roman"/>
                <w:sz w:val="24"/>
                <w:szCs w:val="24"/>
              </w:rPr>
              <w:t>Гоняя голубей на крыше – А. Фед</w:t>
            </w:r>
            <w:r w:rsidR="00C6444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64445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29D900" w14:textId="46220EB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Узнай, чей лист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B76CC97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5B16266D" w14:textId="2F48F85E" w:rsidR="00490498" w:rsidRPr="00AF6341" w:rsidRDefault="00AF6341" w:rsidP="00AF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Скакуны и бегуны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Ласковые слова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18A1AA8A" w14:textId="77777777" w:rsidR="00400A77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2F6C2177" w14:textId="0D182EDA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Игровое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«Д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окажи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, что Оренбург (Буз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лук/Орск/Ясный) – это город»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C08E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2EE2D4B6" w14:textId="4DDDFEDF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Игры детей по интересам.</w:t>
            </w:r>
          </w:p>
        </w:tc>
        <w:tc>
          <w:tcPr>
            <w:tcW w:w="2268" w:type="dxa"/>
            <w:hideMark/>
          </w:tcPr>
          <w:p w14:paraId="0EE5535C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0EBB99B6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ставления о роли гигиены и режима дня: Алиса, Регина, Женя Т. </w:t>
            </w:r>
          </w:p>
          <w:p w14:paraId="31A2A37E" w14:textId="7F80E530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71CA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716C09D4" w14:textId="6378980B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>Свободное место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E2FFE">
              <w:rPr>
                <w:rFonts w:ascii="Times New Roman" w:hAnsi="Times New Roman" w:cs="Times New Roman"/>
                <w:sz w:val="24"/>
                <w:szCs w:val="24"/>
              </w:rPr>
              <w:t>Волк во рву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8C1F3BD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23B07EE4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14:paraId="52680EDD" w14:textId="27F79D8D" w:rsidR="00490498" w:rsidRPr="00AF6341" w:rsidRDefault="004D2F63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Насыпать корм для птиц в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мушки</w:t>
            </w:r>
          </w:p>
        </w:tc>
      </w:tr>
    </w:tbl>
    <w:p w14:paraId="4FC98B98" w14:textId="77777777" w:rsidR="00BC794E" w:rsidRPr="00AF6341" w:rsidRDefault="00BC794E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13AAF8" w14:textId="77777777" w:rsidR="00BC794E" w:rsidRPr="00AF6341" w:rsidRDefault="00BC794E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7816B7" w14:textId="77777777" w:rsidR="00BC794E" w:rsidRPr="00AF6341" w:rsidRDefault="00BC794E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7BCB9" w14:textId="2666469C" w:rsidR="00BC794E" w:rsidRPr="00AF6341" w:rsidRDefault="00BC794E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AF9D1F" w14:textId="382B8EEC" w:rsidR="007C18A4" w:rsidRPr="00AF6341" w:rsidRDefault="007C18A4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C2D9B" w14:textId="5706737B" w:rsidR="002E2E11" w:rsidRPr="00AF6341" w:rsidRDefault="00CF363D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</w:t>
      </w:r>
      <w:r w:rsidR="002E2E11"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 недели:</w:t>
      </w:r>
      <w:r w:rsidR="002E2E11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профессии нужны, все профессии важны</w:t>
      </w:r>
      <w:r w:rsidR="000044DD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420E7757" w14:textId="77777777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Пятница</w:t>
      </w:r>
      <w:bookmarkStart w:id="0" w:name="_GoBack"/>
      <w:bookmarkEnd w:id="0"/>
    </w:p>
    <w:p w14:paraId="40050AE3" w14:textId="02C27E25" w:rsidR="002E2E11" w:rsidRPr="00AF6341" w:rsidRDefault="002E2E11" w:rsidP="002E2E1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63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</w:t>
      </w:r>
      <w:r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1D07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D0982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5.10</w:t>
      </w:r>
      <w:r w:rsidR="00211D07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A479A" w:rsidRPr="00AF634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tbl>
      <w:tblPr>
        <w:tblStyle w:val="1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528"/>
        <w:gridCol w:w="2126"/>
        <w:gridCol w:w="1701"/>
        <w:gridCol w:w="2268"/>
        <w:gridCol w:w="3686"/>
      </w:tblGrid>
      <w:tr w:rsidR="002E2E11" w:rsidRPr="00AF6341" w14:paraId="37AEA5F7" w14:textId="77777777" w:rsidTr="003853BF">
        <w:trPr>
          <w:trHeight w:val="85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C7F8ED8" w14:textId="77777777" w:rsidR="002E2E11" w:rsidRPr="00AF6341" w:rsidRDefault="002E2E11" w:rsidP="005D4DE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Режимные 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менты</w:t>
            </w:r>
          </w:p>
        </w:tc>
        <w:tc>
          <w:tcPr>
            <w:tcW w:w="11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7A8EB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Виды деятельности отражающие  ОД, взаимодействие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взрослыми,</w:t>
            </w:r>
          </w:p>
          <w:p w14:paraId="29381EE8" w14:textId="65D03B40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взаимодействие с другими детьми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067475" w14:textId="3BC092E5" w:rsidR="002E2E11" w:rsidRPr="00AF6341" w:rsidRDefault="005D4DE3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рабочей программы воспитания</w:t>
            </w:r>
          </w:p>
        </w:tc>
      </w:tr>
      <w:tr w:rsidR="002E2E11" w:rsidRPr="00AF6341" w14:paraId="25B4D1F5" w14:textId="77777777" w:rsidTr="00F67B1C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1B911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58DD4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DED0E4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Обязательная часть программы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6A41" w14:textId="23D84DDC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Часть, формиру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мая участниками образовательных отношений</w:t>
            </w:r>
          </w:p>
          <w:p w14:paraId="14F93EFF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2680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D682D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Культурные практики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25074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53E45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7A2A586" w14:textId="77777777" w:rsidR="002E2E11" w:rsidRPr="00AF6341" w:rsidRDefault="002E2E11" w:rsidP="005D4D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5B2946A6" w14:textId="77777777" w:rsidTr="00F67B1C">
        <w:trPr>
          <w:cantSplit/>
          <w:trHeight w:val="401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4E77A66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половина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дня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F5F17" w14:textId="5E3D7309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63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Вот и подошла неделя к концу, п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смотрим, что у Райдера и щенков получилось сд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 xml:space="preserve">лать! </w:t>
            </w:r>
            <w:proofErr w:type="gramStart"/>
            <w:r w:rsidR="00F67B1C">
              <w:rPr>
                <w:rFonts w:ascii="Times New Roman" w:hAnsi="Times New Roman" w:cs="Times New Roman"/>
                <w:sz w:val="24"/>
                <w:szCs w:val="24"/>
              </w:rPr>
              <w:t>(Здравствуйте!</w:t>
            </w:r>
            <w:proofErr w:type="gramEnd"/>
            <w:r w:rsidR="00F67B1C">
              <w:rPr>
                <w:rFonts w:ascii="Times New Roman" w:hAnsi="Times New Roman" w:cs="Times New Roman"/>
                <w:sz w:val="24"/>
                <w:szCs w:val="24"/>
              </w:rPr>
              <w:t xml:space="preserve"> Это снова мы. Большое сп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 xml:space="preserve">сибо вам за такую помощь. </w:t>
            </w:r>
            <w:proofErr w:type="gramStart"/>
            <w:r w:rsidR="00F67B1C">
              <w:rPr>
                <w:rFonts w:ascii="Times New Roman" w:hAnsi="Times New Roman" w:cs="Times New Roman"/>
                <w:sz w:val="24"/>
                <w:szCs w:val="24"/>
              </w:rPr>
              <w:t>Мы прислали вам н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большой подарок!)</w:t>
            </w:r>
            <w:proofErr w:type="gramEnd"/>
            <w:r w:rsidR="00F67B1C">
              <w:rPr>
                <w:rFonts w:ascii="Times New Roman" w:hAnsi="Times New Roman" w:cs="Times New Roman"/>
                <w:sz w:val="24"/>
                <w:szCs w:val="24"/>
              </w:rPr>
              <w:t xml:space="preserve"> Раз мы все сделали для них, д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вайте подумаем, что мы можем сделать сейчас, узнав столько нового о спасателях? (мы можем сделать альбом «Как спастись при наводнениях» и рассказать в нем о профессии – Спасатель!) Какая отличная идея, тогда можем начинать, ведь все н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67B1C">
              <w:rPr>
                <w:rFonts w:ascii="Times New Roman" w:hAnsi="Times New Roman" w:cs="Times New Roman"/>
                <w:sz w:val="24"/>
                <w:szCs w:val="24"/>
              </w:rPr>
              <w:t>обходимые материалы мы уже собрали!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2FFCC8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Утренняя гимнастика</w:t>
            </w:r>
          </w:p>
          <w:p w14:paraId="35876E2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Занятия.</w:t>
            </w:r>
          </w:p>
          <w:p w14:paraId="1B0D4113" w14:textId="616CB3B6" w:rsidR="00490498" w:rsidRPr="00AF6341" w:rsidRDefault="00490498" w:rsidP="0049049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«Развитие речи и чтение худ</w:t>
            </w:r>
            <w:proofErr w:type="gramStart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  <w:proofErr w:type="gramEnd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л</w:t>
            </w:r>
            <w:proofErr w:type="gramEnd"/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итерат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у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ры»</w:t>
            </w:r>
          </w:p>
          <w:p w14:paraId="18987E74" w14:textId="3175A25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1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80049">
              <w:rPr>
                <w:rFonts w:ascii="Times New Roman" w:hAnsi="Times New Roman" w:cs="Times New Roman"/>
                <w:sz w:val="24"/>
                <w:szCs w:val="24"/>
              </w:rPr>
              <w:t>Кем быть?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39DC388" w14:textId="06F789C3" w:rsidR="00490498" w:rsidRPr="00AF6341" w:rsidRDefault="00490498" w:rsidP="00490498">
            <w:pPr>
              <w:pStyle w:val="a3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«Музыка»</w:t>
            </w:r>
          </w:p>
          <w:p w14:paraId="16631219" w14:textId="5C862DB3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301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870C8" w:rsidRPr="007870C8">
              <w:rPr>
                <w:rFonts w:ascii="Times New Roman" w:hAnsi="Times New Roman" w:cs="Times New Roman"/>
                <w:sz w:val="24"/>
                <w:szCs w:val="24"/>
              </w:rPr>
              <w:t>Профессий много и все они важны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6D8F15" w14:textId="77777777" w:rsidR="00DE01FA" w:rsidRPr="00DE01FA" w:rsidRDefault="00DE01FA" w:rsidP="00DE01F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Д/игра по познавательному развитию «Математ</w:t>
            </w:r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ческие цветочки»</w:t>
            </w:r>
          </w:p>
          <w:p w14:paraId="411716CF" w14:textId="77777777" w:rsidR="00DE01FA" w:rsidRPr="00DE01FA" w:rsidRDefault="00DE01FA" w:rsidP="00DE01F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E01FA">
              <w:rPr>
                <w:rFonts w:ascii="Times New Roman" w:hAnsi="Times New Roman" w:cs="Times New Roman"/>
                <w:sz w:val="24"/>
                <w:szCs w:val="24"/>
              </w:rPr>
              <w:t xml:space="preserve"> игра «Пограничники» </w:t>
            </w:r>
          </w:p>
          <w:p w14:paraId="2DD2D88B" w14:textId="77777777" w:rsidR="00DE01FA" w:rsidRPr="00DE01FA" w:rsidRDefault="00DE01FA" w:rsidP="00DE01F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Игры с плоскостными конструкторами</w:t>
            </w:r>
          </w:p>
          <w:p w14:paraId="0CCA2211" w14:textId="77777777" w:rsidR="00DE01FA" w:rsidRPr="00DE01FA" w:rsidRDefault="00DE01FA" w:rsidP="00DE01FA">
            <w:pPr>
              <w:tabs>
                <w:tab w:val="left" w:pos="1005"/>
              </w:tabs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01FA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гимнастика: «Тучки»</w:t>
            </w:r>
          </w:p>
          <w:p w14:paraId="2B23C1BB" w14:textId="77777777" w:rsidR="00DF4904" w:rsidRPr="00DF4904" w:rsidRDefault="00DF4904" w:rsidP="00DF49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Д/игра по </w:t>
            </w:r>
            <w:proofErr w:type="spellStart"/>
            <w:proofErr w:type="gramStart"/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>соц</w:t>
            </w:r>
            <w:proofErr w:type="spellEnd"/>
            <w:proofErr w:type="gramEnd"/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>/коммуникативному развитию «Учим дорожные знаки»</w:t>
            </w:r>
          </w:p>
          <w:p w14:paraId="15CBF668" w14:textId="77777777" w:rsidR="00DF4904" w:rsidRPr="00DF4904" w:rsidRDefault="00DF4904" w:rsidP="00DF490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>Игра малой подвижности «Найди и промолчи»</w:t>
            </w:r>
          </w:p>
          <w:p w14:paraId="69B39B18" w14:textId="63762943" w:rsidR="00490498" w:rsidRPr="00AF6341" w:rsidRDefault="00DF4904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Самообслуживание в процессе одевания и разд</w:t>
            </w:r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F4904">
              <w:rPr>
                <w:rFonts w:ascii="Times New Roman" w:hAnsi="Times New Roman" w:cs="Times New Roman"/>
                <w:iCs/>
                <w:sz w:val="24"/>
                <w:szCs w:val="24"/>
              </w:rPr>
              <w:t>вания</w:t>
            </w:r>
          </w:p>
        </w:tc>
        <w:tc>
          <w:tcPr>
            <w:tcW w:w="2126" w:type="dxa"/>
          </w:tcPr>
          <w:p w14:paraId="6603A36B" w14:textId="0BC2CC24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34A13C54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фильмов о гор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дах Оренбургской области: «Город Ясный», «Город Орск», «Город Бузулук».</w:t>
            </w:r>
          </w:p>
          <w:p w14:paraId="2894310B" w14:textId="77777777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BFB6B" w14:textId="582A3442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Игровая ситуация «Куда нужно п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ехать Мишутке, чтобы увидеть…»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3DC0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ц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лостности: </w:t>
            </w:r>
          </w:p>
          <w:p w14:paraId="4B2CC8B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«Что такое дружба».</w:t>
            </w:r>
          </w:p>
          <w:p w14:paraId="101CFBF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2FAB9E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Правовая практика:</w:t>
            </w:r>
          </w:p>
          <w:p w14:paraId="27BB7D5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Д/игра «Твои права  м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лыш».</w:t>
            </w:r>
          </w:p>
          <w:p w14:paraId="5EC4F81B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456EFACD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Театральная студия «Ма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ка»:</w:t>
            </w:r>
          </w:p>
          <w:p w14:paraId="4D985FE4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Настольный театр  по сказке «Волк и семеро ко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лят».</w:t>
            </w:r>
          </w:p>
          <w:p w14:paraId="69A38A5D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FFF823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0BB70268" w14:textId="1DC1B545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F247B8F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речев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му развитию:</w:t>
            </w:r>
          </w:p>
          <w:p w14:paraId="55A4DCA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Упражнять в по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боре сущ.  прил., с противоположным значением: Елисей, Семен, Полина</w:t>
            </w:r>
          </w:p>
          <w:p w14:paraId="30B1423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4CA2379E" w14:textId="30D744EC" w:rsidR="00490498" w:rsidRPr="00AF6341" w:rsidRDefault="00490498" w:rsidP="00490498">
            <w:pPr>
              <w:spacing w:line="100" w:lineRule="atLeast"/>
              <w:ind w:left="57" w:right="-3" w:hanging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CD8F0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Патриотическое воспитание:</w:t>
            </w:r>
          </w:p>
          <w:p w14:paraId="0680C579" w14:textId="4E1E6EDD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сюжетных расск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 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«Моя будущая профессия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96647E6" w14:textId="09E9E258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 воспитание: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Чтение «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С. Михалков – Фоку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ник</w:t>
            </w:r>
            <w:r w:rsid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63C8790" w14:textId="152C8FA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498" w:rsidRPr="00AF6341" w14:paraId="45BAAECF" w14:textId="77777777" w:rsidTr="00F67B1C">
        <w:trPr>
          <w:cantSplit/>
          <w:trHeight w:val="224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  <w:textDirection w:val="btLr"/>
            <w:hideMark/>
          </w:tcPr>
          <w:p w14:paraId="59883601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 w:themeColor="text1"/>
              <w:right w:val="single" w:sz="4" w:space="0" w:color="000000"/>
            </w:tcBorders>
          </w:tcPr>
          <w:p w14:paraId="64A3FE4C" w14:textId="7198AFCE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ветром</w:t>
            </w:r>
          </w:p>
          <w:p w14:paraId="025F8AB8" w14:textId="04787515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Худ/слово «</w:t>
            </w:r>
            <w:r w:rsidR="00B2292B">
              <w:rPr>
                <w:rFonts w:ascii="Times New Roman" w:hAnsi="Times New Roman" w:cs="Times New Roman"/>
                <w:sz w:val="24"/>
                <w:szCs w:val="24"/>
              </w:rPr>
              <w:t xml:space="preserve">Ветер – Т. </w:t>
            </w:r>
            <w:proofErr w:type="spellStart"/>
            <w:r w:rsidR="00B2292B">
              <w:rPr>
                <w:rFonts w:ascii="Times New Roman" w:hAnsi="Times New Roman" w:cs="Times New Roman"/>
                <w:sz w:val="24"/>
                <w:szCs w:val="24"/>
              </w:rPr>
              <w:t>Бурдуковская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65977E8" w14:textId="598F48FF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Кто же я?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159C890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7452DA36" w14:textId="7A6E5CF1" w:rsidR="00490498" w:rsidRPr="00AF6341" w:rsidRDefault="00AF6341" w:rsidP="00AF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Кабачки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Бросай, лови, какой скажи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013732C4" w14:textId="61151A48" w:rsidR="00490498" w:rsidRPr="00AF6341" w:rsidRDefault="00490498" w:rsidP="00490498">
            <w:pPr>
              <w:shd w:val="clear" w:color="auto" w:fill="FFFFFF"/>
              <w:tabs>
                <w:tab w:val="left" w:pos="-73"/>
                <w:tab w:val="left" w:pos="400"/>
              </w:tabs>
              <w:suppressAutoHyphens/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«Тропинки Родины моей»</w:t>
            </w:r>
          </w:p>
          <w:p w14:paraId="399DAAB2" w14:textId="3DA32946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игра «В гости к бабушке»,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C13D" w14:textId="77777777" w:rsidR="00490498" w:rsidRPr="00AF6341" w:rsidRDefault="00490498" w:rsidP="00490498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Практика расширения возможн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стей ребенка:</w:t>
            </w:r>
          </w:p>
          <w:p w14:paraId="4C791364" w14:textId="6BEA2796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/игра «Бег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те к флажку».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hideMark/>
          </w:tcPr>
          <w:p w14:paraId="44A886C8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физич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скому развитию:</w:t>
            </w:r>
          </w:p>
          <w:p w14:paraId="104773D6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ставления о роли гигиены и режима дня: Ирина, Резеда, Аня </w:t>
            </w:r>
          </w:p>
          <w:p w14:paraId="145C0CBE" w14:textId="1B4517A3" w:rsidR="00490498" w:rsidRPr="00AF6341" w:rsidRDefault="00490498" w:rsidP="00490498">
            <w:pPr>
              <w:shd w:val="clear" w:color="auto" w:fill="FFFFFF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2F46EC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3BC0922B" w14:textId="03E3E55C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Лягушки и цапли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1CD0">
              <w:rPr>
                <w:rFonts w:ascii="Times New Roman" w:hAnsi="Times New Roman" w:cs="Times New Roman"/>
                <w:sz w:val="24"/>
                <w:szCs w:val="24"/>
              </w:rPr>
              <w:t>монавт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5B44B91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50C3F29C" w14:textId="77777777" w:rsidR="00243421" w:rsidRPr="00243421" w:rsidRDefault="00243421" w:rsidP="002434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14:paraId="7EE8D830" w14:textId="5FDE47BC" w:rsidR="00490498" w:rsidRPr="00AF6341" w:rsidRDefault="004D2F63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камней и веточек с участка</w:t>
            </w:r>
          </w:p>
        </w:tc>
      </w:tr>
      <w:tr w:rsidR="00490498" w:rsidRPr="00AF6341" w14:paraId="72F4A64A" w14:textId="77777777" w:rsidTr="00F67B1C">
        <w:trPr>
          <w:cantSplit/>
          <w:trHeight w:val="377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5D12154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половина дня</w:t>
            </w:r>
          </w:p>
          <w:p w14:paraId="62F85D18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49C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Корригирующая гимнастика.</w:t>
            </w:r>
          </w:p>
          <w:p w14:paraId="68368048" w14:textId="77777777" w:rsidR="00990FD5" w:rsidRP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proofErr w:type="spellEnd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/бытовой труд: </w:t>
            </w:r>
            <w:proofErr w:type="gramStart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моем</w:t>
            </w:r>
            <w:proofErr w:type="gramEnd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 стульчики</w:t>
            </w:r>
          </w:p>
          <w:p w14:paraId="0DE446D7" w14:textId="77777777" w:rsidR="00990FD5" w:rsidRP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Д/и по худ/эстетическому </w:t>
            </w:r>
            <w:proofErr w:type="gramStart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развитию</w:t>
            </w:r>
            <w:proofErr w:type="gramEnd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 «Какого х</w:t>
            </w: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дожника картина?»  </w:t>
            </w:r>
          </w:p>
          <w:p w14:paraId="097E632D" w14:textId="77777777" w:rsidR="00990FD5" w:rsidRP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 игры «Семья»</w:t>
            </w:r>
          </w:p>
          <w:p w14:paraId="50AF6A3F" w14:textId="77777777" w:rsidR="00990FD5" w:rsidRP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Самостоятельное художественное творчество: «Тучки» (рисование)</w:t>
            </w:r>
          </w:p>
          <w:p w14:paraId="748BD5DD" w14:textId="0AE4A77A" w:rsid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Пальчиковая игра «Овощи»</w:t>
            </w:r>
          </w:p>
          <w:p w14:paraId="0660C7B0" w14:textId="77777777" w:rsidR="00990FD5" w:rsidRP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Эксперименты: игры со звуком «Почему всё зв</w:t>
            </w: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>чит?»</w:t>
            </w:r>
          </w:p>
          <w:p w14:paraId="00F9B350" w14:textId="121B8602" w:rsidR="00990FD5" w:rsidRPr="00990FD5" w:rsidRDefault="00990FD5" w:rsidP="00990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0FD5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сказки «Теремок» </w:t>
            </w:r>
          </w:p>
          <w:p w14:paraId="4D8BB3B4" w14:textId="192C861B" w:rsidR="00490498" w:rsidRPr="00AF6341" w:rsidRDefault="0068016E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16E"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2126" w:type="dxa"/>
          </w:tcPr>
          <w:p w14:paraId="59609146" w14:textId="2BB8670A" w:rsidR="00490498" w:rsidRPr="00AF6341" w:rsidRDefault="00490498" w:rsidP="00490498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75CB3E96" w14:textId="68B202B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фильмов о гор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дах Оренбургской области: «Город Оренбург»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8B0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культурной идентифик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ции в детской деятельн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сти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14:paraId="69CB1D7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Настольная </w:t>
            </w:r>
            <w:proofErr w:type="gramStart"/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</w:t>
            </w:r>
            <w:proofErr w:type="gramEnd"/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«Из к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кой сказки герой?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035AE6D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169C9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Литерату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ная гостиная</w:t>
            </w:r>
          </w:p>
          <w:p w14:paraId="17F403D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sz w:val="24"/>
                <w:szCs w:val="24"/>
              </w:rPr>
              <w:t>«У книжной полки»:</w:t>
            </w:r>
          </w:p>
          <w:p w14:paraId="0744DF79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С.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Топелиус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: «Три ржаных колоска».</w:t>
            </w:r>
          </w:p>
          <w:p w14:paraId="783DE28C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D1BE5AA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0338FAB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Индивидуальная работа по позн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вательному разв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и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тию:</w:t>
            </w:r>
          </w:p>
          <w:p w14:paraId="751B4C1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Учить определять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из кот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рых изготовлены предметы: Саша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, Софья Г, </w:t>
            </w:r>
            <w:proofErr w:type="spell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Ансар</w:t>
            </w:r>
            <w:proofErr w:type="spellEnd"/>
          </w:p>
          <w:p w14:paraId="334203D0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9221A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СКР:</w:t>
            </w:r>
          </w:p>
          <w:p w14:paraId="3BBDE343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Углублять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ставление детей о семье: Шамиль, Макар, Софья З.</w:t>
            </w:r>
          </w:p>
          <w:p w14:paraId="0334D778" w14:textId="2A504BEE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500B" w14:textId="4E31C52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Социальное</w:t>
            </w:r>
            <w:r w:rsidR="004B051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трудовое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ние:</w:t>
            </w:r>
          </w:p>
          <w:p w14:paraId="1892606A" w14:textId="77777777" w:rsidR="00CD5562" w:rsidRDefault="00CD5562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Трудовой десант «Поможем во</w:t>
            </w: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5562">
              <w:rPr>
                <w:rFonts w:ascii="Times New Roman" w:hAnsi="Times New Roman" w:cs="Times New Roman"/>
                <w:sz w:val="24"/>
                <w:szCs w:val="24"/>
              </w:rPr>
              <w:t>питателю»</w:t>
            </w:r>
          </w:p>
          <w:p w14:paraId="2F2DB034" w14:textId="15E54B9C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639BB3EE" w14:textId="714CBD95" w:rsidR="00490498" w:rsidRPr="00AF6341" w:rsidRDefault="004B0512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</w:rPr>
              <w:t>гровой досуг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Лучше всех</w:t>
            </w:r>
            <w:r w:rsidR="00490498"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5848FB1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Этико – эстетическое воспит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ние: </w:t>
            </w:r>
          </w:p>
          <w:p w14:paraId="4A5EFE6F" w14:textId="0F1BCD73" w:rsidR="00490498" w:rsidRPr="00AF6341" w:rsidRDefault="00243421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Продуктивная деятельность (а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пликация) «</w:t>
            </w:r>
            <w:r w:rsidR="00AD78CB">
              <w:rPr>
                <w:rFonts w:ascii="Times New Roman" w:hAnsi="Times New Roman" w:cs="Times New Roman"/>
                <w:sz w:val="24"/>
                <w:szCs w:val="24"/>
              </w:rPr>
              <w:t>Дворник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BF2CF4" w14:textId="71427E05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Познавательное и оздоровител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ь</w:t>
            </w: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ное воспитание:</w:t>
            </w:r>
          </w:p>
          <w:p w14:paraId="73C8A1D0" w14:textId="1BDAB161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познавательных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/ф </w:t>
            </w:r>
            <w:r w:rsidR="0068016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0734">
              <w:rPr>
                <w:rFonts w:ascii="Times New Roman" w:hAnsi="Times New Roman" w:cs="Times New Roman"/>
                <w:sz w:val="24"/>
                <w:szCs w:val="24"/>
              </w:rPr>
              <w:t>Мир профессий</w:t>
            </w:r>
            <w:r w:rsidR="0068016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90498" w:rsidRPr="00AF6341" w14:paraId="441D3562" w14:textId="77777777" w:rsidTr="00F67B1C">
        <w:trPr>
          <w:cantSplit/>
          <w:trHeight w:val="1464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2E9C5D4B" w14:textId="77777777" w:rsidR="00490498" w:rsidRPr="00AF6341" w:rsidRDefault="00490498" w:rsidP="00490498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F7AC" w14:textId="4B27AED8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</w:t>
            </w:r>
            <w:r w:rsidR="00790315">
              <w:rPr>
                <w:rFonts w:ascii="Times New Roman" w:hAnsi="Times New Roman" w:cs="Times New Roman"/>
                <w:sz w:val="24"/>
                <w:szCs w:val="24"/>
              </w:rPr>
              <w:t>деревьями</w:t>
            </w:r>
          </w:p>
          <w:p w14:paraId="6CAB70E6" w14:textId="553C0115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/слово «</w:t>
            </w:r>
            <w:r w:rsidR="00B2292B">
              <w:rPr>
                <w:rFonts w:ascii="Times New Roman" w:hAnsi="Times New Roman" w:cs="Times New Roman"/>
                <w:sz w:val="24"/>
                <w:szCs w:val="24"/>
              </w:rPr>
              <w:t xml:space="preserve">До небес макушки – О. </w:t>
            </w:r>
            <w:proofErr w:type="spellStart"/>
            <w:r w:rsidR="00B2292B">
              <w:rPr>
                <w:rFonts w:ascii="Times New Roman" w:hAnsi="Times New Roman" w:cs="Times New Roman"/>
                <w:sz w:val="24"/>
                <w:szCs w:val="24"/>
              </w:rPr>
              <w:t>Высотская</w:t>
            </w:r>
            <w:proofErr w:type="spell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8172BA8" w14:textId="1A0B2E52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="008B5EFC">
              <w:rPr>
                <w:rFonts w:ascii="Times New Roman" w:hAnsi="Times New Roman" w:cs="Times New Roman"/>
                <w:sz w:val="24"/>
                <w:szCs w:val="24"/>
              </w:rPr>
              <w:t>Что сажают в огороде осенью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BF2887F" w14:textId="77777777" w:rsidR="00AF6341" w:rsidRPr="00AF6341" w:rsidRDefault="00AF6341" w:rsidP="00AF63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детей.</w:t>
            </w:r>
          </w:p>
          <w:p w14:paraId="466E3B57" w14:textId="04B52577" w:rsidR="00490498" w:rsidRPr="00AF6341" w:rsidRDefault="00AF6341" w:rsidP="00AF6341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М/игры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Человечек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0120E5">
              <w:rPr>
                <w:rFonts w:ascii="Times New Roman" w:hAnsi="Times New Roman" w:cs="Times New Roman"/>
                <w:sz w:val="24"/>
                <w:szCs w:val="24"/>
              </w:rPr>
              <w:t>Ручейки и озера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14:paraId="73752858" w14:textId="5E9EF2D0" w:rsidR="00490498" w:rsidRPr="00AF6341" w:rsidRDefault="00490498" w:rsidP="0049049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«Тр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пинки Родины моей»</w:t>
            </w:r>
          </w:p>
          <w:p w14:paraId="7099A4B0" w14:textId="77777777" w:rsidR="00490498" w:rsidRPr="00AF6341" w:rsidRDefault="00490498" w:rsidP="00490498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С\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игра «Пут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шествие по гор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дам»</w:t>
            </w:r>
          </w:p>
          <w:p w14:paraId="00F91292" w14:textId="101E3F75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4657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Практика свободы:</w:t>
            </w:r>
          </w:p>
          <w:p w14:paraId="55375916" w14:textId="77777777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14:paraId="2A6AD7AF" w14:textId="476186E5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/игры– по желанию д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F6341">
              <w:rPr>
                <w:rFonts w:ascii="Times New Roman" w:hAnsi="Times New Roman" w:cs="Times New Roman"/>
                <w:sz w:val="24"/>
                <w:szCs w:val="24"/>
              </w:rPr>
              <w:t>тей.</w:t>
            </w:r>
          </w:p>
        </w:tc>
        <w:tc>
          <w:tcPr>
            <w:tcW w:w="2268" w:type="dxa"/>
            <w:hideMark/>
          </w:tcPr>
          <w:p w14:paraId="4CE81106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Индивидуальная работа по </w:t>
            </w:r>
            <w:proofErr w:type="gramStart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ФР</w:t>
            </w:r>
            <w:proofErr w:type="gramEnd"/>
            <w:r w:rsidRPr="00AF6341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:</w:t>
            </w:r>
          </w:p>
          <w:p w14:paraId="7DE1DFD4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Расширять пре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AF634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ставления о роли гигиены и режима дня: Егор, Ульяна, Яна</w:t>
            </w:r>
          </w:p>
          <w:p w14:paraId="5D54C140" w14:textId="77777777" w:rsidR="00490498" w:rsidRPr="00AF6341" w:rsidRDefault="00490498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88B5A8C" w14:textId="7EC4546F" w:rsidR="00490498" w:rsidRPr="00AF6341" w:rsidRDefault="00490498" w:rsidP="00490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C875" w14:textId="77777777" w:rsidR="0068016E" w:rsidRPr="00243421" w:rsidRDefault="0068016E" w:rsidP="0068016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Физическое и оздоровительное воспитание:</w:t>
            </w:r>
          </w:p>
          <w:p w14:paraId="26572026" w14:textId="6BE6B05E" w:rsidR="0068016E" w:rsidRPr="00243421" w:rsidRDefault="0068016E" w:rsidP="0068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C60734">
              <w:rPr>
                <w:rFonts w:ascii="Times New Roman" w:hAnsi="Times New Roman" w:cs="Times New Roman"/>
                <w:sz w:val="24"/>
                <w:szCs w:val="24"/>
              </w:rPr>
              <w:t>Сокол и голуби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C60734">
              <w:rPr>
                <w:rFonts w:ascii="Times New Roman" w:hAnsi="Times New Roman" w:cs="Times New Roman"/>
                <w:sz w:val="24"/>
                <w:szCs w:val="24"/>
              </w:rPr>
              <w:t>Птички и клетка</w:t>
            </w: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791E01" w14:textId="77777777" w:rsidR="0068016E" w:rsidRPr="00243421" w:rsidRDefault="0068016E" w:rsidP="0068016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Трудовое воспитание:</w:t>
            </w:r>
          </w:p>
          <w:p w14:paraId="7C810226" w14:textId="77777777" w:rsidR="0068016E" w:rsidRPr="00243421" w:rsidRDefault="0068016E" w:rsidP="00680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3421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14:paraId="09B6C7D7" w14:textId="3736181F" w:rsidR="00490498" w:rsidRPr="00AF6341" w:rsidRDefault="004D2F63" w:rsidP="00490498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F63">
              <w:rPr>
                <w:rFonts w:ascii="Times New Roman" w:hAnsi="Times New Roman" w:cs="Times New Roman"/>
                <w:sz w:val="24"/>
                <w:szCs w:val="24"/>
              </w:rPr>
              <w:t>Окапывание деревьев и </w:t>
            </w:r>
            <w:r w:rsidRPr="004D2F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кустарников</w:t>
            </w:r>
          </w:p>
        </w:tc>
      </w:tr>
    </w:tbl>
    <w:p w14:paraId="2F95C5DF" w14:textId="77777777" w:rsidR="000E2E32" w:rsidRPr="00AF6341" w:rsidRDefault="000E2E32" w:rsidP="00306136">
      <w:pPr>
        <w:rPr>
          <w:rFonts w:ascii="Times New Roman" w:hAnsi="Times New Roman" w:cs="Times New Roman"/>
          <w:sz w:val="24"/>
          <w:szCs w:val="24"/>
        </w:rPr>
      </w:pPr>
    </w:p>
    <w:sectPr w:rsidR="000E2E32" w:rsidRPr="00AF6341" w:rsidSect="00E3720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A2646"/>
    <w:multiLevelType w:val="hybridMultilevel"/>
    <w:tmpl w:val="867CB25A"/>
    <w:lvl w:ilvl="0" w:tplc="9E2EE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02B7E"/>
    <w:multiLevelType w:val="multilevel"/>
    <w:tmpl w:val="95DC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491EBC"/>
    <w:multiLevelType w:val="hybridMultilevel"/>
    <w:tmpl w:val="D7742AA0"/>
    <w:lvl w:ilvl="0" w:tplc="A5AADC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B0480"/>
    <w:multiLevelType w:val="hybridMultilevel"/>
    <w:tmpl w:val="7BE8D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707B75"/>
    <w:multiLevelType w:val="hybridMultilevel"/>
    <w:tmpl w:val="DEE49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0121B"/>
    <w:multiLevelType w:val="hybridMultilevel"/>
    <w:tmpl w:val="94BA13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A05384"/>
    <w:multiLevelType w:val="hybridMultilevel"/>
    <w:tmpl w:val="EF1A7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F333D"/>
    <w:multiLevelType w:val="hybridMultilevel"/>
    <w:tmpl w:val="7DA8F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F7C3D"/>
    <w:multiLevelType w:val="hybridMultilevel"/>
    <w:tmpl w:val="2A905844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</w:lvl>
    <w:lvl w:ilvl="2" w:tplc="04190005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</w:lvl>
    <w:lvl w:ilvl="3" w:tplc="0419000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190003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</w:lvl>
    <w:lvl w:ilvl="5" w:tplc="04190005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</w:lvl>
    <w:lvl w:ilvl="6" w:tplc="0419000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190003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</w:lvl>
    <w:lvl w:ilvl="8" w:tplc="04190005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</w:lvl>
  </w:abstractNum>
  <w:abstractNum w:abstractNumId="9">
    <w:nsid w:val="6D0D4E53"/>
    <w:multiLevelType w:val="hybridMultilevel"/>
    <w:tmpl w:val="F7F62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C80965"/>
    <w:multiLevelType w:val="multilevel"/>
    <w:tmpl w:val="95AE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7F570E23"/>
    <w:multiLevelType w:val="hybridMultilevel"/>
    <w:tmpl w:val="5D6E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E2E11"/>
    <w:rsid w:val="000044DD"/>
    <w:rsid w:val="0000701E"/>
    <w:rsid w:val="000120E5"/>
    <w:rsid w:val="00016DF4"/>
    <w:rsid w:val="000763A7"/>
    <w:rsid w:val="000768AF"/>
    <w:rsid w:val="000B3726"/>
    <w:rsid w:val="000B6B19"/>
    <w:rsid w:val="000E2E32"/>
    <w:rsid w:val="000F1924"/>
    <w:rsid w:val="000F23F1"/>
    <w:rsid w:val="00111DC4"/>
    <w:rsid w:val="00127484"/>
    <w:rsid w:val="00134D34"/>
    <w:rsid w:val="001452EC"/>
    <w:rsid w:val="00150861"/>
    <w:rsid w:val="00154F71"/>
    <w:rsid w:val="001566F1"/>
    <w:rsid w:val="00156DB0"/>
    <w:rsid w:val="0017015A"/>
    <w:rsid w:val="00170867"/>
    <w:rsid w:val="00171ADC"/>
    <w:rsid w:val="00171BDC"/>
    <w:rsid w:val="00173373"/>
    <w:rsid w:val="001761DE"/>
    <w:rsid w:val="00180049"/>
    <w:rsid w:val="00185C41"/>
    <w:rsid w:val="00191AC7"/>
    <w:rsid w:val="001A4D67"/>
    <w:rsid w:val="001C1DEA"/>
    <w:rsid w:val="001C52E4"/>
    <w:rsid w:val="001E44C0"/>
    <w:rsid w:val="001F76B9"/>
    <w:rsid w:val="002020D2"/>
    <w:rsid w:val="00202423"/>
    <w:rsid w:val="00211D07"/>
    <w:rsid w:val="002209BE"/>
    <w:rsid w:val="002341BE"/>
    <w:rsid w:val="00243421"/>
    <w:rsid w:val="00251751"/>
    <w:rsid w:val="00252729"/>
    <w:rsid w:val="002566AE"/>
    <w:rsid w:val="0027797B"/>
    <w:rsid w:val="00277E5D"/>
    <w:rsid w:val="00280164"/>
    <w:rsid w:val="002831FB"/>
    <w:rsid w:val="00297F19"/>
    <w:rsid w:val="002A6001"/>
    <w:rsid w:val="002E2E11"/>
    <w:rsid w:val="002F085E"/>
    <w:rsid w:val="00306136"/>
    <w:rsid w:val="00313179"/>
    <w:rsid w:val="003301ED"/>
    <w:rsid w:val="00351CD0"/>
    <w:rsid w:val="003563DD"/>
    <w:rsid w:val="003767CD"/>
    <w:rsid w:val="003853BF"/>
    <w:rsid w:val="003A1865"/>
    <w:rsid w:val="003A4385"/>
    <w:rsid w:val="003A5F16"/>
    <w:rsid w:val="003D6C3D"/>
    <w:rsid w:val="00400A77"/>
    <w:rsid w:val="00411D41"/>
    <w:rsid w:val="004149B9"/>
    <w:rsid w:val="004159BE"/>
    <w:rsid w:val="00422C10"/>
    <w:rsid w:val="00423FF2"/>
    <w:rsid w:val="004336FB"/>
    <w:rsid w:val="00434856"/>
    <w:rsid w:val="004431B3"/>
    <w:rsid w:val="00445A51"/>
    <w:rsid w:val="00462755"/>
    <w:rsid w:val="0046448B"/>
    <w:rsid w:val="00470373"/>
    <w:rsid w:val="004709A6"/>
    <w:rsid w:val="00487FEA"/>
    <w:rsid w:val="00490498"/>
    <w:rsid w:val="00490D84"/>
    <w:rsid w:val="00496713"/>
    <w:rsid w:val="004B0512"/>
    <w:rsid w:val="004C47DB"/>
    <w:rsid w:val="004C6C65"/>
    <w:rsid w:val="004D2F63"/>
    <w:rsid w:val="00503D13"/>
    <w:rsid w:val="00514B9D"/>
    <w:rsid w:val="00516BF4"/>
    <w:rsid w:val="0054129D"/>
    <w:rsid w:val="005618D3"/>
    <w:rsid w:val="0059408D"/>
    <w:rsid w:val="00597387"/>
    <w:rsid w:val="005A711E"/>
    <w:rsid w:val="005B0C83"/>
    <w:rsid w:val="005D4DE3"/>
    <w:rsid w:val="005D6F5D"/>
    <w:rsid w:val="005D7EB1"/>
    <w:rsid w:val="00610AF1"/>
    <w:rsid w:val="006249EA"/>
    <w:rsid w:val="00626D47"/>
    <w:rsid w:val="0063424D"/>
    <w:rsid w:val="006506BE"/>
    <w:rsid w:val="00663A4C"/>
    <w:rsid w:val="00677138"/>
    <w:rsid w:val="0068016E"/>
    <w:rsid w:val="006D2514"/>
    <w:rsid w:val="007250D5"/>
    <w:rsid w:val="00726FA2"/>
    <w:rsid w:val="00732CD5"/>
    <w:rsid w:val="007543A0"/>
    <w:rsid w:val="00771F71"/>
    <w:rsid w:val="007764E3"/>
    <w:rsid w:val="007870C8"/>
    <w:rsid w:val="00790315"/>
    <w:rsid w:val="00791C91"/>
    <w:rsid w:val="007A479A"/>
    <w:rsid w:val="007C18A4"/>
    <w:rsid w:val="007C5E2A"/>
    <w:rsid w:val="007D0982"/>
    <w:rsid w:val="007D38D2"/>
    <w:rsid w:val="007E2B11"/>
    <w:rsid w:val="007E70E8"/>
    <w:rsid w:val="00814455"/>
    <w:rsid w:val="0081699E"/>
    <w:rsid w:val="008320B9"/>
    <w:rsid w:val="00832818"/>
    <w:rsid w:val="00833713"/>
    <w:rsid w:val="00842D88"/>
    <w:rsid w:val="0084783F"/>
    <w:rsid w:val="00857A99"/>
    <w:rsid w:val="00860DDA"/>
    <w:rsid w:val="00860FA7"/>
    <w:rsid w:val="008B5EFC"/>
    <w:rsid w:val="008C362C"/>
    <w:rsid w:val="008C429F"/>
    <w:rsid w:val="008E2414"/>
    <w:rsid w:val="008F075A"/>
    <w:rsid w:val="00904248"/>
    <w:rsid w:val="00913838"/>
    <w:rsid w:val="00914F6A"/>
    <w:rsid w:val="00920D3D"/>
    <w:rsid w:val="00936AD8"/>
    <w:rsid w:val="009371B4"/>
    <w:rsid w:val="009541A4"/>
    <w:rsid w:val="009549FD"/>
    <w:rsid w:val="00955271"/>
    <w:rsid w:val="00973398"/>
    <w:rsid w:val="0098079C"/>
    <w:rsid w:val="00990FD5"/>
    <w:rsid w:val="009C144D"/>
    <w:rsid w:val="009D19E5"/>
    <w:rsid w:val="009D3541"/>
    <w:rsid w:val="009D6422"/>
    <w:rsid w:val="009E5490"/>
    <w:rsid w:val="00A031D5"/>
    <w:rsid w:val="00A0629F"/>
    <w:rsid w:val="00A21C31"/>
    <w:rsid w:val="00A3508F"/>
    <w:rsid w:val="00A4180A"/>
    <w:rsid w:val="00A6205A"/>
    <w:rsid w:val="00A66F09"/>
    <w:rsid w:val="00A83AC3"/>
    <w:rsid w:val="00A85FC4"/>
    <w:rsid w:val="00A86313"/>
    <w:rsid w:val="00A9013C"/>
    <w:rsid w:val="00AA1D26"/>
    <w:rsid w:val="00AA1F02"/>
    <w:rsid w:val="00AA669F"/>
    <w:rsid w:val="00AB30D7"/>
    <w:rsid w:val="00AC0534"/>
    <w:rsid w:val="00AD4024"/>
    <w:rsid w:val="00AD78CB"/>
    <w:rsid w:val="00AE20B1"/>
    <w:rsid w:val="00AE6ABC"/>
    <w:rsid w:val="00AF4F28"/>
    <w:rsid w:val="00AF6341"/>
    <w:rsid w:val="00AF7475"/>
    <w:rsid w:val="00AF796F"/>
    <w:rsid w:val="00AF7E5B"/>
    <w:rsid w:val="00B011DA"/>
    <w:rsid w:val="00B2292B"/>
    <w:rsid w:val="00B34F0F"/>
    <w:rsid w:val="00B47ED9"/>
    <w:rsid w:val="00B56318"/>
    <w:rsid w:val="00B60FA0"/>
    <w:rsid w:val="00B62C26"/>
    <w:rsid w:val="00B75B97"/>
    <w:rsid w:val="00B945FC"/>
    <w:rsid w:val="00BB7992"/>
    <w:rsid w:val="00BC794E"/>
    <w:rsid w:val="00BD39EB"/>
    <w:rsid w:val="00BD3E74"/>
    <w:rsid w:val="00C06367"/>
    <w:rsid w:val="00C13A94"/>
    <w:rsid w:val="00C1482A"/>
    <w:rsid w:val="00C21843"/>
    <w:rsid w:val="00C25C0E"/>
    <w:rsid w:val="00C36F92"/>
    <w:rsid w:val="00C370D0"/>
    <w:rsid w:val="00C37D35"/>
    <w:rsid w:val="00C4157F"/>
    <w:rsid w:val="00C60734"/>
    <w:rsid w:val="00C64445"/>
    <w:rsid w:val="00C711ED"/>
    <w:rsid w:val="00C72500"/>
    <w:rsid w:val="00C85CEF"/>
    <w:rsid w:val="00C91E87"/>
    <w:rsid w:val="00CA47F5"/>
    <w:rsid w:val="00CC5180"/>
    <w:rsid w:val="00CC6EE5"/>
    <w:rsid w:val="00CD5562"/>
    <w:rsid w:val="00CD797D"/>
    <w:rsid w:val="00CE046D"/>
    <w:rsid w:val="00CE2FFE"/>
    <w:rsid w:val="00CF1FD3"/>
    <w:rsid w:val="00CF363D"/>
    <w:rsid w:val="00CF7F7B"/>
    <w:rsid w:val="00D14A0B"/>
    <w:rsid w:val="00D17C48"/>
    <w:rsid w:val="00D26B4D"/>
    <w:rsid w:val="00D2730F"/>
    <w:rsid w:val="00D40051"/>
    <w:rsid w:val="00D43AAA"/>
    <w:rsid w:val="00D50C24"/>
    <w:rsid w:val="00D52DE8"/>
    <w:rsid w:val="00D63F65"/>
    <w:rsid w:val="00D65246"/>
    <w:rsid w:val="00D65D83"/>
    <w:rsid w:val="00D73EDA"/>
    <w:rsid w:val="00D82F96"/>
    <w:rsid w:val="00D9301A"/>
    <w:rsid w:val="00D97EFC"/>
    <w:rsid w:val="00DB3698"/>
    <w:rsid w:val="00DB69FC"/>
    <w:rsid w:val="00DE01FA"/>
    <w:rsid w:val="00DE351A"/>
    <w:rsid w:val="00DE6129"/>
    <w:rsid w:val="00DF4904"/>
    <w:rsid w:val="00DF4CD0"/>
    <w:rsid w:val="00E228C9"/>
    <w:rsid w:val="00E26F71"/>
    <w:rsid w:val="00E37206"/>
    <w:rsid w:val="00E40B04"/>
    <w:rsid w:val="00E44BF9"/>
    <w:rsid w:val="00E60671"/>
    <w:rsid w:val="00E639F0"/>
    <w:rsid w:val="00E640A1"/>
    <w:rsid w:val="00E736C5"/>
    <w:rsid w:val="00E739CA"/>
    <w:rsid w:val="00E916BC"/>
    <w:rsid w:val="00EA41D3"/>
    <w:rsid w:val="00EB22BB"/>
    <w:rsid w:val="00ED0035"/>
    <w:rsid w:val="00EE084D"/>
    <w:rsid w:val="00F27D77"/>
    <w:rsid w:val="00F4547A"/>
    <w:rsid w:val="00F538A4"/>
    <w:rsid w:val="00F67B1C"/>
    <w:rsid w:val="00F8254A"/>
    <w:rsid w:val="00FA4D89"/>
    <w:rsid w:val="00FC1BE3"/>
    <w:rsid w:val="00FD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DB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21"/>
    <w:pPr>
      <w:spacing w:after="0"/>
      <w:jc w:val="center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4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21843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E11"/>
    <w:pPr>
      <w:ind w:left="720"/>
      <w:contextualSpacing/>
    </w:pPr>
  </w:style>
  <w:style w:type="paragraph" w:customStyle="1" w:styleId="Standard">
    <w:name w:val="Standard"/>
    <w:uiPriority w:val="99"/>
    <w:rsid w:val="002E2E11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2E2E1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218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Body Text"/>
    <w:basedOn w:val="a"/>
    <w:link w:val="a5"/>
    <w:uiPriority w:val="1"/>
    <w:qFormat/>
    <w:rsid w:val="00814455"/>
    <w:pPr>
      <w:widowControl w:val="0"/>
      <w:spacing w:line="240" w:lineRule="auto"/>
      <w:ind w:left="113" w:firstLine="396"/>
      <w:jc w:val="left"/>
    </w:pPr>
    <w:rPr>
      <w:rFonts w:ascii="Book Antiqua" w:eastAsia="Book Antiqua" w:hAnsi="Book Antiqua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814455"/>
    <w:rPr>
      <w:rFonts w:ascii="Book Antiqua" w:eastAsia="Book Antiqua" w:hAnsi="Book Antiqua"/>
      <w:lang w:val="en-US"/>
    </w:rPr>
  </w:style>
  <w:style w:type="paragraph" w:styleId="a6">
    <w:name w:val="No Spacing"/>
    <w:link w:val="a7"/>
    <w:uiPriority w:val="99"/>
    <w:qFormat/>
    <w:rsid w:val="007543A0"/>
    <w:pPr>
      <w:spacing w:after="0" w:line="240" w:lineRule="auto"/>
    </w:pPr>
    <w:rPr>
      <w:rFonts w:eastAsiaTheme="minorEastAsia"/>
      <w:lang w:eastAsia="ru-RU"/>
    </w:rPr>
  </w:style>
  <w:style w:type="paragraph" w:customStyle="1" w:styleId="10">
    <w:name w:val="Абзац списка1"/>
    <w:basedOn w:val="a"/>
    <w:uiPriority w:val="99"/>
    <w:rsid w:val="000044D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0044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rsid w:val="00E640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E640A1"/>
    <w:pPr>
      <w:spacing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40A1"/>
    <w:rPr>
      <w:rFonts w:ascii="Tahoma" w:eastAsia="Times New Roman" w:hAnsi="Tahoma" w:cs="Tahoma"/>
      <w:sz w:val="16"/>
      <w:szCs w:val="16"/>
    </w:rPr>
  </w:style>
  <w:style w:type="character" w:customStyle="1" w:styleId="a7">
    <w:name w:val="Без интервала Знак"/>
    <w:link w:val="a6"/>
    <w:uiPriority w:val="99"/>
    <w:locked/>
    <w:rsid w:val="00913838"/>
    <w:rPr>
      <w:rFonts w:eastAsiaTheme="minorEastAsia"/>
      <w:lang w:eastAsia="ru-RU"/>
    </w:rPr>
  </w:style>
  <w:style w:type="paragraph" w:customStyle="1" w:styleId="Style6">
    <w:name w:val="Style6"/>
    <w:basedOn w:val="a"/>
    <w:uiPriority w:val="99"/>
    <w:rsid w:val="00490498"/>
    <w:pPr>
      <w:widowControl w:val="0"/>
      <w:shd w:val="clear" w:color="auto" w:fill="FFFFFF"/>
      <w:tabs>
        <w:tab w:val="left" w:pos="709"/>
      </w:tabs>
      <w:suppressAutoHyphens/>
      <w:spacing w:line="416" w:lineRule="exact"/>
      <w:ind w:firstLine="710"/>
      <w:jc w:val="both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character" w:styleId="ab">
    <w:name w:val="Hyperlink"/>
    <w:basedOn w:val="a0"/>
    <w:uiPriority w:val="99"/>
    <w:unhideWhenUsed/>
    <w:rsid w:val="00AF634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634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A6A42-21B0-4D93-8102-566F4B2D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10</Pages>
  <Words>3463</Words>
  <Characters>19743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150</cp:revision>
  <cp:lastPrinted>2020-09-03T08:02:00Z</cp:lastPrinted>
  <dcterms:created xsi:type="dcterms:W3CDTF">2021-09-10T08:28:00Z</dcterms:created>
  <dcterms:modified xsi:type="dcterms:W3CDTF">2021-10-05T08:13:00Z</dcterms:modified>
</cp:coreProperties>
</file>