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6A4968A6" w:rsidR="0085355F" w:rsidRPr="00423ECC" w:rsidRDefault="002E2E11" w:rsidP="0085355F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423ECC">
        <w:rPr>
          <w:rFonts w:ascii="Times New Roman" w:hAnsi="Times New Roman" w:cs="Times New Roman"/>
        </w:rPr>
        <w:t>«</w:t>
      </w:r>
      <w:bookmarkStart w:id="0" w:name="_Hlk92628923"/>
      <w:r w:rsidR="004741DE">
        <w:rPr>
          <w:rFonts w:ascii="Times New Roman" w:hAnsi="Times New Roman" w:cs="Times New Roman"/>
        </w:rPr>
        <w:t>В мире прекрасного</w:t>
      </w:r>
      <w:bookmarkEnd w:id="0"/>
      <w:r w:rsidR="0085355F" w:rsidRPr="00423ECC">
        <w:rPr>
          <w:rFonts w:ascii="Times New Roman" w:hAnsi="Times New Roman" w:cs="Times New Roman"/>
        </w:rPr>
        <w:t>»</w:t>
      </w:r>
    </w:p>
    <w:p w14:paraId="4D6B99A6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51F2F038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1DE">
        <w:rPr>
          <w:rFonts w:ascii="Times New Roman" w:eastAsia="Times New Roman" w:hAnsi="Times New Roman" w:cs="Times New Roman"/>
          <w:lang w:eastAsia="ru-RU"/>
        </w:rPr>
        <w:t>17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4741DE">
        <w:rPr>
          <w:rFonts w:ascii="Times New Roman" w:eastAsia="Times New Roman" w:hAnsi="Times New Roman" w:cs="Times New Roman"/>
          <w:lang w:eastAsia="ru-RU"/>
        </w:rPr>
        <w:t>01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423ECC">
        <w:rPr>
          <w:rFonts w:ascii="Times New Roman" w:eastAsia="Times New Roman" w:hAnsi="Times New Roman" w:cs="Times New Roman"/>
          <w:lang w:eastAsia="ru-RU"/>
        </w:rPr>
        <w:t>2</w:t>
      </w:r>
      <w:r w:rsidR="004741DE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2E2E11" w:rsidRPr="00423ECC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423ECC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6839B428" w14:textId="77777777" w:rsidTr="00943DE3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7E076301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что вы знаете о видах искусства? Назовите их. Я бы хотела вам показать слайды, но в нашей электронной копилке нет ни одной презентации на данную тему (тогда давайте мы поможем вам сделать самую интересную презентацию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же мы там разместим? (фото наших работ) Тогда слайд назовем «Изобразительное искусство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A964A3" w:rsidRPr="00423ECC" w:rsidRDefault="00A964A3" w:rsidP="00A964A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1B3D3574" w14:textId="2A9E932A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616B7B" w:rsidRPr="00616B7B">
              <w:rPr>
                <w:rFonts w:ascii="Times New Roman" w:hAnsi="Times New Roman" w:cs="Times New Roman"/>
              </w:rPr>
              <w:t>Как прекрасен этот мир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A964A3" w:rsidRPr="00423ECC" w:rsidRDefault="00A964A3" w:rsidP="00A964A3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6EC8173B" w:rsidR="00A964A3" w:rsidRPr="00423ECC" w:rsidRDefault="00A964A3" w:rsidP="00A964A3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397C6A" w:rsidRPr="00397C6A">
              <w:rPr>
                <w:rFonts w:ascii="Times New Roman" w:hAnsi="Times New Roman" w:cs="Times New Roman"/>
              </w:rPr>
              <w:t>Поход в театр</w:t>
            </w:r>
            <w:r w:rsidRPr="00423ECC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5B44D8B6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п/р «Профессии», «Подбери листочек»</w:t>
            </w:r>
          </w:p>
          <w:p w14:paraId="7B3AA13E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по ф/р «Что сначала, что потом»</w:t>
            </w:r>
          </w:p>
          <w:p w14:paraId="1348D3A4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«Парикмахерская»</w:t>
            </w:r>
          </w:p>
          <w:p w14:paraId="6BEC07D4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Наглядное дидактическое пособие «Валеология или здоровый малыш. Кожа, питание, сон»</w:t>
            </w:r>
          </w:p>
          <w:p w14:paraId="4B8FC96F" w14:textId="58F53445" w:rsidR="00A964A3" w:rsidRPr="00423ECC" w:rsidRDefault="00326C5F" w:rsidP="00326C5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6C5F">
              <w:rPr>
                <w:rFonts w:ascii="Times New Roman" w:hAnsi="Times New Roman" w:cs="Times New Roman"/>
              </w:rPr>
              <w:t xml:space="preserve"> </w:t>
            </w:r>
            <w:r w:rsidRPr="00326C5F">
              <w:rPr>
                <w:rFonts w:ascii="Times New Roman" w:hAnsi="Times New Roman" w:cs="Times New Roman"/>
                <w:i/>
              </w:rPr>
              <w:t>И/у «Урок или перемена»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032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6FAFD5D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7ABD37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презентацией 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«Оснащение татарского жилища (дома)»</w:t>
            </w:r>
          </w:p>
          <w:p w14:paraId="25DBD91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0FCC" w14:textId="7E2419EC" w:rsidR="00A964A3" w:rsidRPr="005149A7" w:rsidRDefault="00A964A3" w:rsidP="00A964A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познавательного фильма «Оренбуржье. Сабантуй. Татары»</w:t>
            </w:r>
          </w:p>
        </w:tc>
        <w:tc>
          <w:tcPr>
            <w:tcW w:w="2126" w:type="dxa"/>
          </w:tcPr>
          <w:p w14:paraId="1879DCB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1615114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«Рисование – по рассказам о животных» </w:t>
            </w:r>
          </w:p>
          <w:p w14:paraId="41449E7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812F7A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77071DC7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Н. Сладков «Суд над декабрём»</w:t>
            </w:r>
          </w:p>
          <w:p w14:paraId="670E5FEA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828CB8" w14:textId="77777777" w:rsidR="00A964A3" w:rsidRPr="001B1413" w:rsidRDefault="00A964A3" w:rsidP="00A964A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27925132" w14:textId="045D3A3A" w:rsidR="00A964A3" w:rsidRPr="00A4726D" w:rsidRDefault="00A964A3" w:rsidP="00A964A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B1413">
              <w:rPr>
                <w:rFonts w:ascii="Times New Roman" w:hAnsi="Times New Roman" w:cs="Times New Roman"/>
                <w:iCs/>
              </w:rPr>
              <w:t>Театр на стаканчиках: «Рукавичка»</w:t>
            </w:r>
          </w:p>
        </w:tc>
        <w:tc>
          <w:tcPr>
            <w:tcW w:w="2693" w:type="dxa"/>
          </w:tcPr>
          <w:p w14:paraId="5C5BD69C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A45113D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bookmarkStart w:id="1" w:name="_Hlk92650311"/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bookmarkEnd w:id="1"/>
            <w:r w:rsidRPr="00423ECC">
              <w:rPr>
                <w:rFonts w:ascii="Times New Roman" w:hAnsi="Times New Roman" w:cs="Times New Roman"/>
              </w:rPr>
              <w:t>: Ира и Шамиль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B32095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F5E2A6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6404D112" w:rsidR="00A964A3" w:rsidRPr="00657E8E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7F589BBD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</w:rPr>
              <w:t>а «</w:t>
            </w:r>
            <w:r w:rsidR="007C1A85">
              <w:rPr>
                <w:rFonts w:ascii="Times New Roman" w:hAnsi="Times New Roman" w:cs="Times New Roman"/>
              </w:rPr>
              <w:t xml:space="preserve">Профессии </w:t>
            </w:r>
            <w:proofErr w:type="gramStart"/>
            <w:r w:rsidR="007C1A85">
              <w:rPr>
                <w:rFonts w:ascii="Times New Roman" w:hAnsi="Times New Roman" w:cs="Times New Roman"/>
              </w:rPr>
              <w:t xml:space="preserve">всех </w:t>
            </w:r>
            <w:r w:rsidRPr="00D20159">
              <w:rPr>
                <w:rFonts w:ascii="Times New Roman" w:hAnsi="Times New Roman" w:cs="Times New Roman"/>
              </w:rPr>
              <w:t>»</w:t>
            </w:r>
            <w:proofErr w:type="gramEnd"/>
          </w:p>
          <w:p w14:paraId="44B5EAD8" w14:textId="4EB093D5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830162">
              <w:rPr>
                <w:rFonts w:ascii="Times New Roman" w:hAnsi="Times New Roman" w:cs="Times New Roman"/>
              </w:rPr>
              <w:t>Чего на свете не бывает?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37510C6B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3752DD">
              <w:rPr>
                <w:rFonts w:ascii="Times New Roman" w:hAnsi="Times New Roman" w:cs="Times New Roman"/>
              </w:rPr>
              <w:t>Художник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0159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D20159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11FD1440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7C1A85">
              <w:rPr>
                <w:rFonts w:ascii="Times New Roman" w:hAnsi="Times New Roman" w:cs="Times New Roman"/>
              </w:rPr>
              <w:t>Картины известных художников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6F54144A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830162" w:rsidRPr="00830162">
              <w:rPr>
                <w:rFonts w:ascii="Times New Roman" w:hAnsi="Times New Roman" w:cs="Times New Roman"/>
              </w:rPr>
              <w:t>В мире музыкальных инструментов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0E5FC064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95EE89E" w14:textId="77777777" w:rsidR="00326C5F" w:rsidRPr="00326C5F" w:rsidRDefault="00326C5F" w:rsidP="00326C5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26C5F">
              <w:rPr>
                <w:rFonts w:ascii="Times New Roman" w:eastAsia="Arial Unicode MS" w:hAnsi="Times New Roman" w:cs="Times New Roman"/>
              </w:rPr>
              <w:t>Наблюдение за поведением птиц у кормушки</w:t>
            </w:r>
          </w:p>
          <w:p w14:paraId="390EC858" w14:textId="59374FBB" w:rsidR="00326C5F" w:rsidRDefault="00326C5F" w:rsidP="00326C5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26C5F">
              <w:rPr>
                <w:rFonts w:ascii="Times New Roman" w:eastAsia="Arial Unicode MS" w:hAnsi="Times New Roman" w:cs="Times New Roman"/>
              </w:rPr>
              <w:t xml:space="preserve">Х/с «Снежная сказка» С. </w:t>
            </w:r>
            <w:proofErr w:type="spellStart"/>
            <w:r w:rsidRPr="00326C5F">
              <w:rPr>
                <w:rFonts w:ascii="Times New Roman" w:eastAsia="Arial Unicode MS" w:hAnsi="Times New Roman" w:cs="Times New Roman"/>
              </w:rPr>
              <w:t>Погореловский</w:t>
            </w:r>
            <w:proofErr w:type="spellEnd"/>
            <w:r w:rsidRPr="00326C5F">
              <w:rPr>
                <w:rFonts w:ascii="Times New Roman" w:eastAsia="Arial Unicode MS" w:hAnsi="Times New Roman" w:cs="Times New Roman"/>
              </w:rPr>
              <w:t>»</w:t>
            </w:r>
          </w:p>
          <w:p w14:paraId="39FA9B2A" w14:textId="063FE90B" w:rsidR="00DF6E8B" w:rsidRPr="00326C5F" w:rsidRDefault="00DF6E8B" w:rsidP="00326C5F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Д/и «</w:t>
            </w:r>
            <w:r w:rsidR="00E02119" w:rsidRPr="00E02119">
              <w:rPr>
                <w:rFonts w:ascii="Times New Roman" w:eastAsia="Arial Unicode MS" w:hAnsi="Times New Roman" w:cs="Times New Roman"/>
              </w:rPr>
              <w:t>Доскажи слово</w:t>
            </w:r>
            <w:r>
              <w:rPr>
                <w:rFonts w:ascii="Times New Roman" w:eastAsia="Arial Unicode MS" w:hAnsi="Times New Roman" w:cs="Times New Roman"/>
              </w:rPr>
              <w:t>»</w:t>
            </w:r>
          </w:p>
          <w:p w14:paraId="01391D24" w14:textId="77777777" w:rsidR="00326C5F" w:rsidRPr="00326C5F" w:rsidRDefault="00326C5F" w:rsidP="00326C5F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26C5F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  <w:p w14:paraId="21882942" w14:textId="62F9EF51" w:rsidR="00A964A3" w:rsidRPr="003E1AA4" w:rsidRDefault="00A964A3" w:rsidP="00A964A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7961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025467D1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B1F6DC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Татарские нар/</w:t>
            </w:r>
            <w:proofErr w:type="spellStart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подв</w:t>
            </w:r>
            <w:proofErr w:type="spellEnd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. игры: «Продаём горшки»; «Татарский плетень»</w:t>
            </w:r>
          </w:p>
          <w:p w14:paraId="400F471D" w14:textId="3D21FEC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FC61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6C7CE7E2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ED8B05B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И/у «Встаньте все те, кто…»</w:t>
            </w:r>
          </w:p>
          <w:p w14:paraId="07280078" w14:textId="29F2523A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Нар/игры: «Горелки», «Пастух и стало»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5927968" w14:textId="77777777" w:rsidR="00A964A3" w:rsidRPr="00423ECC" w:rsidRDefault="00A964A3" w:rsidP="00A964A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1F487003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6287D5" w14:textId="77777777" w:rsidR="00DF6E8B" w:rsidRPr="00DF6E8B" w:rsidRDefault="00DF6E8B" w:rsidP="00DF6E8B">
            <w:pPr>
              <w:jc w:val="both"/>
              <w:rPr>
                <w:rFonts w:ascii="Times New Roman" w:hAnsi="Times New Roman" w:cs="Times New Roman"/>
              </w:rPr>
            </w:pPr>
            <w:r w:rsidRPr="00DF6E8B">
              <w:rPr>
                <w:rFonts w:ascii="Times New Roman" w:hAnsi="Times New Roman" w:cs="Times New Roman"/>
              </w:rPr>
              <w:t>П/и «Снеговик», «Снежная королева»</w:t>
            </w:r>
          </w:p>
          <w:p w14:paraId="2233A9F2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CB1256A" w14:textId="77777777" w:rsidR="00DF6E8B" w:rsidRPr="00DF6E8B" w:rsidRDefault="00DF6E8B" w:rsidP="00DF6E8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F6E8B">
              <w:rPr>
                <w:rFonts w:ascii="Times New Roman" w:hAnsi="Times New Roman" w:cs="Times New Roman"/>
              </w:rPr>
              <w:t>Т/д «Пополнить кормушки птиц»</w:t>
            </w:r>
          </w:p>
          <w:p w14:paraId="22E0350C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714DCF8C" w14:textId="77777777" w:rsidTr="00943DE3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A964A3" w:rsidRPr="00423ECC" w:rsidRDefault="00A964A3" w:rsidP="00A964A3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423ECC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423ECC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02EEFB6D" w14:textId="286EAC53" w:rsidR="00A964A3" w:rsidRPr="00423ECC" w:rsidRDefault="00A964A3" w:rsidP="00A964A3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616B7B" w:rsidRPr="00616B7B">
              <w:rPr>
                <w:rFonts w:ascii="Times New Roman" w:hAnsi="Times New Roman" w:cs="Times New Roman"/>
                <w:bCs/>
                <w:iCs/>
              </w:rPr>
              <w:t>История татарского народа</w:t>
            </w:r>
            <w:r w:rsidRPr="00423ECC">
              <w:rPr>
                <w:rFonts w:ascii="Times New Roman" w:hAnsi="Times New Roman" w:cs="Times New Roman"/>
              </w:rPr>
              <w:t>»</w:t>
            </w:r>
            <w:r w:rsidRPr="00423ECC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76CEA284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КГН «Каждой вещи свое место»</w:t>
            </w:r>
          </w:p>
          <w:p w14:paraId="07B0A836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Муз/ игра «Потопаем покружимся»</w:t>
            </w:r>
          </w:p>
          <w:p w14:paraId="1F31E47B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Т/игра «Расскажи стихи руками»</w:t>
            </w:r>
          </w:p>
          <w:p w14:paraId="5816F363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с/к/р «Прогулки по городу»</w:t>
            </w:r>
          </w:p>
          <w:p w14:paraId="0383F95B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по р/развитию «Кто в домике живет?»</w:t>
            </w:r>
          </w:p>
          <w:p w14:paraId="7901CA1C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«Строим дом»</w:t>
            </w:r>
          </w:p>
          <w:p w14:paraId="54B37AE6" w14:textId="46441B7F" w:rsidR="00326C5F" w:rsidRPr="00326C5F" w:rsidRDefault="00DF6E8B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326C5F" w:rsidRPr="00326C5F">
              <w:rPr>
                <w:rFonts w:ascii="Times New Roman" w:hAnsi="Times New Roman" w:cs="Times New Roman"/>
              </w:rPr>
              <w:t xml:space="preserve"> «Свойства воды»</w:t>
            </w:r>
          </w:p>
          <w:p w14:paraId="047EA499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2A02B8B2" w14:textId="097D294C" w:rsidR="00A964A3" w:rsidRPr="00423ECC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  <w:i/>
              </w:rPr>
              <w:t>Игровое задание «Кто быстрее?»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59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568366E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A0EEE2E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Слушание татарских народных песен и мелодий: «Татарская народная мелодия», «Татарская плясовая»</w:t>
            </w:r>
          </w:p>
          <w:p w14:paraId="79D41AC5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Лепка «Чак-</w:t>
            </w:r>
            <w:proofErr w:type="spellStart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чак</w:t>
            </w:r>
            <w:proofErr w:type="spellEnd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национальное татарское блюдо»</w:t>
            </w:r>
          </w:p>
          <w:p w14:paraId="33FAF2BB" w14:textId="59140362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Д/игра по х/э/р «Эмоциональные грибочки»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A6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006F83E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24411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«Какое доброе дело я сделал?»</w:t>
            </w:r>
          </w:p>
          <w:p w14:paraId="76E2A33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D5F2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03596A0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1844CA2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32FD3E7" w14:textId="220B5A69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стихотворения И. Бунин «Первый снег»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7F64D01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F127E">
              <w:rPr>
                <w:rFonts w:ascii="Times New Roman" w:hAnsi="Times New Roman" w:cs="Times New Roman"/>
                <w:lang w:eastAsia="ru-RU"/>
              </w:rPr>
              <w:t>Вызывать</w:t>
            </w:r>
            <w:proofErr w:type="gramEnd"/>
            <w:r w:rsidRPr="00DF127E">
              <w:rPr>
                <w:rFonts w:ascii="Times New Roman" w:hAnsi="Times New Roman" w:cs="Times New Roman"/>
                <w:lang w:eastAsia="ru-RU"/>
              </w:rPr>
              <w:t xml:space="preserve"> стремление поддерживать чистоту и порядок в группе, украшать ее произведениями искусства, рисунками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Софья Г, </w:t>
            </w:r>
            <w:proofErr w:type="spellStart"/>
            <w:r w:rsidRPr="00423ECC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423ECC">
              <w:rPr>
                <w:rFonts w:ascii="Times New Roman" w:hAnsi="Times New Roman" w:cs="Times New Roman"/>
                <w:lang w:eastAsia="ru-RU"/>
              </w:rPr>
              <w:t>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4836E5F2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Д/п «</w:t>
            </w:r>
            <w:r w:rsidR="00451096" w:rsidRPr="00451096">
              <w:rPr>
                <w:rFonts w:ascii="Times New Roman" w:hAnsi="Times New Roman" w:cs="Times New Roman"/>
              </w:rPr>
              <w:t>Театр настроения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FE9A33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3D82426D" w14:textId="77777777" w:rsidR="003C0C58" w:rsidRPr="003C0C58" w:rsidRDefault="003C0C58" w:rsidP="003C0C58">
            <w:pPr>
              <w:jc w:val="both"/>
              <w:rPr>
                <w:rFonts w:ascii="Times New Roman" w:hAnsi="Times New Roman" w:cs="Times New Roman"/>
              </w:rPr>
            </w:pPr>
            <w:r w:rsidRPr="003C0C58">
              <w:rPr>
                <w:rFonts w:ascii="Times New Roman" w:hAnsi="Times New Roman" w:cs="Times New Roman"/>
              </w:rPr>
              <w:t>Просмотр познавательного м/ф «Величественные памятники истории»</w:t>
            </w:r>
          </w:p>
          <w:p w14:paraId="2F020185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0159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D20159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5EC08F2A" w14:textId="77777777" w:rsidR="003C0C58" w:rsidRPr="003C0C58" w:rsidRDefault="003C0C58" w:rsidP="003C0C58">
            <w:pPr>
              <w:jc w:val="both"/>
              <w:rPr>
                <w:rFonts w:ascii="Times New Roman" w:hAnsi="Times New Roman" w:cs="Times New Roman"/>
              </w:rPr>
            </w:pPr>
            <w:r w:rsidRPr="003C0C58">
              <w:rPr>
                <w:rFonts w:ascii="Times New Roman" w:hAnsi="Times New Roman" w:cs="Times New Roman"/>
              </w:rPr>
              <w:t xml:space="preserve">Чтение «Сказка о грустном художнике - Исаак Левитан» </w:t>
            </w:r>
          </w:p>
          <w:p w14:paraId="763D5E3A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40112E86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451096">
              <w:rPr>
                <w:rFonts w:ascii="Times New Roman" w:hAnsi="Times New Roman" w:cs="Times New Roman"/>
              </w:rPr>
              <w:t>Сценическое искусство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A964A3" w:rsidRPr="00423ECC" w14:paraId="514C984A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A4DA" w14:textId="77777777" w:rsidR="00326C5F" w:rsidRPr="00326C5F" w:rsidRDefault="00326C5F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Наблюдение за ветром</w:t>
            </w:r>
          </w:p>
          <w:p w14:paraId="0BAB0EC6" w14:textId="691985E5" w:rsidR="00326C5F" w:rsidRDefault="00326C5F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Х/с «</w:t>
            </w:r>
            <w:proofErr w:type="spellStart"/>
            <w:r w:rsidRPr="00326C5F">
              <w:rPr>
                <w:rFonts w:ascii="Times New Roman" w:hAnsi="Times New Roman" w:cs="Times New Roman"/>
              </w:rPr>
              <w:t>Снегирики</w:t>
            </w:r>
            <w:proofErr w:type="spellEnd"/>
            <w:r w:rsidRPr="00326C5F">
              <w:rPr>
                <w:rFonts w:ascii="Times New Roman" w:hAnsi="Times New Roman" w:cs="Times New Roman"/>
              </w:rPr>
              <w:t xml:space="preserve"> – снегири» П. Воронько»</w:t>
            </w:r>
          </w:p>
          <w:p w14:paraId="13329EF3" w14:textId="2BA0CF81" w:rsidR="00DF6E8B" w:rsidRPr="00326C5F" w:rsidRDefault="00DF6E8B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02119" w:rsidRPr="00E02119">
              <w:rPr>
                <w:rFonts w:ascii="Times New Roman" w:hAnsi="Times New Roman" w:cs="Times New Roman"/>
              </w:rPr>
              <w:t>Найди ошибку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6A7D500" w14:textId="77777777" w:rsidR="00326C5F" w:rsidRPr="00326C5F" w:rsidRDefault="00326C5F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65B2FFC7" w14:textId="673986BB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645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7C435DC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F729FF2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С/р игры: «Семья</w:t>
            </w:r>
          </w:p>
          <w:p w14:paraId="2B6EE75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3A92" w14:textId="6FD29E5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294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4D296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E84B1E" w14:textId="5739956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693" w:type="dxa"/>
            <w:hideMark/>
          </w:tcPr>
          <w:p w14:paraId="59900986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5CA4D99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71E3DB8" w14:textId="77777777" w:rsidR="00DF6E8B" w:rsidRPr="00DF6E8B" w:rsidRDefault="00DF6E8B" w:rsidP="00DF6E8B">
            <w:pPr>
              <w:jc w:val="both"/>
              <w:rPr>
                <w:rFonts w:ascii="Times New Roman" w:hAnsi="Times New Roman" w:cs="Times New Roman"/>
              </w:rPr>
            </w:pPr>
            <w:r w:rsidRPr="00DF6E8B">
              <w:rPr>
                <w:rFonts w:ascii="Times New Roman" w:hAnsi="Times New Roman" w:cs="Times New Roman"/>
              </w:rPr>
              <w:t>Игры-эстафеты «Самый меткий», «По снежной дорожке»</w:t>
            </w:r>
          </w:p>
          <w:p w14:paraId="70A777FA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82A772F" w14:textId="77777777" w:rsidR="00DF6E8B" w:rsidRPr="00DF6E8B" w:rsidRDefault="00DF6E8B" w:rsidP="00DF6E8B">
            <w:pPr>
              <w:jc w:val="both"/>
              <w:rPr>
                <w:rFonts w:ascii="Times New Roman" w:hAnsi="Times New Roman" w:cs="Times New Roman"/>
              </w:rPr>
            </w:pPr>
            <w:r w:rsidRPr="00DF6E8B">
              <w:rPr>
                <w:rFonts w:ascii="Times New Roman" w:hAnsi="Times New Roman" w:cs="Times New Roman"/>
              </w:rPr>
              <w:t>Т/д «Сбор снега для постройки горки»</w:t>
            </w:r>
          </w:p>
          <w:p w14:paraId="75441E55" w14:textId="713C4C10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8985EE" w14:textId="3BE3DC7E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5FCACCDA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74A42A7E" w:rsidR="00BF276A" w:rsidRPr="00423ECC" w:rsidRDefault="000044DD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423ECC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423ECC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423ECC">
        <w:rPr>
          <w:rFonts w:ascii="Times New Roman" w:eastAsia="Times New Roman" w:hAnsi="Times New Roman" w:cs="Times New Roman"/>
          <w:lang w:eastAsia="ru-RU"/>
        </w:rPr>
        <w:t>«</w:t>
      </w:r>
      <w:r w:rsidR="004741DE" w:rsidRPr="004741DE">
        <w:rPr>
          <w:rFonts w:ascii="Times New Roman" w:hAnsi="Times New Roman" w:cs="Times New Roman"/>
        </w:rPr>
        <w:t>В мире прекрасного</w:t>
      </w:r>
      <w:r w:rsidR="00BF276A" w:rsidRPr="00423ECC">
        <w:rPr>
          <w:rFonts w:ascii="Times New Roman" w:hAnsi="Times New Roman" w:cs="Times New Roman"/>
        </w:rPr>
        <w:t>»</w:t>
      </w:r>
    </w:p>
    <w:p w14:paraId="4D7968FA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0122A620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1DE">
        <w:rPr>
          <w:rFonts w:ascii="Times New Roman" w:eastAsia="Times New Roman" w:hAnsi="Times New Roman" w:cs="Times New Roman"/>
          <w:lang w:eastAsia="ru-RU"/>
        </w:rPr>
        <w:t>18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4741DE">
        <w:rPr>
          <w:rFonts w:ascii="Times New Roman" w:eastAsia="Times New Roman" w:hAnsi="Times New Roman" w:cs="Times New Roman"/>
          <w:lang w:eastAsia="ru-RU"/>
        </w:rPr>
        <w:t>01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4741DE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423ECC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375B747B" w14:textId="77777777" w:rsidTr="0069025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6DCD84E3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какой слайд мы создавали вчера? (изобразительное искусство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 какой вид искусства мы можем создать слайд? (Танец)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A964A3" w:rsidRPr="00423ECC" w:rsidRDefault="00A964A3" w:rsidP="00A964A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4EC81AC4" w:rsidR="00A964A3" w:rsidRPr="00786CFF" w:rsidRDefault="00A964A3" w:rsidP="00A964A3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423ECC">
              <w:rPr>
                <w:rFonts w:ascii="Times New Roman" w:hAnsi="Times New Roman"/>
              </w:rPr>
              <w:t>Тема: «</w:t>
            </w:r>
            <w:r w:rsidR="00C065CB" w:rsidRPr="00C065CB">
              <w:rPr>
                <w:rFonts w:ascii="Times New Roman" w:hAnsi="Times New Roman"/>
                <w:bCs/>
                <w:iCs/>
              </w:rPr>
              <w:t>Как зима узоры рисовала</w:t>
            </w:r>
            <w:r w:rsidRPr="00A64827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A964A3" w:rsidRPr="00423ECC" w:rsidRDefault="00A964A3" w:rsidP="00A964A3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64853375" w:rsidR="00A964A3" w:rsidRPr="00423ECC" w:rsidRDefault="00A964A3" w:rsidP="00A964A3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</w:t>
            </w:r>
            <w:r w:rsidRPr="0006766F">
              <w:rPr>
                <w:rFonts w:ascii="Times New Roman" w:hAnsi="Times New Roman" w:cs="Times New Roman"/>
              </w:rPr>
              <w:t>«</w:t>
            </w:r>
            <w:r w:rsidR="00C065CB" w:rsidRPr="00C065CB">
              <w:rPr>
                <w:rFonts w:ascii="Times New Roman" w:hAnsi="Times New Roman" w:cs="Times New Roman"/>
              </w:rPr>
              <w:t>Золотая хохлома</w:t>
            </w:r>
            <w:r w:rsidRPr="0006766F">
              <w:rPr>
                <w:rFonts w:ascii="Times New Roman" w:hAnsi="Times New Roman" w:cs="Times New Roman"/>
              </w:rPr>
              <w:t>»</w:t>
            </w:r>
          </w:p>
          <w:p w14:paraId="035592C3" w14:textId="2F2F282F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Игры в строительный материал «</w:t>
            </w:r>
            <w:r w:rsidR="00DF6E8B">
              <w:rPr>
                <w:rFonts w:ascii="Times New Roman" w:hAnsi="Times New Roman" w:cs="Times New Roman"/>
              </w:rPr>
              <w:t>Лего</w:t>
            </w:r>
            <w:r w:rsidRPr="00326C5F">
              <w:rPr>
                <w:rFonts w:ascii="Times New Roman" w:hAnsi="Times New Roman" w:cs="Times New Roman"/>
              </w:rPr>
              <w:t>»</w:t>
            </w:r>
          </w:p>
          <w:p w14:paraId="04EBF5B8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Д/игры по с/к/развитию «Национальные блюда»</w:t>
            </w:r>
          </w:p>
          <w:p w14:paraId="6B3E5421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по р/р «Слоги»</w:t>
            </w:r>
          </w:p>
          <w:p w14:paraId="512E7058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26C5F">
              <w:rPr>
                <w:rFonts w:ascii="Times New Roman" w:hAnsi="Times New Roman" w:cs="Times New Roman"/>
              </w:rPr>
              <w:t>р/д/пособия «Ступеньки к школе. Учимся рассказывать по картинкам»</w:t>
            </w:r>
          </w:p>
          <w:p w14:paraId="7D98D1A2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«Пограничники»</w:t>
            </w:r>
          </w:p>
          <w:p w14:paraId="6AAF22BE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Слушание «Зима» из цикла «Времена года» А. Вивальди»</w:t>
            </w:r>
          </w:p>
          <w:p w14:paraId="5BD4CCA1" w14:textId="77777777" w:rsidR="00326C5F" w:rsidRPr="00326C5F" w:rsidRDefault="00326C5F" w:rsidP="00326C5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26C5F">
              <w:rPr>
                <w:rFonts w:ascii="Times New Roman" w:hAnsi="Times New Roman" w:cs="Times New Roman"/>
                <w:i/>
              </w:rPr>
              <w:t>Игровое задание «Назови соседей»</w:t>
            </w:r>
          </w:p>
          <w:p w14:paraId="130DD22C" w14:textId="0DBB3520" w:rsidR="00A964A3" w:rsidRPr="00423ECC" w:rsidRDefault="00326C5F" w:rsidP="00326C5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  <w:i/>
              </w:rPr>
              <w:t>И/у «Составь фигуру»</w:t>
            </w:r>
          </w:p>
        </w:tc>
        <w:tc>
          <w:tcPr>
            <w:tcW w:w="2268" w:type="dxa"/>
          </w:tcPr>
          <w:p w14:paraId="74DA2A5F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7098688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1EF2A8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 «Семейные традиции и духовные ценности татар»</w:t>
            </w:r>
          </w:p>
          <w:p w14:paraId="6F3E95D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69AED" w14:textId="4F083AEB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Просмотр фильма: «Татарский танец»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0A1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18507D4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Игра с мячом «Прокати и догони»</w:t>
            </w:r>
          </w:p>
          <w:p w14:paraId="62E2E8BA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0722E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4AD2D102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F961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малых фольклорных форм</w:t>
            </w:r>
          </w:p>
          <w:p w14:paraId="14A91272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35554A" w14:textId="77777777" w:rsidR="00A964A3" w:rsidRPr="001B1413" w:rsidRDefault="00A964A3" w:rsidP="00A964A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5A15C25C" w14:textId="77777777" w:rsidR="00A964A3" w:rsidRPr="001B1413" w:rsidRDefault="00A964A3" w:rsidP="00A964A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Настольный театр «Маша и медведь»</w:t>
            </w:r>
          </w:p>
          <w:p w14:paraId="08FC8B7C" w14:textId="658DD630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8C5C9FD" w14:textId="77777777" w:rsidR="00A964A3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</w:t>
            </w:r>
            <w:r>
              <w:rPr>
                <w:rFonts w:ascii="Times New Roman" w:hAnsi="Times New Roman" w:cs="Times New Roman"/>
                <w:i/>
                <w:iCs/>
                <w:lang w:eastAsia="ru-RU"/>
              </w:rPr>
              <w:t>и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тию:</w:t>
            </w:r>
          </w:p>
          <w:p w14:paraId="56E2D9E8" w14:textId="77777777" w:rsidR="00A964A3" w:rsidRPr="00657E8E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127E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57CE81CE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856A496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1EF4E5C9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A964A3" w:rsidRPr="00D20159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15BE2182" w:rsidR="00A964A3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1F404C">
              <w:rPr>
                <w:rFonts w:ascii="Times New Roman" w:hAnsi="Times New Roman" w:cs="Times New Roman"/>
              </w:rPr>
              <w:t>Виртуальная экскурсия «</w:t>
            </w:r>
            <w:proofErr w:type="gramStart"/>
            <w:r w:rsidR="003D1506">
              <w:rPr>
                <w:rFonts w:ascii="Times New Roman" w:hAnsi="Times New Roman" w:cs="Times New Roman"/>
              </w:rPr>
              <w:t xml:space="preserve">Музей </w:t>
            </w:r>
            <w:r w:rsidRPr="001F404C">
              <w:rPr>
                <w:rFonts w:ascii="Times New Roman" w:hAnsi="Times New Roman" w:cs="Times New Roman"/>
              </w:rPr>
              <w:t>»</w:t>
            </w:r>
            <w:proofErr w:type="gramEnd"/>
          </w:p>
          <w:p w14:paraId="29630250" w14:textId="316CCB18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824401C" w14:textId="40A63E8F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Квест – игра «</w:t>
            </w:r>
            <w:r w:rsidR="00451096">
              <w:rPr>
                <w:rFonts w:ascii="Times New Roman" w:hAnsi="Times New Roman" w:cs="Times New Roman"/>
              </w:rPr>
              <w:t>Рабочее место художника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7A4C5C5B" w:rsidR="00A964A3" w:rsidRPr="00D20159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«</w:t>
            </w:r>
            <w:r w:rsidR="003D1506" w:rsidRPr="003D1506">
              <w:rPr>
                <w:rFonts w:ascii="Times New Roman" w:hAnsi="Times New Roman" w:cs="Times New Roman"/>
              </w:rPr>
              <w:t>Волшебные инструменты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695E4E6C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7646C2E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Наблюдение за зимним пейзажем</w:t>
            </w:r>
          </w:p>
          <w:p w14:paraId="629724BC" w14:textId="2FE42410" w:rsid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Х/с «Прилетайте под окно» Г. Бойко»</w:t>
            </w:r>
          </w:p>
          <w:p w14:paraId="5E484A5C" w14:textId="7D695604" w:rsidR="00DF6E8B" w:rsidRPr="00326C5F" w:rsidRDefault="00DF6E8B" w:rsidP="00326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02119" w:rsidRPr="00E02119">
              <w:rPr>
                <w:rFonts w:ascii="Times New Roman" w:hAnsi="Times New Roman" w:cs="Times New Roman"/>
              </w:rPr>
              <w:t>Так бывает или нет?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767E4A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403E477" w14:textId="143E0605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AF336F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1654D87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5165868" w14:textId="5000BDA6" w:rsidR="00A964A3" w:rsidRPr="00423ECC" w:rsidRDefault="00A964A3" w:rsidP="00A964A3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Татарские нар/</w:t>
            </w:r>
            <w:proofErr w:type="spellStart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подв</w:t>
            </w:r>
            <w:proofErr w:type="spellEnd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. игры: «Бег в мешках»; «Займи место»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008A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48C08A" w14:textId="07D1A2A6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Мал/п игры: «Угадай чей голос», «Статуи»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EB6A854" w14:textId="77777777" w:rsidR="00A964A3" w:rsidRPr="00423ECC" w:rsidRDefault="00A964A3" w:rsidP="00A964A3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5064865E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ACD702" w14:textId="77777777" w:rsidR="00DF6E8B" w:rsidRPr="00DF6E8B" w:rsidRDefault="00DF6E8B" w:rsidP="00DF6E8B">
            <w:pPr>
              <w:jc w:val="both"/>
              <w:rPr>
                <w:rFonts w:ascii="Times New Roman" w:hAnsi="Times New Roman" w:cs="Times New Roman"/>
              </w:rPr>
            </w:pPr>
            <w:r w:rsidRPr="00DF6E8B">
              <w:rPr>
                <w:rFonts w:ascii="Times New Roman" w:hAnsi="Times New Roman" w:cs="Times New Roman"/>
              </w:rPr>
              <w:t>П/и «Салки со снежками», «Попади в городок»</w:t>
            </w:r>
          </w:p>
          <w:p w14:paraId="46866567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3D1052B" w14:textId="77777777" w:rsidR="00DF6E8B" w:rsidRPr="00DF6E8B" w:rsidRDefault="00DF6E8B" w:rsidP="00DF6E8B">
            <w:pPr>
              <w:jc w:val="both"/>
              <w:rPr>
                <w:rFonts w:ascii="Times New Roman" w:hAnsi="Times New Roman" w:cs="Times New Roman"/>
              </w:rPr>
            </w:pPr>
            <w:r w:rsidRPr="00DF6E8B">
              <w:rPr>
                <w:rFonts w:ascii="Times New Roman" w:hAnsi="Times New Roman" w:cs="Times New Roman"/>
              </w:rPr>
              <w:t>Т/д «Уборка веранды от снега»</w:t>
            </w:r>
          </w:p>
          <w:p w14:paraId="07086D85" w14:textId="60BD7EC9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662AF321" w14:textId="77777777" w:rsidTr="0069025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423ECC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6A506FB9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397C6A" w:rsidRPr="00397C6A">
              <w:rPr>
                <w:rFonts w:ascii="Times New Roman" w:hAnsi="Times New Roman" w:cs="Times New Roman"/>
                <w:lang w:eastAsia="ru-RU"/>
              </w:rPr>
              <w:t>Зимняя мелодия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149ED4B7" w14:textId="77777777" w:rsidR="00326C5F" w:rsidRPr="00326C5F" w:rsidRDefault="00326C5F" w:rsidP="00326C5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КГН «Как правильно есть второе блюдо?»</w:t>
            </w:r>
          </w:p>
          <w:p w14:paraId="6208C3F2" w14:textId="77777777" w:rsidR="00326C5F" w:rsidRPr="00326C5F" w:rsidRDefault="00326C5F" w:rsidP="00326C5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п/р «Математические паззлы», «Гербарий»</w:t>
            </w:r>
          </w:p>
          <w:p w14:paraId="05521294" w14:textId="77777777" w:rsidR="00326C5F" w:rsidRPr="00326C5F" w:rsidRDefault="00326C5F" w:rsidP="00326C5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по х/э/р «Теплые и холодные тона»</w:t>
            </w:r>
          </w:p>
          <w:p w14:paraId="389F6E50" w14:textId="77777777" w:rsidR="00326C5F" w:rsidRPr="00326C5F" w:rsidRDefault="00326C5F" w:rsidP="00326C5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Игры с конструктором «Лего»</w:t>
            </w:r>
          </w:p>
          <w:p w14:paraId="5757D5E4" w14:textId="77777777" w:rsidR="00326C5F" w:rsidRPr="00326C5F" w:rsidRDefault="00326C5F" w:rsidP="00326C5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Т/д «Мытье стульчиков»</w:t>
            </w:r>
          </w:p>
          <w:p w14:paraId="5FB57C12" w14:textId="77777777" w:rsidR="00326C5F" w:rsidRPr="00326C5F" w:rsidRDefault="00326C5F" w:rsidP="00326C5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«Цирк»</w:t>
            </w:r>
          </w:p>
          <w:p w14:paraId="65234C71" w14:textId="77777777" w:rsidR="00326C5F" w:rsidRPr="00326C5F" w:rsidRDefault="00326C5F" w:rsidP="00326C5F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6C5F">
              <w:rPr>
                <w:rFonts w:ascii="Times New Roman" w:hAnsi="Times New Roman" w:cs="Times New Roman"/>
              </w:rPr>
              <w:t>Сл</w:t>
            </w:r>
            <w:proofErr w:type="spellEnd"/>
            <w:r w:rsidRPr="00326C5F">
              <w:rPr>
                <w:rFonts w:ascii="Times New Roman" w:hAnsi="Times New Roman" w:cs="Times New Roman"/>
              </w:rPr>
              <w:t>/игра «Кто как передвигается?»</w:t>
            </w:r>
          </w:p>
          <w:p w14:paraId="187CD8A9" w14:textId="79E5FD3B" w:rsidR="00A964A3" w:rsidRPr="00423ECC" w:rsidRDefault="00DF6E8B" w:rsidP="00326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326C5F" w:rsidRPr="00326C5F">
              <w:rPr>
                <w:rFonts w:ascii="Times New Roman" w:hAnsi="Times New Roman" w:cs="Times New Roman"/>
              </w:rPr>
              <w:t xml:space="preserve"> «Песок и глина»</w:t>
            </w:r>
          </w:p>
        </w:tc>
        <w:tc>
          <w:tcPr>
            <w:tcW w:w="2268" w:type="dxa"/>
          </w:tcPr>
          <w:p w14:paraId="6F75002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76933E1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9C1F07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презентация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: «Татарские праздники»</w:t>
            </w:r>
          </w:p>
          <w:p w14:paraId="7032E5A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7BD4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Инсценировка стихотворения Г. Тукая «Ребёнок и мотылёк»</w:t>
            </w:r>
          </w:p>
          <w:p w14:paraId="2D18628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8F89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Г. Тукая «Работу закончил – можно поиграть»</w:t>
            </w:r>
          </w:p>
          <w:p w14:paraId="70B6668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BE10E" w14:textId="47785C2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55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72205D8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Н/игра «Совушка»</w:t>
            </w:r>
          </w:p>
          <w:p w14:paraId="5EB14F8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459496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2F62197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06D4E85" w14:textId="6177649C" w:rsidR="00A964A3" w:rsidRPr="00423ECC" w:rsidRDefault="00A964A3" w:rsidP="00A964A3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  рассматривание</w:t>
            </w:r>
            <w:proofErr w:type="gram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иллюстраций к </w:t>
            </w: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русской народной сказки «Муха цокотуха»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B83948C" w14:textId="77777777" w:rsidR="00A964A3" w:rsidRPr="00423ECC" w:rsidRDefault="00A964A3" w:rsidP="00A964A3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23ECC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41E694E1" w14:textId="77777777" w:rsidR="00A964A3" w:rsidRPr="00B93DF9" w:rsidRDefault="00A964A3" w:rsidP="00A964A3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</w:t>
            </w:r>
            <w:r w:rsidRPr="00423ECC">
              <w:rPr>
                <w:rFonts w:ascii="Times New Roman" w:hAnsi="Times New Roman" w:cs="Times New Roman"/>
              </w:rPr>
              <w:t>: Саша П, Настя, Мирон</w:t>
            </w:r>
          </w:p>
          <w:p w14:paraId="45EA434B" w14:textId="77777777" w:rsidR="00A964A3" w:rsidRPr="00423ECC" w:rsidRDefault="00A964A3" w:rsidP="00A964A3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68E9C84F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3D1506" w:rsidRPr="003D1506">
              <w:rPr>
                <w:rFonts w:ascii="Times New Roman" w:hAnsi="Times New Roman" w:cs="Times New Roman"/>
              </w:rPr>
              <w:t>Музыкальные фрагменты из балета «Щелкунчик» П. И. Чайковский</w:t>
            </w:r>
            <w:r w:rsidRPr="00AB0C7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0159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D20159">
              <w:rPr>
                <w:rFonts w:ascii="Times New Roman" w:hAnsi="Times New Roman" w:cs="Times New Roman"/>
                <w:i/>
                <w:iCs/>
              </w:rPr>
              <w:t xml:space="preserve"> – эстетическое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2EE84E49" w14:textId="43FDC0D7" w:rsidR="00A964A3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3B6DEA">
              <w:rPr>
                <w:rFonts w:ascii="Times New Roman" w:hAnsi="Times New Roman" w:cs="Times New Roman"/>
              </w:rPr>
              <w:t>Выставка работ «</w:t>
            </w:r>
            <w:r w:rsidR="0005373F">
              <w:rPr>
                <w:rFonts w:ascii="Times New Roman" w:hAnsi="Times New Roman" w:cs="Times New Roman"/>
              </w:rPr>
              <w:t>Картинная галерея</w:t>
            </w:r>
            <w:r w:rsidRPr="003B6DEA">
              <w:rPr>
                <w:rFonts w:ascii="Times New Roman" w:hAnsi="Times New Roman" w:cs="Times New Roman"/>
              </w:rPr>
              <w:t>»</w:t>
            </w:r>
          </w:p>
          <w:p w14:paraId="19F2999E" w14:textId="1234C890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патриотическое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воспитание:</w:t>
            </w:r>
          </w:p>
          <w:p w14:paraId="18AAA93B" w14:textId="46CC84AA" w:rsidR="00A964A3" w:rsidRPr="00423ECC" w:rsidRDefault="00927D7A" w:rsidP="00A964A3">
            <w:pPr>
              <w:jc w:val="both"/>
              <w:rPr>
                <w:rFonts w:ascii="Times New Roman" w:hAnsi="Times New Roman" w:cs="Times New Roman"/>
              </w:rPr>
            </w:pPr>
            <w:r w:rsidRPr="00927D7A">
              <w:rPr>
                <w:rFonts w:ascii="Times New Roman" w:hAnsi="Times New Roman" w:cs="Times New Roman"/>
              </w:rPr>
              <w:t>Игра – викторина «Назови вид искусства»</w:t>
            </w:r>
          </w:p>
        </w:tc>
      </w:tr>
      <w:tr w:rsidR="00A964A3" w:rsidRPr="00423ECC" w14:paraId="62045459" w14:textId="77777777" w:rsidTr="0069025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A99E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26C5F">
              <w:rPr>
                <w:rFonts w:ascii="Times New Roman" w:hAnsi="Times New Roman" w:cs="Times New Roman"/>
                <w:lang w:eastAsia="ru-RU"/>
              </w:rPr>
              <w:t>Наблюдение за свойствами снега</w:t>
            </w:r>
          </w:p>
          <w:p w14:paraId="2216D4C9" w14:textId="36FCB3DA" w:rsid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26C5F">
              <w:rPr>
                <w:rFonts w:ascii="Times New Roman" w:hAnsi="Times New Roman" w:cs="Times New Roman"/>
                <w:lang w:eastAsia="ru-RU"/>
              </w:rPr>
              <w:t>Х/с «И летом и зимою» С. Пшеничных»</w:t>
            </w:r>
          </w:p>
          <w:p w14:paraId="178C7C3A" w14:textId="3DE6063F" w:rsidR="00DF6E8B" w:rsidRPr="00326C5F" w:rsidRDefault="00DF6E8B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Д/и «</w:t>
            </w:r>
            <w:r w:rsidR="00E02119" w:rsidRPr="00E02119">
              <w:rPr>
                <w:rFonts w:ascii="Times New Roman" w:hAnsi="Times New Roman" w:cs="Times New Roman"/>
                <w:lang w:eastAsia="ru-RU"/>
              </w:rPr>
              <w:t>Затейники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  <w:p w14:paraId="24A899FE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26C5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  <w:p w14:paraId="5CA0CE36" w14:textId="232F1CFE" w:rsidR="00A964A3" w:rsidRPr="00423ECC" w:rsidRDefault="00A964A3" w:rsidP="00326C5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137D9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Программа «Тропинки Родины моей»: (25 мин.)</w:t>
            </w:r>
          </w:p>
          <w:p w14:paraId="10C6B62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2476A10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С\р игра: «В гостях»</w:t>
            </w:r>
          </w:p>
          <w:p w14:paraId="2013D745" w14:textId="2087BABC" w:rsidR="00A964A3" w:rsidRPr="00423ECC" w:rsidRDefault="00A964A3" w:rsidP="00A964A3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D04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CF1CFAB" w14:textId="57C0FDA0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С/ролевые игры, подвижные 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игры по желанию детей</w:t>
            </w:r>
          </w:p>
        </w:tc>
        <w:tc>
          <w:tcPr>
            <w:tcW w:w="2693" w:type="dxa"/>
            <w:hideMark/>
          </w:tcPr>
          <w:p w14:paraId="5E4F14C1" w14:textId="77777777" w:rsidR="00A964A3" w:rsidRPr="00423ECC" w:rsidRDefault="00A964A3" w:rsidP="00A964A3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1ADC1605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EDA1605" w14:textId="6177F4EB" w:rsidR="00A964A3" w:rsidRPr="00D20159" w:rsidRDefault="00DF6E8B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6E8B">
              <w:rPr>
                <w:rFonts w:ascii="Times New Roman" w:hAnsi="Times New Roman" w:cs="Times New Roman"/>
              </w:rPr>
              <w:t xml:space="preserve">П/и «Гонки снежных комков», «Двое на </w:t>
            </w:r>
            <w:proofErr w:type="spellStart"/>
            <w:proofErr w:type="gramStart"/>
            <w:r w:rsidRPr="00DF6E8B">
              <w:rPr>
                <w:rFonts w:ascii="Times New Roman" w:hAnsi="Times New Roman" w:cs="Times New Roman"/>
              </w:rPr>
              <w:t>снегу»</w:t>
            </w:r>
            <w:r w:rsidR="00A964A3" w:rsidRPr="00D20159">
              <w:rPr>
                <w:rFonts w:ascii="Times New Roman" w:hAnsi="Times New Roman" w:cs="Times New Roman"/>
                <w:i/>
                <w:iCs/>
              </w:rPr>
              <w:t>Трудовое</w:t>
            </w:r>
            <w:proofErr w:type="spellEnd"/>
            <w:proofErr w:type="gramEnd"/>
            <w:r w:rsidR="00A964A3"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160F56E9" w14:textId="77777777" w:rsidR="00DF6E8B" w:rsidRPr="00DF6E8B" w:rsidRDefault="00DF6E8B" w:rsidP="00DF6E8B">
            <w:pPr>
              <w:jc w:val="both"/>
              <w:rPr>
                <w:rFonts w:ascii="Times New Roman" w:hAnsi="Times New Roman" w:cs="Times New Roman"/>
              </w:rPr>
            </w:pPr>
            <w:r w:rsidRPr="00DF6E8B">
              <w:rPr>
                <w:rFonts w:ascii="Times New Roman" w:hAnsi="Times New Roman" w:cs="Times New Roman"/>
              </w:rPr>
              <w:t>Т/д «Накидывание снега на клумбы»</w:t>
            </w:r>
          </w:p>
          <w:p w14:paraId="26579B76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423ECC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423ECC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44DCEEB1" w:rsidR="003D60B2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BDCA86" w14:textId="77777777" w:rsidR="005C5634" w:rsidRDefault="005C5634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8C078A" w14:textId="77777777" w:rsidR="00657E8E" w:rsidRDefault="00657E8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580AF0D4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423ECC">
        <w:rPr>
          <w:rFonts w:ascii="Times New Roman" w:hAnsi="Times New Roman" w:cs="Times New Roman"/>
        </w:rPr>
        <w:t>«</w:t>
      </w:r>
      <w:r w:rsidR="004741DE">
        <w:rPr>
          <w:rFonts w:ascii="Times New Roman" w:hAnsi="Times New Roman" w:cs="Times New Roman"/>
        </w:rPr>
        <w:t>В мире прекрасного</w:t>
      </w:r>
      <w:r w:rsidR="00BF276A" w:rsidRPr="00423ECC">
        <w:rPr>
          <w:rFonts w:ascii="Times New Roman" w:hAnsi="Times New Roman" w:cs="Times New Roman"/>
        </w:rPr>
        <w:t>»</w:t>
      </w:r>
    </w:p>
    <w:p w14:paraId="12329FFD" w14:textId="77777777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7884F555" w:rsidR="002E2E11" w:rsidRPr="00423ECC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>
        <w:rPr>
          <w:rFonts w:ascii="Times New Roman" w:eastAsia="Times New Roman" w:hAnsi="Times New Roman" w:cs="Times New Roman"/>
          <w:lang w:eastAsia="ru-RU"/>
        </w:rPr>
        <w:t>1</w:t>
      </w:r>
      <w:r w:rsidR="004741DE">
        <w:rPr>
          <w:rFonts w:ascii="Times New Roman" w:eastAsia="Times New Roman" w:hAnsi="Times New Roman" w:cs="Times New Roman"/>
          <w:lang w:eastAsia="ru-RU"/>
        </w:rPr>
        <w:t>9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4741DE">
        <w:rPr>
          <w:rFonts w:ascii="Times New Roman" w:eastAsia="Times New Roman" w:hAnsi="Times New Roman" w:cs="Times New Roman"/>
          <w:lang w:eastAsia="ru-RU"/>
        </w:rPr>
        <w:t>01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2</w:t>
      </w:r>
      <w:r w:rsidR="004741DE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835"/>
        <w:gridCol w:w="2126"/>
        <w:gridCol w:w="2693"/>
        <w:gridCol w:w="3828"/>
      </w:tblGrid>
      <w:tr w:rsidR="002E2E11" w:rsidRPr="00423ECC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26975EA4" w14:textId="77777777" w:rsidTr="00943D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2AD958DE" w14:textId="77777777" w:rsidTr="00943DE3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43729376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сегодня мы продолжим создавать презентацию «Виды искусств». Какие слайды мы уже создали? Как назовем следующий? (Театр) Хорошо, сегодня мы станем настоящими актерами и поиграем в театре, а я сделаю фото и помещу на слайде!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A964A3" w:rsidRPr="00423ECC" w:rsidRDefault="00A964A3" w:rsidP="00A964A3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5CE7B766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397C6A" w:rsidRPr="00397C6A">
              <w:rPr>
                <w:rFonts w:ascii="Times New Roman" w:hAnsi="Times New Roman" w:cs="Times New Roman"/>
              </w:rPr>
              <w:t>Как прекрасен этот мир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A964A3" w:rsidRPr="00423ECC" w:rsidRDefault="00A964A3" w:rsidP="00A964A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6D1D2D6F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616B7B" w:rsidRPr="00616B7B">
              <w:rPr>
                <w:rFonts w:ascii="Times New Roman" w:hAnsi="Times New Roman" w:cs="Times New Roman"/>
              </w:rPr>
              <w:t>Зима – художница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EE570B0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Игры в мелкий и крупный строительный материал «Кубики»</w:t>
            </w:r>
          </w:p>
          <w:p w14:paraId="689CEDFE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Д/игры по речевому/р «Мои первые буквы»</w:t>
            </w:r>
          </w:p>
          <w:p w14:paraId="67631804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по социально – коммуникативному развитию «Расскажи про свой город»</w:t>
            </w:r>
          </w:p>
          <w:p w14:paraId="5F9D3D20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Игра на развитие мелкой моторики «Мозаика»</w:t>
            </w:r>
          </w:p>
          <w:p w14:paraId="2E3ECF24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«Разведчики»</w:t>
            </w:r>
          </w:p>
          <w:p w14:paraId="3A9D5BBD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Т/игра «Разыгрывание по ролям стихотворения «Кто как считает?» М. Карим»</w:t>
            </w:r>
          </w:p>
          <w:p w14:paraId="682844C9" w14:textId="41D53C53" w:rsidR="00A964A3" w:rsidRPr="00423ECC" w:rsidRDefault="00326C5F" w:rsidP="00326C5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  <w:i/>
              </w:rPr>
              <w:t>И/у «Школьные знаки»</w:t>
            </w:r>
          </w:p>
        </w:tc>
        <w:tc>
          <w:tcPr>
            <w:tcW w:w="2835" w:type="dxa"/>
          </w:tcPr>
          <w:p w14:paraId="08DC72E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0C30D55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874769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Беседы с презентацией: «История татарского народа»</w:t>
            </w:r>
          </w:p>
          <w:p w14:paraId="36F75E5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44C27" w14:textId="4AEB32BB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«Заяц-слуга»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EE6B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целостности: </w:t>
            </w:r>
          </w:p>
          <w:p w14:paraId="39AD38A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«Рукавички»</w:t>
            </w:r>
          </w:p>
          <w:p w14:paraId="4562C72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7E8891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064A1060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прибауток «Где кисель - тут и сел»; «Глупый Иван...»; «Сбил-сколотил </w:t>
            </w:r>
            <w:proofErr w:type="gramStart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- вот</w:t>
            </w:r>
            <w:proofErr w:type="gramEnd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колесо».</w:t>
            </w:r>
          </w:p>
          <w:p w14:paraId="6262E35A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8E18B" w14:textId="77777777" w:rsidR="00A964A3" w:rsidRPr="001B1413" w:rsidRDefault="00A964A3" w:rsidP="00A964A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7DB14FE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на палочках «Белоснежка»</w:t>
            </w:r>
          </w:p>
          <w:p w14:paraId="453E3A40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434BCA" w14:textId="77777777" w:rsidR="00A964A3" w:rsidRPr="00423ECC" w:rsidRDefault="00A964A3" w:rsidP="00A964A3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8BF4F63" w14:textId="77777777" w:rsidR="00A964A3" w:rsidRPr="00423ECC" w:rsidRDefault="00A964A3" w:rsidP="00A964A3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5537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DF127E">
              <w:rPr>
                <w:rFonts w:ascii="Times New Roman" w:eastAsia="NSimSu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1E555BFD" w14:textId="77777777" w:rsidR="00A964A3" w:rsidRPr="00423ECC" w:rsidRDefault="00A964A3" w:rsidP="00A964A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BB6B647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3B7B9291" w:rsidR="00A964A3" w:rsidRPr="00423ECC" w:rsidRDefault="00A964A3" w:rsidP="00A964A3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r w:rsidRPr="00423ECC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55F4EA71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608A7586" w:rsidR="00A964A3" w:rsidRPr="00D20159" w:rsidRDefault="00E354E6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A964A3" w:rsidRPr="00D20159">
              <w:rPr>
                <w:rFonts w:ascii="Times New Roman" w:hAnsi="Times New Roman" w:cs="Times New Roman"/>
              </w:rPr>
              <w:t xml:space="preserve"> «</w:t>
            </w:r>
            <w:r w:rsidRPr="00E354E6">
              <w:rPr>
                <w:rFonts w:ascii="Times New Roman" w:hAnsi="Times New Roman" w:cs="Times New Roman"/>
              </w:rPr>
              <w:t>Петух и краски, В.Г. Сутеев</w:t>
            </w:r>
            <w:r w:rsidR="00A964A3" w:rsidRPr="00D20159">
              <w:rPr>
                <w:rFonts w:ascii="Times New Roman" w:hAnsi="Times New Roman" w:cs="Times New Roman"/>
              </w:rPr>
              <w:t xml:space="preserve">» </w:t>
            </w:r>
            <w:r w:rsidR="00A964A3">
              <w:rPr>
                <w:rFonts w:ascii="Times New Roman" w:hAnsi="Times New Roman" w:cs="Times New Roman"/>
              </w:rPr>
              <w:t xml:space="preserve"> </w:t>
            </w:r>
          </w:p>
          <w:p w14:paraId="5F0B047F" w14:textId="77777777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4FA7D606" w:rsidR="00A964A3" w:rsidRPr="00F9653F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05373F">
              <w:rPr>
                <w:rFonts w:ascii="Times New Roman" w:hAnsi="Times New Roman" w:cs="Times New Roman"/>
              </w:rPr>
              <w:t>«</w:t>
            </w:r>
            <w:r w:rsidR="0005373F" w:rsidRPr="0005373F">
              <w:rPr>
                <w:rFonts w:ascii="Times New Roman" w:hAnsi="Times New Roman" w:cs="Times New Roman"/>
              </w:rPr>
              <w:t>Музей и его роль в жизни общества</w:t>
            </w:r>
            <w:r w:rsidRPr="0005373F">
              <w:rPr>
                <w:rFonts w:ascii="Times New Roman" w:hAnsi="Times New Roman" w:cs="Times New Roman"/>
              </w:rPr>
              <w:t>»</w:t>
            </w:r>
          </w:p>
          <w:p w14:paraId="6FC6FDFB" w14:textId="77777777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E74331A" w14:textId="59FFABAB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Pr="00D20159">
              <w:rPr>
                <w:rFonts w:ascii="Times New Roman" w:hAnsi="Times New Roman" w:cs="Times New Roman"/>
              </w:rPr>
              <w:t xml:space="preserve"> «</w:t>
            </w:r>
            <w:r w:rsidR="00496ED6">
              <w:rPr>
                <w:rFonts w:ascii="Times New Roman" w:hAnsi="Times New Roman" w:cs="Times New Roman"/>
              </w:rPr>
              <w:t>Путешествие в страну искусств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A964A3" w:rsidRPr="00423ECC" w14:paraId="06EACA26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C7FEB4A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Наблюдение за растительным миром под снегом</w:t>
            </w:r>
          </w:p>
          <w:p w14:paraId="727245AE" w14:textId="55FD0EA3" w:rsid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Х/с «Все укутал пухлый снег» В. Фетисов»</w:t>
            </w:r>
          </w:p>
          <w:p w14:paraId="682775C7" w14:textId="150ED03B" w:rsidR="006E3EF7" w:rsidRPr="00326C5F" w:rsidRDefault="006E3EF7" w:rsidP="00326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02119" w:rsidRPr="00E02119">
              <w:rPr>
                <w:rFonts w:ascii="Times New Roman" w:hAnsi="Times New Roman" w:cs="Times New Roman"/>
              </w:rPr>
              <w:t>Не оставайся на полу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83A570C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7814DD46" w14:textId="692A72B8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</w:tcPr>
          <w:p w14:paraId="4DF40B2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265C1A8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DC3D4D7" w14:textId="36736F16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татарским фольклором: татарские загадки, пословицы, поговорки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EED6B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</w:t>
            </w:r>
          </w:p>
          <w:p w14:paraId="2D63A84F" w14:textId="2F46DA12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Хор/игры: «Козочка», «Ласточки»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EB2972D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45E4C4C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2A4705E7" w14:textId="04146AF0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9CA8CB5" w14:textId="77777777" w:rsidR="006E3EF7" w:rsidRPr="006E3EF7" w:rsidRDefault="006E3EF7" w:rsidP="006E3EF7">
            <w:pPr>
              <w:jc w:val="both"/>
              <w:rPr>
                <w:rFonts w:ascii="Times New Roman" w:hAnsi="Times New Roman" w:cs="Times New Roman"/>
              </w:rPr>
            </w:pPr>
            <w:r w:rsidRPr="006E3EF7">
              <w:rPr>
                <w:rFonts w:ascii="Times New Roman" w:hAnsi="Times New Roman" w:cs="Times New Roman"/>
              </w:rPr>
              <w:t>П/и «Кто быстрее», «Кто дальше»</w:t>
            </w:r>
          </w:p>
          <w:p w14:paraId="4D2D3C0E" w14:textId="6E09FF2F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9BAF1D4" w14:textId="77777777" w:rsidR="006E3EF7" w:rsidRPr="006E3EF7" w:rsidRDefault="006E3EF7" w:rsidP="006E3EF7">
            <w:pPr>
              <w:jc w:val="both"/>
              <w:rPr>
                <w:rFonts w:ascii="Times New Roman" w:hAnsi="Times New Roman" w:cs="Times New Roman"/>
              </w:rPr>
            </w:pPr>
            <w:r w:rsidRPr="006E3EF7">
              <w:rPr>
                <w:rFonts w:ascii="Times New Roman" w:hAnsi="Times New Roman" w:cs="Times New Roman"/>
              </w:rPr>
              <w:t>Т/д «Расчистить дорожки от снега»</w:t>
            </w:r>
          </w:p>
          <w:p w14:paraId="60C88031" w14:textId="5D4D33B6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36CBC993" w14:textId="77777777" w:rsidTr="00943DE3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42D1724E" w:rsidR="00A964A3" w:rsidRPr="00076BEA" w:rsidRDefault="00A964A3" w:rsidP="00A964A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065CB" w:rsidRPr="00C065CB">
              <w:rPr>
                <w:rFonts w:ascii="Times New Roman" w:hAnsi="Times New Roman" w:cs="Times New Roman"/>
              </w:rPr>
              <w:t>Как работает сердце</w:t>
            </w:r>
            <w:r w:rsidRPr="00076BEA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E3399D1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КГН «Как мы умеем наводить порядок?»</w:t>
            </w:r>
          </w:p>
          <w:p w14:paraId="6EBF2103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Слов/игра «Горячий – холодный»</w:t>
            </w:r>
          </w:p>
          <w:p w14:paraId="3562595D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ф/р «Лабиринт здоровья»</w:t>
            </w:r>
          </w:p>
          <w:p w14:paraId="190B2692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п/р «Форма», «Собери картинку (растения водоемов)»</w:t>
            </w:r>
          </w:p>
          <w:p w14:paraId="5BD36416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«Театр»</w:t>
            </w:r>
          </w:p>
          <w:p w14:paraId="57B390E8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С/худ/</w:t>
            </w:r>
            <w:proofErr w:type="spellStart"/>
            <w:r w:rsidRPr="00326C5F">
              <w:rPr>
                <w:rFonts w:ascii="Times New Roman" w:hAnsi="Times New Roman" w:cs="Times New Roman"/>
              </w:rPr>
              <w:t>тв</w:t>
            </w:r>
            <w:proofErr w:type="spellEnd"/>
            <w:r w:rsidRPr="00326C5F">
              <w:rPr>
                <w:rFonts w:ascii="Times New Roman" w:hAnsi="Times New Roman" w:cs="Times New Roman"/>
              </w:rPr>
              <w:t xml:space="preserve"> «Натюрморт – К. Коровин «Цветы и фрукты»</w:t>
            </w:r>
          </w:p>
          <w:p w14:paraId="1ECB0A39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6E53DC6F" w14:textId="06EB71A6" w:rsidR="00326C5F" w:rsidRPr="00326C5F" w:rsidRDefault="003C0C58" w:rsidP="00326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326C5F" w:rsidRPr="00326C5F">
              <w:rPr>
                <w:rFonts w:ascii="Times New Roman" w:hAnsi="Times New Roman" w:cs="Times New Roman"/>
              </w:rPr>
              <w:t xml:space="preserve"> «Сравнение свойств песка и глины»</w:t>
            </w:r>
          </w:p>
          <w:p w14:paraId="3D8DBEA0" w14:textId="223C8337" w:rsidR="00A964A3" w:rsidRPr="0055454E" w:rsidRDefault="00326C5F" w:rsidP="00326C5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6C5F">
              <w:rPr>
                <w:rFonts w:ascii="Times New Roman" w:hAnsi="Times New Roman" w:cs="Times New Roman"/>
                <w:i/>
              </w:rPr>
              <w:t>Игровое задание «Отгадай число»</w:t>
            </w:r>
          </w:p>
        </w:tc>
        <w:tc>
          <w:tcPr>
            <w:tcW w:w="2835" w:type="dxa"/>
          </w:tcPr>
          <w:p w14:paraId="05796CFF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E57297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0DF526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Д/игры «Узнай и назови муз/инструмент», «Отгадай головной убор»</w:t>
            </w:r>
          </w:p>
          <w:p w14:paraId="62687FB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C698C8" w14:textId="5DF8BB4A" w:rsidR="00A964A3" w:rsidRPr="00423ECC" w:rsidRDefault="00A964A3" w:rsidP="00A964A3">
            <w:pPr>
              <w:pStyle w:val="Style6"/>
              <w:spacing w:line="240" w:lineRule="auto"/>
              <w:ind w:firstLine="0"/>
            </w:pPr>
            <w:r w:rsidRPr="00F9617C">
              <w:t xml:space="preserve">Чтение стихотворения Г. Тукая </w:t>
            </w:r>
            <w:r w:rsidRPr="00F9617C">
              <w:rPr>
                <w:sz w:val="27"/>
                <w:szCs w:val="27"/>
              </w:rPr>
              <w:t>«</w:t>
            </w:r>
            <w:r w:rsidRPr="00F9617C">
              <w:t>Ребенок и мотылек»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3D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культурной идентификации:</w:t>
            </w:r>
          </w:p>
          <w:p w14:paraId="6D5FAB1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</w:t>
            </w:r>
            <w:proofErr w:type="gram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«Наша улица»</w:t>
            </w:r>
          </w:p>
          <w:p w14:paraId="0A344B9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4BA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6474376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597E86A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рассматривание иллюстраций к сказке </w:t>
            </w:r>
          </w:p>
          <w:p w14:paraId="4948ACD6" w14:textId="66003710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Б. Поттер «Сказка про </w:t>
            </w:r>
            <w:proofErr w:type="spell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Джемайму</w:t>
            </w:r>
            <w:proofErr w:type="spell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Нырнивлужу</w:t>
            </w:r>
            <w:proofErr w:type="spell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», пер. с англ. И. </w:t>
            </w:r>
            <w:proofErr w:type="spell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0A1ED3A" w14:textId="77777777" w:rsidR="00A964A3" w:rsidRPr="00423ECC" w:rsidRDefault="00A964A3" w:rsidP="00A964A3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F16C062" w14:textId="77777777" w:rsidR="00A964A3" w:rsidRPr="00423ECC" w:rsidRDefault="00A964A3" w:rsidP="00A964A3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127E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423ECC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423ECC">
              <w:rPr>
                <w:rFonts w:ascii="Times New Roman" w:hAnsi="Times New Roman" w:cs="Times New Roman"/>
                <w:lang w:eastAsia="ru-RU"/>
              </w:rPr>
              <w:t xml:space="preserve">, Шамиль, Макар </w:t>
            </w:r>
          </w:p>
          <w:p w14:paraId="66DF422C" w14:textId="77777777" w:rsidR="00A964A3" w:rsidRPr="00423ECC" w:rsidRDefault="00A964A3" w:rsidP="00A964A3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1DFA7245" w14:textId="77777777" w:rsidR="00A964A3" w:rsidRPr="00423ECC" w:rsidRDefault="00A964A3" w:rsidP="00A964A3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2BFE8434" w14:textId="77777777" w:rsidR="00A964A3" w:rsidRPr="00423ECC" w:rsidRDefault="00A964A3" w:rsidP="00A964A3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Вызывать стремление поддерживать чистоту и порядок в группе, украшать ее произведениями искусства, рисунками</w:t>
            </w:r>
            <w:r w:rsidRPr="00423ECC">
              <w:rPr>
                <w:rFonts w:ascii="Times New Roman" w:hAnsi="Times New Roman" w:cs="Times New Roman"/>
              </w:rPr>
              <w:t>: Софья З, Егор, Ульяна</w:t>
            </w:r>
          </w:p>
          <w:p w14:paraId="607B0D5F" w14:textId="18D4C1EA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105A40E2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Конструирование «</w:t>
            </w:r>
            <w:r w:rsidR="006E3EF7">
              <w:rPr>
                <w:rFonts w:ascii="Times New Roman" w:hAnsi="Times New Roman" w:cs="Times New Roman"/>
              </w:rPr>
              <w:t>Театральная сцена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140051C" w14:textId="0287E5B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="006E3EF7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010AD96" w14:textId="01205B6C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Рассматривание иллюстраций «</w:t>
            </w:r>
            <w:r w:rsidR="006E3EF7">
              <w:rPr>
                <w:rFonts w:ascii="Times New Roman" w:hAnsi="Times New Roman" w:cs="Times New Roman"/>
              </w:rPr>
              <w:t>Отечественные актеры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0159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D20159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2E5E81F1" w14:textId="3DB1790D" w:rsidR="00A964A3" w:rsidRPr="0005373F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05373F">
              <w:rPr>
                <w:rFonts w:ascii="Times New Roman" w:hAnsi="Times New Roman" w:cs="Times New Roman"/>
              </w:rPr>
              <w:t>Рисование «</w:t>
            </w:r>
            <w:r w:rsidR="0005373F" w:rsidRPr="0005373F">
              <w:rPr>
                <w:rFonts w:ascii="Times New Roman" w:hAnsi="Times New Roman" w:cs="Times New Roman"/>
              </w:rPr>
              <w:t>Портрет в живописи</w:t>
            </w:r>
            <w:r w:rsidRPr="0005373F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F5EAC99" w14:textId="4716678E" w:rsidR="006E3EF7" w:rsidRPr="006E3EF7" w:rsidRDefault="006E3EF7" w:rsidP="006E3EF7">
            <w:pPr>
              <w:jc w:val="both"/>
              <w:rPr>
                <w:rFonts w:ascii="Times New Roman" w:hAnsi="Times New Roman" w:cs="Times New Roman"/>
              </w:rPr>
            </w:pPr>
            <w:r w:rsidRPr="006E3EF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росмотр </w:t>
            </w:r>
            <w:r w:rsidRPr="006E3EF7">
              <w:rPr>
                <w:rFonts w:ascii="Times New Roman" w:hAnsi="Times New Roman" w:cs="Times New Roman"/>
              </w:rPr>
              <w:t>п/ф «Татарский драматический театр»</w:t>
            </w:r>
          </w:p>
          <w:p w14:paraId="636BBA02" w14:textId="39D5EFD6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25705FDF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75F9" w14:textId="0628C58E" w:rsidR="00326C5F" w:rsidRPr="00326C5F" w:rsidRDefault="00326C5F" w:rsidP="00326C5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 xml:space="preserve">Наблюдение за </w:t>
            </w:r>
            <w:r w:rsidR="006E3EF7">
              <w:rPr>
                <w:rFonts w:ascii="Times New Roman" w:hAnsi="Times New Roman" w:cs="Times New Roman"/>
              </w:rPr>
              <w:t>снегом</w:t>
            </w:r>
          </w:p>
          <w:p w14:paraId="7499ABE5" w14:textId="18BBBE3D" w:rsidR="00326C5F" w:rsidRDefault="00326C5F" w:rsidP="00326C5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Х/с «О чем поет снег» С. Пшеничных»</w:t>
            </w:r>
          </w:p>
          <w:p w14:paraId="757DF0AA" w14:textId="14E59436" w:rsidR="006E3EF7" w:rsidRPr="00326C5F" w:rsidRDefault="006E3EF7" w:rsidP="00326C5F">
            <w:pPr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02119" w:rsidRPr="00E02119">
              <w:rPr>
                <w:rFonts w:ascii="Times New Roman" w:hAnsi="Times New Roman" w:cs="Times New Roman"/>
              </w:rPr>
              <w:t>Какое время года?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50D3574" w14:textId="77777777" w:rsidR="00326C5F" w:rsidRPr="00326C5F" w:rsidRDefault="00326C5F" w:rsidP="00326C5F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1BACF3BA" w14:textId="4961E3C2" w:rsidR="00A964A3" w:rsidRPr="00423ECC" w:rsidRDefault="00A964A3" w:rsidP="00A964A3">
            <w:pPr>
              <w:ind w:left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B74CA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7D041806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6038DB4" w14:textId="211AA67A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С\р игра «Разведчики»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9D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7F7BB48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Игры детей по желанию</w:t>
            </w:r>
          </w:p>
          <w:p w14:paraId="1D12817D" w14:textId="665600EE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5E228F23" w14:textId="77777777" w:rsidR="00A964A3" w:rsidRPr="00423ECC" w:rsidRDefault="00A964A3" w:rsidP="00A964A3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6EDA2028" w14:textId="77777777" w:rsidR="00A964A3" w:rsidRPr="00C414AE" w:rsidRDefault="00A964A3" w:rsidP="00A964A3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</w:rPr>
            </w:pPr>
            <w:r w:rsidRPr="00B93DF9">
              <w:rPr>
                <w:rFonts w:eastAsia="Calibri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A964A3" w:rsidRPr="00423ECC" w:rsidRDefault="00A964A3" w:rsidP="00A964A3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89F7796" w14:textId="77777777" w:rsidR="006E3EF7" w:rsidRPr="00326C5F" w:rsidRDefault="006E3EF7" w:rsidP="006E3EF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П/и «Выручалочки», «Снеговик»</w:t>
            </w:r>
          </w:p>
          <w:p w14:paraId="0B7204EF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A7B49BD" w14:textId="77777777" w:rsidR="006E3EF7" w:rsidRPr="00326C5F" w:rsidRDefault="006E3EF7" w:rsidP="006E3EF7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Т/д «Очистка от снега одежды друг друга»</w:t>
            </w:r>
          </w:p>
          <w:p w14:paraId="20CE4D18" w14:textId="3DB7BCD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Pr="00423ECC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423ECC">
        <w:rPr>
          <w:rFonts w:ascii="Times New Roman" w:hAnsi="Times New Roman" w:cs="Times New Roman"/>
        </w:rPr>
        <w:tab/>
      </w:r>
    </w:p>
    <w:p w14:paraId="124A0C36" w14:textId="3D90F875" w:rsidR="00246D04" w:rsidRDefault="00943DE3" w:rsidP="00943DE3">
      <w:pPr>
        <w:tabs>
          <w:tab w:val="left" w:pos="3086"/>
        </w:tabs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7D98753F" w14:textId="5CD6DC6F" w:rsidR="00943DE3" w:rsidRDefault="00943DE3" w:rsidP="00943DE3">
      <w:pPr>
        <w:tabs>
          <w:tab w:val="left" w:pos="3086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9D3738E" w14:textId="77777777" w:rsidR="00943DE3" w:rsidRPr="00423ECC" w:rsidRDefault="00943DE3" w:rsidP="00943DE3">
      <w:pPr>
        <w:tabs>
          <w:tab w:val="left" w:pos="3086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226006F4" w:rsidR="00BF276A" w:rsidRPr="00423ECC" w:rsidRDefault="00F27D77" w:rsidP="00BF276A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423ECC">
        <w:rPr>
          <w:rFonts w:ascii="Times New Roman" w:eastAsia="Times New Roman" w:hAnsi="Times New Roman" w:cs="Times New Roman"/>
          <w:lang w:eastAsia="ru-RU"/>
        </w:rPr>
        <w:t>«</w:t>
      </w:r>
      <w:r w:rsidR="004741DE">
        <w:rPr>
          <w:rFonts w:ascii="Times New Roman" w:hAnsi="Times New Roman" w:cs="Times New Roman"/>
        </w:rPr>
        <w:t>В мире прекрасного</w:t>
      </w:r>
      <w:r w:rsidR="00BF276A" w:rsidRPr="00423ECC">
        <w:rPr>
          <w:rFonts w:ascii="Times New Roman" w:hAnsi="Times New Roman" w:cs="Times New Roman"/>
        </w:rPr>
        <w:t>»</w:t>
      </w:r>
    </w:p>
    <w:p w14:paraId="03BF69E2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270DD47B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1DE">
        <w:rPr>
          <w:rFonts w:ascii="Times New Roman" w:eastAsia="Times New Roman" w:hAnsi="Times New Roman" w:cs="Times New Roman"/>
          <w:lang w:eastAsia="ru-RU"/>
        </w:rPr>
        <w:t>20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4741DE">
        <w:rPr>
          <w:rFonts w:ascii="Times New Roman" w:eastAsia="Times New Roman" w:hAnsi="Times New Roman" w:cs="Times New Roman"/>
          <w:lang w:eastAsia="ru-RU"/>
        </w:rPr>
        <w:t>01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4741DE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835"/>
        <w:gridCol w:w="2126"/>
        <w:gridCol w:w="2693"/>
        <w:gridCol w:w="3828"/>
      </w:tblGrid>
      <w:tr w:rsidR="002E2E11" w:rsidRPr="00423ECC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76D34D09" w14:textId="77777777" w:rsidTr="00943D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47AF7BA0" w14:textId="77777777" w:rsidTr="00943DE3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23B47969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чему мы вчера посвятили слайд нашей презентации? Сколько у нас есть слайдов? Сегодня сделаем новый слайд, чему его посвятим? (Живопись)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A964A3" w:rsidRPr="00423ECC" w:rsidRDefault="00A964A3" w:rsidP="00A964A3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A964A3" w:rsidRPr="00423ECC" w:rsidRDefault="00A964A3" w:rsidP="00A964A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55AB4AB4" w:rsidR="00A964A3" w:rsidRPr="00423ECC" w:rsidRDefault="00A964A3" w:rsidP="00A964A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616B7B" w:rsidRPr="00616B7B">
              <w:rPr>
                <w:rFonts w:ascii="Times New Roman" w:hAnsi="Times New Roman" w:cs="Times New Roman"/>
              </w:rPr>
              <w:t>Поющий мир</w:t>
            </w:r>
            <w:r w:rsidRPr="00423ECC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A964A3" w:rsidRPr="00423ECC" w:rsidRDefault="00A964A3" w:rsidP="00A964A3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423ECC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6BAF3231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616B7B" w:rsidRPr="00616B7B">
              <w:rPr>
                <w:rFonts w:ascii="Times New Roman" w:hAnsi="Times New Roman" w:cs="Times New Roman"/>
                <w:bCs/>
              </w:rPr>
              <w:t>В гостях у художника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4C466D08" w14:textId="77777777" w:rsidR="00326C5F" w:rsidRPr="00326C5F" w:rsidRDefault="00326C5F" w:rsidP="00326C5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п/р «Шар-лабиринт», «Лото Азбука-математика»</w:t>
            </w:r>
          </w:p>
          <w:p w14:paraId="44D1B22F" w14:textId="77777777" w:rsidR="00326C5F" w:rsidRPr="00326C5F" w:rsidRDefault="00326C5F" w:rsidP="00326C5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«Салон красоты»</w:t>
            </w:r>
          </w:p>
          <w:p w14:paraId="2BABB1FE" w14:textId="77777777" w:rsidR="00326C5F" w:rsidRPr="00326C5F" w:rsidRDefault="00326C5F" w:rsidP="00326C5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р/развитию «Какой, какая, какое?»</w:t>
            </w:r>
          </w:p>
          <w:p w14:paraId="74D81FE2" w14:textId="53631E25" w:rsidR="00326C5F" w:rsidRPr="00326C5F" w:rsidRDefault="006E3EF7" w:rsidP="00326C5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326C5F" w:rsidRPr="00326C5F">
              <w:rPr>
                <w:rFonts w:ascii="Times New Roman" w:hAnsi="Times New Roman" w:cs="Times New Roman"/>
              </w:rPr>
              <w:t xml:space="preserve"> «Животные и песок»</w:t>
            </w:r>
          </w:p>
          <w:p w14:paraId="1C93CD0B" w14:textId="224C0D4D" w:rsidR="00A964A3" w:rsidRPr="00423ECC" w:rsidRDefault="00326C5F" w:rsidP="00326C5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  <w:i/>
              </w:rPr>
              <w:t>Игровое задание «Чего не стало?»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BDB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7120F19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7E150A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и презентация «Культура татарского народа»</w:t>
            </w:r>
          </w:p>
          <w:p w14:paraId="39E0CB7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C301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«Выбери татарский костюм для Марата и Алены»</w:t>
            </w:r>
          </w:p>
          <w:p w14:paraId="45EB0176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5CC63" w14:textId="63A3EEB2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татарских пословиц и поговорок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A816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02FB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Чтение М. Лер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 «Горные вершины» (из Гете)</w:t>
            </w:r>
          </w:p>
          <w:p w14:paraId="0C12F2D2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A2161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</w:p>
          <w:p w14:paraId="2A00CF03" w14:textId="0FDF5DD5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книги А. Блока</w:t>
            </w:r>
          </w:p>
        </w:tc>
        <w:tc>
          <w:tcPr>
            <w:tcW w:w="2693" w:type="dxa"/>
          </w:tcPr>
          <w:p w14:paraId="4BA8E154" w14:textId="77777777" w:rsidR="00A964A3" w:rsidRPr="00423ECC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28D91E5F" w14:textId="77777777" w:rsidR="00A964A3" w:rsidRPr="00423ECC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r w:rsidRPr="00423ECC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19A35C87" w14:textId="17082BF1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309DBF3" w:rsidR="00A964A3" w:rsidRPr="00B5357A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Разучивание наизусть «</w:t>
            </w:r>
            <w:r w:rsidR="00E354E6">
              <w:rPr>
                <w:rFonts w:ascii="Times New Roman" w:hAnsi="Times New Roman" w:cs="Times New Roman"/>
              </w:rPr>
              <w:t xml:space="preserve">Львовский М. </w:t>
            </w:r>
            <w:r w:rsidR="00E354E6" w:rsidRPr="00E354E6">
              <w:rPr>
                <w:rFonts w:ascii="Times New Roman" w:hAnsi="Times New Roman" w:cs="Times New Roman"/>
              </w:rPr>
              <w:t>В театре есть репертуар</w:t>
            </w:r>
            <w:r w:rsidRPr="00B5357A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104533E9" w:rsidR="00A964A3" w:rsidRPr="00D20159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Презентация – игра «</w:t>
            </w:r>
            <w:r w:rsidR="003D1506" w:rsidRPr="003D1506">
              <w:rPr>
                <w:rFonts w:ascii="Times New Roman" w:hAnsi="Times New Roman" w:cs="Times New Roman"/>
              </w:rPr>
              <w:t>Музыкальная отгадай-ка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A61778" w14:textId="1095585C" w:rsidR="00A964A3" w:rsidRPr="00D20159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Трудовое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proofErr w:type="gramEnd"/>
            <w:r w:rsidRPr="00D20159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5CDF584B" w14:textId="19B08F2F" w:rsidR="00A964A3" w:rsidRPr="00D20159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Д/и «</w:t>
            </w:r>
            <w:r w:rsidR="003D1506" w:rsidRPr="003D1506">
              <w:rPr>
                <w:rFonts w:ascii="Times New Roman" w:hAnsi="Times New Roman" w:cs="Times New Roman"/>
              </w:rPr>
              <w:t>Музыкальные змейки</w:t>
            </w:r>
            <w:r w:rsidRPr="00D2015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4B1F44" w14:textId="77777777" w:rsidR="00A964A3" w:rsidRPr="00D20159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40062B14" w14:textId="00715538" w:rsidR="00A964A3" w:rsidRPr="00423ECC" w:rsidRDefault="00A964A3" w:rsidP="00A964A3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Беседа «</w:t>
            </w:r>
            <w:r w:rsidR="003D1506" w:rsidRPr="003D1506">
              <w:rPr>
                <w:rFonts w:ascii="Times New Roman" w:hAnsi="Times New Roman" w:cs="Times New Roman"/>
              </w:rPr>
              <w:t>Виды театра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</w:tc>
      </w:tr>
      <w:tr w:rsidR="00A964A3" w:rsidRPr="00423ECC" w14:paraId="1326C123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630221D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Наблюдение за самосвалом</w:t>
            </w:r>
          </w:p>
          <w:p w14:paraId="5F999643" w14:textId="3BFE3F1B" w:rsid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Х/с «Январь, старик в державном сане» И. Северянин»</w:t>
            </w:r>
          </w:p>
          <w:p w14:paraId="23C7BBB0" w14:textId="69E18086" w:rsidR="006E3EF7" w:rsidRPr="00326C5F" w:rsidRDefault="006E3EF7" w:rsidP="00326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02119" w:rsidRPr="00E02119">
              <w:rPr>
                <w:rFonts w:ascii="Times New Roman" w:hAnsi="Times New Roman" w:cs="Times New Roman"/>
              </w:rPr>
              <w:t>Съедобное, не съедобное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9F53DD1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061FA24" w14:textId="62BEAFD3" w:rsidR="00A964A3" w:rsidRPr="00423ECC" w:rsidRDefault="00A964A3" w:rsidP="006E3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2BD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2FCAB878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DF8C34" w14:textId="0F139EC0" w:rsidR="00A964A3" w:rsidRPr="00423ECC" w:rsidRDefault="00A964A3" w:rsidP="00A964A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Татарские нар/</w:t>
            </w:r>
            <w:proofErr w:type="spell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. игры: «Продаём горшки»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2E2A" w14:textId="5CD157DB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Нар/игры: «Льдинки, ветер и мороз», «В углы»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C6EE799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35B79E31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43F80E4D" w14:textId="60DE9192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A01AF92" w14:textId="77777777" w:rsidR="006E3EF7" w:rsidRPr="006E3EF7" w:rsidRDefault="006E3EF7" w:rsidP="006E3EF7">
            <w:pPr>
              <w:jc w:val="both"/>
              <w:rPr>
                <w:rFonts w:ascii="Times New Roman" w:hAnsi="Times New Roman" w:cs="Times New Roman"/>
              </w:rPr>
            </w:pPr>
            <w:r w:rsidRPr="006E3EF7">
              <w:rPr>
                <w:rFonts w:ascii="Times New Roman" w:hAnsi="Times New Roman" w:cs="Times New Roman"/>
              </w:rPr>
              <w:t>П/и «Чей снежок больше», «Зимушка – зима»</w:t>
            </w:r>
          </w:p>
          <w:p w14:paraId="31B2E517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12EB114" w14:textId="77777777" w:rsidR="006E3EF7" w:rsidRPr="006E3EF7" w:rsidRDefault="006E3EF7" w:rsidP="006E3EF7">
            <w:pPr>
              <w:jc w:val="both"/>
              <w:rPr>
                <w:rFonts w:ascii="Times New Roman" w:hAnsi="Times New Roman" w:cs="Times New Roman"/>
              </w:rPr>
            </w:pPr>
            <w:r w:rsidRPr="006E3EF7">
              <w:rPr>
                <w:rFonts w:ascii="Times New Roman" w:hAnsi="Times New Roman" w:cs="Times New Roman"/>
              </w:rPr>
              <w:t>Т/д «Сбор мусора на участке»</w:t>
            </w:r>
          </w:p>
          <w:p w14:paraId="09C22F7F" w14:textId="461A7CB3" w:rsidR="00A964A3" w:rsidRPr="003B4407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17E4A15D" w14:textId="77777777" w:rsidTr="00943DE3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4B24C86E" w:rsidR="00A964A3" w:rsidRPr="00423ECC" w:rsidRDefault="00A964A3" w:rsidP="00A964A3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423ECC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>
              <w:rPr>
                <w:rFonts w:ascii="Times New Roman" w:hAnsi="Times New Roman"/>
                <w:b/>
                <w:i/>
              </w:rPr>
              <w:t>Аппликация</w:t>
            </w:r>
            <w:r w:rsidRPr="00423ECC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18FBF1DA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 w:rsidR="00C065CB" w:rsidRPr="00C065CB">
              <w:rPr>
                <w:rFonts w:ascii="Times New Roman" w:hAnsi="Times New Roman" w:cs="Times New Roman"/>
                <w:bCs/>
                <w:iCs/>
              </w:rPr>
              <w:t>Нарядные пальчики</w:t>
            </w:r>
            <w:r w:rsidRPr="00AE1647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4AA6F00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КГН «Как заботиться о своей одежде?»</w:t>
            </w:r>
          </w:p>
          <w:p w14:paraId="750BAEB3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Гимнастика для глаз «Ежик»</w:t>
            </w:r>
          </w:p>
          <w:p w14:paraId="5C39F23A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Т/игра «Расскажи стихи с помощью мимики и жестов»</w:t>
            </w:r>
          </w:p>
          <w:p w14:paraId="360E75CF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Д/и по р/р «Угадай сказку»</w:t>
            </w:r>
          </w:p>
          <w:p w14:paraId="63CA5EC3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Д/и по с/к/р «Собери флаг»</w:t>
            </w:r>
          </w:p>
          <w:p w14:paraId="65A25380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Игра м/п «Щука»</w:t>
            </w:r>
          </w:p>
          <w:p w14:paraId="1F6A4E96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С/р игра «Библиотека»</w:t>
            </w:r>
          </w:p>
          <w:p w14:paraId="0AC26F98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>С/х/творчество «Пейзаж – А. Саврасов «Рожь»</w:t>
            </w:r>
          </w:p>
          <w:p w14:paraId="603FC4DA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6C5F">
              <w:rPr>
                <w:rFonts w:ascii="Times New Roman" w:hAnsi="Times New Roman" w:cs="Times New Roman"/>
                <w:bCs/>
                <w:iCs/>
              </w:rPr>
              <w:t xml:space="preserve">Д/и по ф/р «Вредно – полезно» </w:t>
            </w:r>
          </w:p>
          <w:p w14:paraId="423C3216" w14:textId="096FC69A" w:rsidR="00A964A3" w:rsidRPr="00423ECC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  <w:bCs/>
                <w:i/>
                <w:iCs/>
              </w:rPr>
              <w:t>И/у «Портфель для белочки»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E65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563A997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EF1A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Д/и «Собери картинку»</w:t>
            </w:r>
          </w:p>
          <w:p w14:paraId="146A8ADF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E38FE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  <w:proofErr w:type="spell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«Работу закончил – можно поиграть»</w:t>
            </w:r>
          </w:p>
          <w:p w14:paraId="77BD5A03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1AF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Д\и «Национальные блюда, «Угадай подворье», «Национальная одежда»</w:t>
            </w:r>
          </w:p>
          <w:p w14:paraId="1A0763B0" w14:textId="1AAB263C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8DF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</w:t>
            </w:r>
            <w:proofErr w:type="gramStart"/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целостности: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 Беседа</w:t>
            </w:r>
            <w:proofErr w:type="gram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«Правильная осанка»</w:t>
            </w:r>
          </w:p>
          <w:p w14:paraId="7F52C05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92591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0812F76F" w14:textId="77777777" w:rsidR="00A964A3" w:rsidRPr="001B1413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Пальчиковый театр «Репка»</w:t>
            </w:r>
          </w:p>
          <w:p w14:paraId="686C75C8" w14:textId="662455E8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03C8DD3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0E19B132" w14:textId="77777777" w:rsidR="00A964A3" w:rsidRPr="00B93DF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</w:t>
            </w:r>
            <w:r w:rsidRPr="00423ECC">
              <w:rPr>
                <w:rFonts w:ascii="Times New Roman" w:hAnsi="Times New Roman" w:cs="Times New Roman"/>
              </w:rPr>
              <w:t>: Настя, Мирон, Женя Р.</w:t>
            </w:r>
          </w:p>
          <w:p w14:paraId="2604D940" w14:textId="34F3A3CB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</w:rPr>
              <w:t xml:space="preserve"> </w:t>
            </w: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2F513648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Чтение стихотворения «</w:t>
            </w:r>
            <w:r w:rsidR="00E354E6">
              <w:rPr>
                <w:rFonts w:ascii="Times New Roman" w:hAnsi="Times New Roman" w:cs="Times New Roman"/>
              </w:rPr>
              <w:t xml:space="preserve">Панферов М. </w:t>
            </w:r>
            <w:r w:rsidR="00E354E6" w:rsidRPr="00E354E6">
              <w:rPr>
                <w:rFonts w:ascii="Times New Roman" w:hAnsi="Times New Roman" w:cs="Times New Roman"/>
              </w:rPr>
              <w:t>Кукол милых мастерила</w:t>
            </w:r>
            <w:r w:rsidRPr="00634668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0159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D20159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03EF3EDD" w14:textId="4A5BC3BF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Выставка работ «</w:t>
            </w:r>
            <w:r w:rsidR="00E354E6">
              <w:rPr>
                <w:rFonts w:ascii="Times New Roman" w:hAnsi="Times New Roman" w:cs="Times New Roman"/>
              </w:rPr>
              <w:t>Балерина на сцене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4030690A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 xml:space="preserve">Беседа </w:t>
            </w:r>
            <w:r>
              <w:rPr>
                <w:rFonts w:ascii="Times New Roman" w:hAnsi="Times New Roman" w:cs="Times New Roman"/>
              </w:rPr>
              <w:t>«</w:t>
            </w:r>
            <w:r w:rsidR="00E354E6">
              <w:rPr>
                <w:rFonts w:ascii="Times New Roman" w:hAnsi="Times New Roman" w:cs="Times New Roman"/>
              </w:rPr>
              <w:t>Виды театра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A964A3" w:rsidRPr="00D20159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49CB40E1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99A1" w14:textId="77777777" w:rsidR="00326C5F" w:rsidRPr="00326C5F" w:rsidRDefault="00326C5F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Наблюдение за птицами</w:t>
            </w:r>
          </w:p>
          <w:p w14:paraId="648F9924" w14:textId="3A381E21" w:rsidR="00326C5F" w:rsidRDefault="00326C5F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Х/с «Говорят, что в январе» А. Вятский»</w:t>
            </w:r>
          </w:p>
          <w:p w14:paraId="15E8A05F" w14:textId="5E2CE191" w:rsidR="006E3EF7" w:rsidRPr="00326C5F" w:rsidRDefault="006E3EF7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02119" w:rsidRPr="00E02119">
              <w:rPr>
                <w:rFonts w:ascii="Times New Roman" w:hAnsi="Times New Roman" w:cs="Times New Roman"/>
              </w:rPr>
              <w:t>Третий лишний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73DB2CE" w14:textId="77777777" w:rsidR="00326C5F" w:rsidRPr="00326C5F" w:rsidRDefault="00326C5F" w:rsidP="00326C5F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AE8CC70" w14:textId="28C8CE5D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FEB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4243BBF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43EA5CE" w14:textId="3B8F2549" w:rsidR="00A964A3" w:rsidRPr="00423ECC" w:rsidRDefault="00A964A3" w:rsidP="00A964A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С\р игра «Дом»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9211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свободы: </w:t>
            </w:r>
          </w:p>
          <w:p w14:paraId="3E6857EC" w14:textId="2A9C910F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амостоятельные П\и по замыслу детей</w:t>
            </w:r>
          </w:p>
        </w:tc>
        <w:tc>
          <w:tcPr>
            <w:tcW w:w="2693" w:type="dxa"/>
            <w:hideMark/>
          </w:tcPr>
          <w:p w14:paraId="0AAF80F7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9F3473F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27F9C9DF" w14:textId="4B57BC5A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1288C3" w14:textId="77777777" w:rsidR="006E3EF7" w:rsidRPr="006E3EF7" w:rsidRDefault="006E3EF7" w:rsidP="006E3EF7">
            <w:pPr>
              <w:jc w:val="both"/>
              <w:rPr>
                <w:rFonts w:ascii="Times New Roman" w:hAnsi="Times New Roman" w:cs="Times New Roman"/>
              </w:rPr>
            </w:pPr>
            <w:r w:rsidRPr="006E3EF7">
              <w:rPr>
                <w:rFonts w:ascii="Times New Roman" w:hAnsi="Times New Roman" w:cs="Times New Roman"/>
              </w:rPr>
              <w:t>П/и «Разноцветные горки», «Запретный круг»</w:t>
            </w:r>
          </w:p>
          <w:p w14:paraId="26A496CE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7B7BC1F" w14:textId="77777777" w:rsidR="006E3EF7" w:rsidRPr="006E3EF7" w:rsidRDefault="006E3EF7" w:rsidP="006E3EF7">
            <w:pPr>
              <w:jc w:val="both"/>
              <w:rPr>
                <w:rFonts w:ascii="Times New Roman" w:hAnsi="Times New Roman" w:cs="Times New Roman"/>
              </w:rPr>
            </w:pPr>
            <w:r w:rsidRPr="006E3EF7">
              <w:rPr>
                <w:rFonts w:ascii="Times New Roman" w:hAnsi="Times New Roman" w:cs="Times New Roman"/>
              </w:rPr>
              <w:t>Т/д «Развесить угощения для птиц»</w:t>
            </w:r>
          </w:p>
          <w:p w14:paraId="1B954D82" w14:textId="20E257F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423ECC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423ECC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0E0F68CD" w:rsidR="001B4059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0342617" w14:textId="6BA5FADF" w:rsidR="005C5634" w:rsidRDefault="005C5634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9637E5" w14:textId="77777777" w:rsidR="005C5634" w:rsidRDefault="005C5634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8E99CA" w14:textId="66AEAC94" w:rsidR="00C414AE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34D90201" w:rsidR="002E2E11" w:rsidRPr="00423ECC" w:rsidRDefault="00CF363D" w:rsidP="002E2E11">
      <w:pPr>
        <w:jc w:val="left"/>
        <w:rPr>
          <w:rFonts w:ascii="Times New Roman" w:hAnsi="Times New Roman" w:cs="Times New Roman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423ECC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423ECC">
        <w:rPr>
          <w:rFonts w:ascii="Times New Roman" w:hAnsi="Times New Roman" w:cs="Times New Roman"/>
        </w:rPr>
        <w:t>«</w:t>
      </w:r>
      <w:r w:rsidR="004741DE">
        <w:rPr>
          <w:rFonts w:ascii="Times New Roman" w:hAnsi="Times New Roman" w:cs="Times New Roman"/>
        </w:rPr>
        <w:t>В мире прекрасного</w:t>
      </w:r>
      <w:r w:rsidR="002D2CCB" w:rsidRPr="00423ECC">
        <w:rPr>
          <w:rFonts w:ascii="Times New Roman" w:hAnsi="Times New Roman" w:cs="Times New Roman"/>
        </w:rPr>
        <w:t>»</w:t>
      </w:r>
    </w:p>
    <w:p w14:paraId="225D9878" w14:textId="77777777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239A7EAC" w:rsidR="002E2E11" w:rsidRPr="00423ECC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423ECC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423E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1DE">
        <w:rPr>
          <w:rFonts w:ascii="Times New Roman" w:eastAsia="Times New Roman" w:hAnsi="Times New Roman" w:cs="Times New Roman"/>
          <w:lang w:eastAsia="ru-RU"/>
        </w:rPr>
        <w:t>21</w:t>
      </w:r>
      <w:r w:rsidR="000F1924" w:rsidRPr="00423ECC">
        <w:rPr>
          <w:rFonts w:ascii="Times New Roman" w:eastAsia="Times New Roman" w:hAnsi="Times New Roman" w:cs="Times New Roman"/>
          <w:lang w:eastAsia="ru-RU"/>
        </w:rPr>
        <w:t>.</w:t>
      </w:r>
      <w:r w:rsidR="004741DE">
        <w:rPr>
          <w:rFonts w:ascii="Times New Roman" w:eastAsia="Times New Roman" w:hAnsi="Times New Roman" w:cs="Times New Roman"/>
          <w:lang w:eastAsia="ru-RU"/>
        </w:rPr>
        <w:t>01</w:t>
      </w:r>
      <w:r w:rsidR="0051082E" w:rsidRPr="00423ECC">
        <w:rPr>
          <w:rFonts w:ascii="Times New Roman" w:eastAsia="Times New Roman" w:hAnsi="Times New Roman" w:cs="Times New Roman"/>
          <w:lang w:eastAsia="ru-RU"/>
        </w:rPr>
        <w:t>.202</w:t>
      </w:r>
      <w:r w:rsidR="004741DE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977"/>
        <w:gridCol w:w="2126"/>
        <w:gridCol w:w="2693"/>
        <w:gridCol w:w="3828"/>
      </w:tblGrid>
      <w:tr w:rsidR="002E2E11" w:rsidRPr="00423ECC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423ECC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423ECC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423ECC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423ECC" w:rsidRDefault="00970963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423ECC" w14:paraId="03409F53" w14:textId="77777777" w:rsidTr="00943D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423ECC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27692195" w14:textId="77777777" w:rsidTr="00943DE3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423E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5F735C44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423EC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сегодня мы создадим последний слайд нашей презентации «Виды искусств» Какому виду искусства мы его посвятим? (Фотоискусство)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A964A3" w:rsidRPr="00613057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A964A3" w:rsidRPr="00423ECC" w:rsidRDefault="00A964A3" w:rsidP="00A964A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4BAB8410" w14:textId="34FE5AE4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423ECC">
              <w:rPr>
                <w:rFonts w:ascii="Times New Roman" w:hAnsi="Times New Roman" w:cs="Times New Roman"/>
              </w:rPr>
              <w:t>«</w:t>
            </w:r>
            <w:r w:rsidR="00616B7B" w:rsidRPr="00616B7B">
              <w:rPr>
                <w:rFonts w:ascii="Times New Roman" w:hAnsi="Times New Roman" w:cs="Times New Roman"/>
              </w:rPr>
              <w:t>Что за прелесть эти сказки!</w:t>
            </w:r>
            <w:r w:rsidRPr="00423EC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A964A3" w:rsidRPr="00423ECC" w:rsidRDefault="00A964A3" w:rsidP="00A964A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423ECC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6A550917" w:rsidR="00A964A3" w:rsidRPr="00423ECC" w:rsidRDefault="00A964A3" w:rsidP="00A964A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Тема: «</w:t>
            </w:r>
            <w:r w:rsidR="00616B7B" w:rsidRPr="00616B7B">
              <w:rPr>
                <w:rFonts w:ascii="Times New Roman" w:hAnsi="Times New Roman" w:cs="Times New Roman"/>
              </w:rPr>
              <w:t>Великие хоры Оренбуржья</w:t>
            </w:r>
            <w:r w:rsidRPr="00423ECC">
              <w:rPr>
                <w:rFonts w:ascii="Times New Roman" w:hAnsi="Times New Roman" w:cs="Times New Roman"/>
              </w:rPr>
              <w:t>»</w:t>
            </w:r>
          </w:p>
          <w:p w14:paraId="7EB01677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Игры в мелкий и крупный строительный материал «Лего»</w:t>
            </w:r>
          </w:p>
          <w:p w14:paraId="445AD90D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Д/игра по п/р «Домино-паззлы», «Эволюция транспорта и окружающих нас вещей»</w:t>
            </w:r>
          </w:p>
          <w:p w14:paraId="6C45B172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«Почта»</w:t>
            </w:r>
          </w:p>
          <w:p w14:paraId="48B54791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Д/игра по с/к/р «Четвертый лишний»</w:t>
            </w:r>
          </w:p>
          <w:p w14:paraId="5CED536B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Игра м/п «Кто ушел?»</w:t>
            </w:r>
          </w:p>
          <w:p w14:paraId="4774C066" w14:textId="0296D21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A2CF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CBFBBF6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29AA14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Беседа «Особенности национального татарского костюма»</w:t>
            </w:r>
          </w:p>
          <w:p w14:paraId="2129597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4741E" w14:textId="4A59E0B4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«Быт и традиции татарского народа»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A8E7A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возможностей ребенка:</w:t>
            </w: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сказки по памяти</w:t>
            </w:r>
            <w:r w:rsidRPr="00F961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«Мальчик с пальчик», из сказок Ш. Перро, пер. с </w:t>
            </w:r>
            <w:proofErr w:type="spellStart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фран</w:t>
            </w:r>
            <w:proofErr w:type="spellEnd"/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. Б. Дехтерева.</w:t>
            </w:r>
          </w:p>
          <w:p w14:paraId="6998C5A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3374A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CDE63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C40E6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Литературная гостиная «У книжной полки»:</w:t>
            </w: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0BA0CAC" w14:textId="62D2959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прибаутки «Братцы, братцы!..»</w:t>
            </w:r>
          </w:p>
        </w:tc>
        <w:tc>
          <w:tcPr>
            <w:tcW w:w="2693" w:type="dxa"/>
          </w:tcPr>
          <w:p w14:paraId="4509A153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D7ED8FA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F127E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Елисей, Семен, Полина</w:t>
            </w:r>
          </w:p>
          <w:p w14:paraId="2656B0E9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A964A3" w:rsidRPr="00423ECC" w:rsidRDefault="00A964A3" w:rsidP="00A964A3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54038FF1" w:rsidR="00A964A3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E9754F">
              <w:rPr>
                <w:rFonts w:ascii="Times New Roman" w:hAnsi="Times New Roman" w:cs="Times New Roman"/>
              </w:rPr>
              <w:t>Поездка в театр</w:t>
            </w:r>
            <w:r w:rsidRPr="00D20159">
              <w:rPr>
                <w:rFonts w:ascii="Times New Roman" w:hAnsi="Times New Roman" w:cs="Times New Roman"/>
              </w:rPr>
              <w:t>»</w:t>
            </w:r>
          </w:p>
          <w:p w14:paraId="27B5EF56" w14:textId="77777777" w:rsidR="008E0FB7" w:rsidRPr="00D20159" w:rsidRDefault="008E0FB7" w:rsidP="00A964A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AE065B" w14:textId="53E917D9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D20159">
              <w:rPr>
                <w:rFonts w:ascii="Times New Roman" w:hAnsi="Times New Roman" w:cs="Times New Roman"/>
              </w:rPr>
              <w:br/>
              <w:t>Чтение «</w:t>
            </w:r>
            <w:r w:rsidR="00E354E6" w:rsidRPr="00E354E6">
              <w:rPr>
                <w:rFonts w:ascii="Times New Roman" w:hAnsi="Times New Roman" w:cs="Times New Roman"/>
              </w:rPr>
              <w:t>Капризная кошка, В.Г. Сутеев</w:t>
            </w:r>
            <w:r w:rsidRPr="00D20159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02327FA7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749939E" w14:textId="77777777" w:rsidR="00326C5F" w:rsidRP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Наблюдение за деревьями</w:t>
            </w:r>
          </w:p>
          <w:p w14:paraId="1CB0EF97" w14:textId="20F59C11" w:rsidR="00326C5F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 xml:space="preserve">Х/с «Январь – начало года» Т. </w:t>
            </w:r>
            <w:proofErr w:type="spellStart"/>
            <w:r w:rsidRPr="00326C5F">
              <w:rPr>
                <w:rFonts w:ascii="Times New Roman" w:hAnsi="Times New Roman" w:cs="Times New Roman"/>
              </w:rPr>
              <w:t>Керстен</w:t>
            </w:r>
            <w:proofErr w:type="spellEnd"/>
            <w:r w:rsidRPr="00326C5F">
              <w:rPr>
                <w:rFonts w:ascii="Times New Roman" w:hAnsi="Times New Roman" w:cs="Times New Roman"/>
              </w:rPr>
              <w:t>»</w:t>
            </w:r>
          </w:p>
          <w:p w14:paraId="0970F7A5" w14:textId="3854FCB7" w:rsidR="006E3EF7" w:rsidRPr="00326C5F" w:rsidRDefault="006E3EF7" w:rsidP="00326C5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</w:t>
            </w:r>
            <w:r w:rsidR="00E02119" w:rsidRPr="00E02119">
              <w:rPr>
                <w:rFonts w:ascii="Times New Roman" w:hAnsi="Times New Roman" w:cs="Times New Roman"/>
              </w:rPr>
              <w:t>Подходит –не подходит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BF868F3" w14:textId="52107E24" w:rsidR="00A964A3" w:rsidRPr="00423ECC" w:rsidRDefault="00326C5F" w:rsidP="00326C5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Самостоятельная игровая деятельность</w:t>
            </w:r>
            <w:r w:rsidRPr="00326C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540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3D1DCC9D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1B5EBFD" w14:textId="3B3F8052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Татарские нар/</w:t>
            </w:r>
            <w:proofErr w:type="spellStart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. игры: «Бег в мешках»; «Займи место»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00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10D185EE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C1D1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П/и: «Извилистая тропинка», «Светофор»</w:t>
            </w:r>
          </w:p>
          <w:p w14:paraId="78BA0F50" w14:textId="43C19A1F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6CD9610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802BF39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93DF9">
              <w:rPr>
                <w:rFonts w:ascii="Times New Roman" w:hAnsi="Times New Roman" w:cs="Times New Roman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</w:rPr>
              <w:t xml:space="preserve">: Ирина, Резеда, Аня </w:t>
            </w:r>
          </w:p>
          <w:p w14:paraId="73DAE3BB" w14:textId="445E576B" w:rsidR="00A964A3" w:rsidRPr="00423ECC" w:rsidRDefault="00A964A3" w:rsidP="00A964A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445ECC" w14:textId="77777777" w:rsidR="006E3EF7" w:rsidRPr="00326C5F" w:rsidRDefault="006E3EF7" w:rsidP="006E3EF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П/и «Мороз», «Зимние забавы»</w:t>
            </w:r>
          </w:p>
          <w:p w14:paraId="522704E9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61E087C" w14:textId="77777777" w:rsidR="006E3EF7" w:rsidRPr="00326C5F" w:rsidRDefault="006E3EF7" w:rsidP="006E3EF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Т/д «</w:t>
            </w:r>
            <w:proofErr w:type="spellStart"/>
            <w:r w:rsidRPr="00326C5F">
              <w:rPr>
                <w:rFonts w:ascii="Times New Roman" w:hAnsi="Times New Roman" w:cs="Times New Roman"/>
              </w:rPr>
              <w:t>Подгребание</w:t>
            </w:r>
            <w:proofErr w:type="spellEnd"/>
            <w:r w:rsidRPr="00326C5F">
              <w:rPr>
                <w:rFonts w:ascii="Times New Roman" w:hAnsi="Times New Roman" w:cs="Times New Roman"/>
              </w:rPr>
              <w:t xml:space="preserve"> снега к кустам»</w:t>
            </w:r>
          </w:p>
          <w:p w14:paraId="481BB7E6" w14:textId="6E3620B4" w:rsidR="00A964A3" w:rsidRPr="007631C8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64A3" w:rsidRPr="00423ECC" w14:paraId="3A6D895D" w14:textId="77777777" w:rsidTr="00943DE3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423EC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423ECC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3ECC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7464D9F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КГН «Микробы – наши враги»</w:t>
            </w:r>
          </w:p>
          <w:p w14:paraId="1F1CA435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Р/альбома «Мой детский сад»</w:t>
            </w:r>
          </w:p>
          <w:p w14:paraId="28D437C2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Д/и по х/э/р «Жанры живописи»</w:t>
            </w:r>
          </w:p>
          <w:p w14:paraId="706BD149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Х/б труд «Мытье игрушек»</w:t>
            </w:r>
          </w:p>
          <w:p w14:paraId="49E55C9E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60694836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 xml:space="preserve">Т/игра «Моя </w:t>
            </w:r>
            <w:proofErr w:type="spellStart"/>
            <w:r w:rsidRPr="00326C5F">
              <w:rPr>
                <w:rFonts w:ascii="Times New Roman" w:hAnsi="Times New Roman" w:cs="Times New Roman"/>
              </w:rPr>
              <w:t>вообразилия</w:t>
            </w:r>
            <w:proofErr w:type="spellEnd"/>
            <w:r w:rsidRPr="00326C5F">
              <w:rPr>
                <w:rFonts w:ascii="Times New Roman" w:hAnsi="Times New Roman" w:cs="Times New Roman"/>
              </w:rPr>
              <w:t>»</w:t>
            </w:r>
          </w:p>
          <w:p w14:paraId="42042A8A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</w:rPr>
              <w:t>Игра м/п «Летает – не летает»</w:t>
            </w:r>
          </w:p>
          <w:p w14:paraId="34E0D1B1" w14:textId="77D857FE" w:rsidR="00326C5F" w:rsidRPr="00326C5F" w:rsidRDefault="003C0C58" w:rsidP="00326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326C5F" w:rsidRPr="00326C5F">
              <w:rPr>
                <w:rFonts w:ascii="Times New Roman" w:hAnsi="Times New Roman" w:cs="Times New Roman"/>
              </w:rPr>
              <w:t xml:space="preserve"> «Выращивание растения из морковных верхушек»</w:t>
            </w:r>
          </w:p>
          <w:p w14:paraId="2FD939CF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6C5F">
              <w:rPr>
                <w:rFonts w:ascii="Times New Roman" w:hAnsi="Times New Roman" w:cs="Times New Roman"/>
                <w:i/>
              </w:rPr>
              <w:t>Игровое задание «Назови число»</w:t>
            </w:r>
          </w:p>
          <w:p w14:paraId="62E11D73" w14:textId="3B8B911E" w:rsidR="00A964A3" w:rsidRPr="00423ECC" w:rsidRDefault="00326C5F" w:rsidP="00326C5F">
            <w:pPr>
              <w:jc w:val="both"/>
              <w:rPr>
                <w:rFonts w:ascii="Times New Roman" w:hAnsi="Times New Roman" w:cs="Times New Roman"/>
              </w:rPr>
            </w:pPr>
            <w:r w:rsidRPr="00326C5F">
              <w:rPr>
                <w:rFonts w:ascii="Times New Roman" w:hAnsi="Times New Roman" w:cs="Times New Roman"/>
                <w:i/>
              </w:rPr>
              <w:t>И/у «Я положил в мешок…»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5FFB9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1C50154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74E148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презентация: </w:t>
            </w: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«Татарская традиционная кухня»</w:t>
            </w:r>
          </w:p>
          <w:p w14:paraId="19771614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47A5D8" w14:textId="0896C13B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F9617C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сказки «Шурале» (Леший), «Три сестры»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5E45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культурной идентификации: </w:t>
            </w:r>
          </w:p>
          <w:p w14:paraId="5A8853C2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Слушание музыки по желанию детей</w:t>
            </w:r>
          </w:p>
          <w:p w14:paraId="3B021963" w14:textId="77777777" w:rsidR="00A964A3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B19F" w14:textId="77777777" w:rsidR="00A964A3" w:rsidRPr="001B1413" w:rsidRDefault="00A964A3" w:rsidP="00A964A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B14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Театральная студия «Маска»:</w:t>
            </w:r>
          </w:p>
          <w:p w14:paraId="156F059E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Плоскостной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изба»</w:t>
            </w:r>
          </w:p>
          <w:p w14:paraId="6563C335" w14:textId="0DD50649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C6EDEA0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645F6FC6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r w:rsidRPr="00423ECC">
              <w:rPr>
                <w:rFonts w:ascii="Times New Roman" w:hAnsi="Times New Roman" w:cs="Times New Roman"/>
              </w:rPr>
              <w:t xml:space="preserve">: Саша Б, Софья Г, </w:t>
            </w:r>
            <w:proofErr w:type="spellStart"/>
            <w:r w:rsidRPr="00423ECC">
              <w:rPr>
                <w:rFonts w:ascii="Times New Roman" w:hAnsi="Times New Roman" w:cs="Times New Roman"/>
              </w:rPr>
              <w:t>Ансар</w:t>
            </w:r>
            <w:proofErr w:type="spellEnd"/>
          </w:p>
          <w:p w14:paraId="3C4FDBFE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</w:p>
          <w:p w14:paraId="5EB769AD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3D5DF9D9" w14:textId="77777777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F127E">
              <w:rPr>
                <w:rFonts w:ascii="Times New Roman" w:hAnsi="Times New Roman" w:cs="Times New Roman"/>
              </w:rPr>
              <w:t>Вызывать стремление поддерживать чистоту и порядок в группе, украшать ее произведениями искусства, рисунками</w:t>
            </w:r>
            <w:r w:rsidRPr="00423ECC">
              <w:rPr>
                <w:rFonts w:ascii="Times New Roman" w:hAnsi="Times New Roman" w:cs="Times New Roman"/>
              </w:rPr>
              <w:t>: Шамиль, Макар, Софья З.</w:t>
            </w:r>
          </w:p>
          <w:p w14:paraId="47618083" w14:textId="5EFFDA6B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6D43DDCB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Трудовое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648C53C1" w14:textId="2378A5F9" w:rsidR="00A964A3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Pr="003B6DEA">
              <w:rPr>
                <w:rFonts w:ascii="Times New Roman" w:hAnsi="Times New Roman" w:cs="Times New Roman"/>
              </w:rPr>
              <w:t xml:space="preserve"> «</w:t>
            </w:r>
            <w:r w:rsidR="00E354E6" w:rsidRPr="00E354E6">
              <w:rPr>
                <w:rFonts w:ascii="Times New Roman" w:hAnsi="Times New Roman" w:cs="Times New Roman"/>
              </w:rPr>
              <w:t>Как Незнайка был художником из цикла Приключения Незнайки и его друзей, автор Николай Носов</w:t>
            </w:r>
            <w:r w:rsidRPr="003B6DEA">
              <w:rPr>
                <w:rFonts w:ascii="Times New Roman" w:hAnsi="Times New Roman" w:cs="Times New Roman"/>
              </w:rPr>
              <w:t>»</w:t>
            </w:r>
          </w:p>
          <w:p w14:paraId="6816BAD0" w14:textId="1FADAB2B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B09B0BA" w14:textId="74F40A6B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E9754F">
              <w:rPr>
                <w:rFonts w:ascii="Times New Roman" w:hAnsi="Times New Roman" w:cs="Times New Roman"/>
              </w:rPr>
              <w:t>Цирковое представление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DCDB061" w14:textId="301218F4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20159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D20159">
              <w:rPr>
                <w:rFonts w:ascii="Times New Roman" w:hAnsi="Times New Roman" w:cs="Times New Roman"/>
                <w:i/>
                <w:iCs/>
              </w:rPr>
              <w:t xml:space="preserve"> – эстетическое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 </w:t>
            </w:r>
            <w:r w:rsidR="00927D7A">
              <w:rPr>
                <w:rFonts w:ascii="Times New Roman" w:hAnsi="Times New Roman" w:cs="Times New Roman"/>
                <w:i/>
                <w:iCs/>
              </w:rPr>
              <w:t>патриотическо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 w:rsidRPr="00D20159">
              <w:rPr>
                <w:rFonts w:ascii="Times New Roman" w:hAnsi="Times New Roman" w:cs="Times New Roman"/>
                <w:i/>
                <w:iCs/>
              </w:rPr>
              <w:t xml:space="preserve"> воспитание: </w:t>
            </w:r>
          </w:p>
          <w:p w14:paraId="22EC53D4" w14:textId="09A5E887" w:rsidR="00927D7A" w:rsidRDefault="00927D7A" w:rsidP="00A964A3">
            <w:pPr>
              <w:jc w:val="both"/>
              <w:rPr>
                <w:rFonts w:ascii="Times New Roman" w:hAnsi="Times New Roman" w:cs="Times New Roman"/>
              </w:rPr>
            </w:pPr>
            <w:r w:rsidRPr="00927D7A">
              <w:rPr>
                <w:rFonts w:ascii="Times New Roman" w:hAnsi="Times New Roman" w:cs="Times New Roman"/>
              </w:rPr>
              <w:t>Выставка «</w:t>
            </w:r>
            <w:r w:rsidR="00E9754F" w:rsidRPr="00E9754F">
              <w:rPr>
                <w:rFonts w:ascii="Times New Roman" w:hAnsi="Times New Roman" w:cs="Times New Roman"/>
              </w:rPr>
              <w:t>Моя любимая книга</w:t>
            </w:r>
            <w:r w:rsidRPr="00927D7A">
              <w:rPr>
                <w:rFonts w:ascii="Times New Roman" w:hAnsi="Times New Roman" w:cs="Times New Roman"/>
              </w:rPr>
              <w:t>»</w:t>
            </w:r>
          </w:p>
          <w:p w14:paraId="444C8D26" w14:textId="257209BD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116E3AAD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 w:rsidRPr="00D20159">
              <w:rPr>
                <w:rFonts w:ascii="Times New Roman" w:hAnsi="Times New Roman" w:cs="Times New Roman"/>
              </w:rPr>
              <w:t>Просмотр познавательных м/ф «</w:t>
            </w:r>
            <w:r w:rsidR="00E9754F" w:rsidRPr="00E9754F">
              <w:rPr>
                <w:rFonts w:ascii="Times New Roman" w:hAnsi="Times New Roman" w:cs="Times New Roman"/>
              </w:rPr>
              <w:t>Фунтик</w:t>
            </w:r>
            <w:r w:rsidRPr="00D20159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A964A3" w:rsidRPr="00423ECC" w14:paraId="3770476D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A964A3" w:rsidRPr="00423ECC" w:rsidRDefault="00A964A3" w:rsidP="00A964A3">
            <w:pPr>
              <w:ind w:left="113" w:right="113"/>
              <w:rPr>
                <w:rFonts w:ascii="Times New Roman" w:hAnsi="Times New Roman" w:cs="Times New Roman"/>
              </w:rPr>
            </w:pPr>
            <w:r w:rsidRPr="00423ECC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4A1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C5F">
              <w:rPr>
                <w:rFonts w:ascii="Times New Roman" w:hAnsi="Times New Roman" w:cs="Times New Roman"/>
                <w:sz w:val="24"/>
                <w:szCs w:val="24"/>
              </w:rPr>
              <w:t>Наблюдение за рябиной</w:t>
            </w:r>
          </w:p>
          <w:p w14:paraId="563ED94E" w14:textId="5CCF4C30" w:rsidR="00326C5F" w:rsidRDefault="00326C5F" w:rsidP="0032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C5F">
              <w:rPr>
                <w:rFonts w:ascii="Times New Roman" w:hAnsi="Times New Roman" w:cs="Times New Roman"/>
                <w:sz w:val="24"/>
                <w:szCs w:val="24"/>
              </w:rPr>
              <w:t xml:space="preserve">Х/с «В шубках елочки – подружки» Т. </w:t>
            </w:r>
            <w:proofErr w:type="spellStart"/>
            <w:r w:rsidRPr="00326C5F">
              <w:rPr>
                <w:rFonts w:ascii="Times New Roman" w:hAnsi="Times New Roman" w:cs="Times New Roman"/>
                <w:sz w:val="24"/>
                <w:szCs w:val="24"/>
              </w:rPr>
              <w:t>Керстен</w:t>
            </w:r>
            <w:proofErr w:type="spellEnd"/>
            <w:r w:rsidRPr="00326C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AAC494" w14:textId="2C0D1326" w:rsidR="00884374" w:rsidRPr="00326C5F" w:rsidRDefault="00884374" w:rsidP="0032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E02119" w:rsidRPr="00E02119">
              <w:rPr>
                <w:rFonts w:ascii="Times New Roman" w:hAnsi="Times New Roman" w:cs="Times New Roman"/>
                <w:sz w:val="24"/>
                <w:szCs w:val="24"/>
              </w:rPr>
              <w:t>Колдун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5C35A7" w14:textId="77777777" w:rsidR="00326C5F" w:rsidRPr="00326C5F" w:rsidRDefault="00326C5F" w:rsidP="0032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C5F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14:paraId="468D3924" w14:textId="53C24B3B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69800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моей»:</w:t>
            </w:r>
          </w:p>
          <w:p w14:paraId="25620BEC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6C17B9C" w14:textId="3D7020FF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17C">
              <w:rPr>
                <w:rFonts w:ascii="Times New Roman" w:hAnsi="Times New Roman" w:cs="Times New Roman"/>
                <w:sz w:val="24"/>
                <w:szCs w:val="24"/>
              </w:rPr>
              <w:t>И/у «Западня»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CFB7" w14:textId="77777777" w:rsidR="00A964A3" w:rsidRPr="00F9617C" w:rsidRDefault="00A964A3" w:rsidP="00A964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17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свободы:</w:t>
            </w:r>
          </w:p>
          <w:p w14:paraId="12B5173B" w14:textId="1EE07E6B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п/игры и м/п игры по замыслу детей</w:t>
            </w:r>
          </w:p>
        </w:tc>
        <w:tc>
          <w:tcPr>
            <w:tcW w:w="2693" w:type="dxa"/>
            <w:hideMark/>
          </w:tcPr>
          <w:p w14:paraId="5946D82A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423E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0DDFB766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93DF9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</w:t>
            </w:r>
            <w:r w:rsidRPr="00423ECC">
              <w:rPr>
                <w:rFonts w:ascii="Times New Roman" w:hAnsi="Times New Roman" w:cs="Times New Roman"/>
                <w:lang w:eastAsia="ru-RU"/>
              </w:rPr>
              <w:t>: Егор, Ульяна, Яна</w:t>
            </w:r>
          </w:p>
          <w:p w14:paraId="5A8B8C5C" w14:textId="77777777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A964A3" w:rsidRPr="00423ECC" w:rsidRDefault="00A964A3" w:rsidP="00A964A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2BF20D" w14:textId="77777777" w:rsidR="00884374" w:rsidRPr="00884374" w:rsidRDefault="00884374" w:rsidP="00884374">
            <w:pPr>
              <w:jc w:val="both"/>
              <w:rPr>
                <w:rFonts w:ascii="Times New Roman" w:hAnsi="Times New Roman" w:cs="Times New Roman"/>
              </w:rPr>
            </w:pPr>
            <w:r w:rsidRPr="00884374">
              <w:rPr>
                <w:rFonts w:ascii="Times New Roman" w:hAnsi="Times New Roman" w:cs="Times New Roman"/>
              </w:rPr>
              <w:t>П/и «Затейники», «Попади в ведро»</w:t>
            </w:r>
          </w:p>
          <w:p w14:paraId="44A4B1DD" w14:textId="77777777" w:rsidR="00A964A3" w:rsidRPr="00D20159" w:rsidRDefault="00A964A3" w:rsidP="00A964A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0159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92CA67" w14:textId="77777777" w:rsidR="00884374" w:rsidRPr="00884374" w:rsidRDefault="00884374" w:rsidP="00884374">
            <w:pPr>
              <w:jc w:val="both"/>
              <w:rPr>
                <w:rFonts w:ascii="Times New Roman" w:hAnsi="Times New Roman" w:cs="Times New Roman"/>
              </w:rPr>
            </w:pPr>
            <w:r w:rsidRPr="00884374">
              <w:rPr>
                <w:rFonts w:ascii="Times New Roman" w:hAnsi="Times New Roman" w:cs="Times New Roman"/>
              </w:rPr>
              <w:t>Т/д «Сбор лопат в корзину»</w:t>
            </w:r>
          </w:p>
          <w:p w14:paraId="77EF6E88" w14:textId="6A325ED5" w:rsidR="00A964A3" w:rsidRPr="00423ECC" w:rsidRDefault="00A964A3" w:rsidP="00A964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423ECC" w:rsidRDefault="000E2E32" w:rsidP="00306136">
      <w:pPr>
        <w:rPr>
          <w:rFonts w:ascii="Times New Roman" w:hAnsi="Times New Roman" w:cs="Times New Roman"/>
        </w:rPr>
      </w:pPr>
    </w:p>
    <w:sectPr w:rsidR="000E2E32" w:rsidRPr="00423ECC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373F"/>
    <w:rsid w:val="00055376"/>
    <w:rsid w:val="0006671A"/>
    <w:rsid w:val="0006766F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54F71"/>
    <w:rsid w:val="0016448E"/>
    <w:rsid w:val="0017015A"/>
    <w:rsid w:val="00171BDC"/>
    <w:rsid w:val="001836F1"/>
    <w:rsid w:val="001A1460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7266B"/>
    <w:rsid w:val="00280164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411DB"/>
    <w:rsid w:val="003563DD"/>
    <w:rsid w:val="00367221"/>
    <w:rsid w:val="003752DD"/>
    <w:rsid w:val="003767CD"/>
    <w:rsid w:val="00380293"/>
    <w:rsid w:val="00381B71"/>
    <w:rsid w:val="00391998"/>
    <w:rsid w:val="00397C6A"/>
    <w:rsid w:val="003A1865"/>
    <w:rsid w:val="003A4385"/>
    <w:rsid w:val="003A5ED3"/>
    <w:rsid w:val="003B38C8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C5634"/>
    <w:rsid w:val="005D6F5D"/>
    <w:rsid w:val="005D7EB1"/>
    <w:rsid w:val="005F02CC"/>
    <w:rsid w:val="005F15A5"/>
    <w:rsid w:val="00613057"/>
    <w:rsid w:val="00616B7B"/>
    <w:rsid w:val="006214BA"/>
    <w:rsid w:val="00622D02"/>
    <w:rsid w:val="00634668"/>
    <w:rsid w:val="00643E1A"/>
    <w:rsid w:val="0065497F"/>
    <w:rsid w:val="00657E8E"/>
    <w:rsid w:val="00662A2A"/>
    <w:rsid w:val="00663A4C"/>
    <w:rsid w:val="00674CDB"/>
    <w:rsid w:val="00686D60"/>
    <w:rsid w:val="00690259"/>
    <w:rsid w:val="00693B0B"/>
    <w:rsid w:val="006C1AA7"/>
    <w:rsid w:val="006D2514"/>
    <w:rsid w:val="006E3918"/>
    <w:rsid w:val="006E3EF7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CFF"/>
    <w:rsid w:val="007871E1"/>
    <w:rsid w:val="0079452D"/>
    <w:rsid w:val="007C1A85"/>
    <w:rsid w:val="007C7448"/>
    <w:rsid w:val="007D38D2"/>
    <w:rsid w:val="007E5CBC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63F1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13838"/>
    <w:rsid w:val="00914F6A"/>
    <w:rsid w:val="00927D7A"/>
    <w:rsid w:val="009371B4"/>
    <w:rsid w:val="00942DC4"/>
    <w:rsid w:val="00943DE3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40439"/>
    <w:rsid w:val="00A4726D"/>
    <w:rsid w:val="00A53E54"/>
    <w:rsid w:val="00A64827"/>
    <w:rsid w:val="00A86313"/>
    <w:rsid w:val="00A964A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7080B"/>
    <w:rsid w:val="00B876A8"/>
    <w:rsid w:val="00B9016C"/>
    <w:rsid w:val="00BD048E"/>
    <w:rsid w:val="00BD146E"/>
    <w:rsid w:val="00BD6D45"/>
    <w:rsid w:val="00BE1790"/>
    <w:rsid w:val="00BE48A4"/>
    <w:rsid w:val="00BF276A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F6E8B"/>
    <w:rsid w:val="00DF7762"/>
    <w:rsid w:val="00E02119"/>
    <w:rsid w:val="00E354E6"/>
    <w:rsid w:val="00E40B04"/>
    <w:rsid w:val="00E44BF9"/>
    <w:rsid w:val="00E60671"/>
    <w:rsid w:val="00E62A9B"/>
    <w:rsid w:val="00E640A1"/>
    <w:rsid w:val="00E739CA"/>
    <w:rsid w:val="00E91042"/>
    <w:rsid w:val="00E916BC"/>
    <w:rsid w:val="00E9754F"/>
    <w:rsid w:val="00EA3EEC"/>
    <w:rsid w:val="00EB22BB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10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187</cp:revision>
  <cp:lastPrinted>2021-10-15T16:56:00Z</cp:lastPrinted>
  <dcterms:created xsi:type="dcterms:W3CDTF">2021-09-10T08:35:00Z</dcterms:created>
  <dcterms:modified xsi:type="dcterms:W3CDTF">2022-01-09T22:57:00Z</dcterms:modified>
</cp:coreProperties>
</file>