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23EE5036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1A3BFD">
        <w:rPr>
          <w:rFonts w:ascii="Times New Roman" w:hAnsi="Times New Roman" w:cs="Times New Roman"/>
        </w:rPr>
        <w:t>Новый год – у ворот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73B63A8D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3BFD">
        <w:rPr>
          <w:rFonts w:ascii="Times New Roman" w:eastAsia="Times New Roman" w:hAnsi="Times New Roman" w:cs="Times New Roman"/>
          <w:lang w:eastAsia="ru-RU"/>
        </w:rPr>
        <w:t>27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54E1950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«Ребята, нам Лунтик написал письмо, ему интересно, имеют ли дети какие-нибудь права. Что мы можем для него сделать? (нарисовать плакат)»</w:t>
            </w:r>
          </w:p>
          <w:p w14:paraId="52172F52" w14:textId="7EE28DD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18BD25A7" w:rsidR="005A722F" w:rsidRPr="005A722F" w:rsidRDefault="005A722F" w:rsidP="005A722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</w:t>
            </w:r>
            <w:r w:rsidR="00160C0D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чтение худ. литературы»</w:t>
            </w:r>
          </w:p>
          <w:p w14:paraId="1B3D3574" w14:textId="448DCF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Моя любимая игрушка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5A722F" w:rsidRPr="005A722F" w:rsidRDefault="005A722F" w:rsidP="005A722F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5A722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09ED0F83" w:rsidR="005A722F" w:rsidRPr="005A722F" w:rsidRDefault="005A722F" w:rsidP="005A722F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5A722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Тема: </w:t>
            </w:r>
            <w:r w:rsidR="0013597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«</w:t>
            </w:r>
            <w:r w:rsidR="00160C0D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Подари движение</w:t>
            </w:r>
            <w:r w:rsidRPr="005A722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7AE350B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х/э/р «Угадай настроение».</w:t>
            </w:r>
          </w:p>
          <w:p w14:paraId="7D9B7F3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516BACC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Р/и «Прогулка по зимнему лесу».</w:t>
            </w:r>
          </w:p>
          <w:p w14:paraId="6E6C64E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Д/игры: по п/р «Числовые домики», по ф/развитию «Полезно- вредно».</w:t>
            </w:r>
          </w:p>
          <w:p w14:paraId="4F68DB2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«Цирк».</w:t>
            </w:r>
          </w:p>
          <w:p w14:paraId="57C0D20C" w14:textId="3AE44F8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«Горячо- холодно».</w:t>
            </w:r>
          </w:p>
          <w:p w14:paraId="74B55C7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настольно-печатные игры</w:t>
            </w:r>
          </w:p>
          <w:p w14:paraId="4B8FC96F" w14:textId="63CAC35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Игровое задание «Что дальше?»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3A5A246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 «Самые красивые места Оренбургского края», «Меловые горы и берег сокровищ», «Берег сокровищ и чесноковские меловые горы».</w:t>
            </w:r>
          </w:p>
          <w:p w14:paraId="144F2EA6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«Море волнуется».</w:t>
            </w:r>
          </w:p>
          <w:p w14:paraId="453F0FCC" w14:textId="3CBD5A44" w:rsidR="005A722F" w:rsidRPr="005A722F" w:rsidRDefault="005A722F" w:rsidP="005A722F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722F">
              <w:rPr>
                <w:rFonts w:ascii="Times New Roman" w:hAnsi="Times New Roman" w:cs="Times New Roman"/>
              </w:rPr>
              <w:t>Игровая ситуация «Экскурсия  по городу Оренбургу…» с использованием иллюстраций памятных мест города Оренбурга.</w:t>
            </w:r>
          </w:p>
        </w:tc>
        <w:tc>
          <w:tcPr>
            <w:tcW w:w="2268" w:type="dxa"/>
          </w:tcPr>
          <w:p w14:paraId="053BD34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3246C7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«Приведи куклу в порядок».</w:t>
            </w:r>
          </w:p>
          <w:p w14:paraId="0761AA6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48D332D2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 xml:space="preserve">Театральная студия «Маска»: </w:t>
            </w:r>
          </w:p>
          <w:p w14:paraId="6951705D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722F">
              <w:rPr>
                <w:rFonts w:ascii="Times New Roman" w:hAnsi="Times New Roman" w:cs="Times New Roman"/>
                <w:color w:val="000000"/>
              </w:rPr>
              <w:t>Театр на фланелеграфе по сказке «Три поросенка».</w:t>
            </w:r>
          </w:p>
          <w:p w14:paraId="745083F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FE36EF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324406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Беседа: «Какие вежливые слова мы знаем?».</w:t>
            </w:r>
          </w:p>
          <w:p w14:paraId="00C7D7B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DAB133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7925132" w14:textId="6CB8B6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46A67E40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7C46319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BEA6878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AB696FD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29CB48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90259">
              <w:rPr>
                <w:rFonts w:ascii="Times New Roman" w:hAnsi="Times New Roman" w:cs="Times New Roman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099BD1C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8A0240">
              <w:rPr>
                <w:rFonts w:ascii="Times New Roman" w:hAnsi="Times New Roman" w:cs="Times New Roman"/>
              </w:rPr>
              <w:t>Что такое трудовое право?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4B5EAD8" w14:textId="607D78E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</w:t>
            </w:r>
            <w:r w:rsidR="008A0240">
              <w:rPr>
                <w:rFonts w:ascii="Times New Roman" w:hAnsi="Times New Roman" w:cs="Times New Roman"/>
              </w:rPr>
              <w:t>еловая игра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8A0240" w:rsidRPr="008A0240">
              <w:rPr>
                <w:rFonts w:ascii="Times New Roman" w:hAnsi="Times New Roman" w:cs="Times New Roman"/>
              </w:rPr>
              <w:t>Главные вопросы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384A857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Андерсен Г.Х. Гадкий утёнок.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40A08B1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135976">
              <w:rPr>
                <w:rFonts w:ascii="Times New Roman" w:hAnsi="Times New Roman" w:cs="Times New Roman"/>
              </w:rPr>
              <w:t>Нарушение прав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439907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8A0240">
              <w:rPr>
                <w:rFonts w:ascii="Times New Roman" w:hAnsi="Times New Roman" w:cs="Times New Roman"/>
              </w:rPr>
              <w:t>Твои права и обязанности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42355DF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Наблюдение за деревьями и кустарниками.</w:t>
            </w:r>
          </w:p>
          <w:p w14:paraId="6AA2216D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Х/слово: А. Фет «На кустах развешен иней».</w:t>
            </w:r>
          </w:p>
          <w:p w14:paraId="4101CCE5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Д/игра «Назови, что покажу».</w:t>
            </w:r>
          </w:p>
          <w:p w14:paraId="21882942" w14:textId="0DDFAC5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  <w:i/>
              </w:rPr>
              <w:t>И/з «Обведи шайбу вокруг кубиков».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B2E0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b w:val="0"/>
                <w:sz w:val="22"/>
                <w:szCs w:val="22"/>
              </w:rPr>
              <w:t>С/р игра «Поход в горы с семьей».</w:t>
            </w:r>
          </w:p>
          <w:p w14:paraId="7EA722D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упражнения:</w:t>
            </w:r>
          </w:p>
          <w:p w14:paraId="6CF0D91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«О чем могут рассказать горы?»</w:t>
            </w:r>
            <w:r w:rsidRPr="005A722F">
              <w:rPr>
                <w:rFonts w:ascii="Times New Roman" w:hAnsi="Times New Roman" w:cs="Times New Roman"/>
                <w:b/>
              </w:rPr>
              <w:t>,</w:t>
            </w:r>
            <w:r w:rsidRPr="005A722F">
              <w:rPr>
                <w:rFonts w:ascii="Times New Roman" w:hAnsi="Times New Roman" w:cs="Times New Roman"/>
              </w:rPr>
              <w:t xml:space="preserve"> «Из чего состоят меловые горы?».</w:t>
            </w:r>
          </w:p>
          <w:p w14:paraId="6EC61828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с мячом «Улицы города».</w:t>
            </w:r>
          </w:p>
          <w:p w14:paraId="400F471D" w14:textId="3D21FEC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89A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07280078" w14:textId="223EFB2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«Из обруча, в обруч».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1971555" w14:textId="77777777" w:rsidR="005A722F" w:rsidRPr="00423ECC" w:rsidRDefault="005A722F" w:rsidP="005A722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3C1A25BC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1A5494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«Горелки», «Волк во рву».</w:t>
            </w:r>
          </w:p>
          <w:p w14:paraId="2233A9F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92AE6B3" w14:textId="429FA56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сгрести снег к корням деревьев.</w:t>
            </w:r>
          </w:p>
          <w:p w14:paraId="22E0350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5A722F" w:rsidRPr="005A722F" w:rsidRDefault="005A722F" w:rsidP="005A722F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5A722F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70CEEC7D" w:rsidR="005A722F" w:rsidRPr="005A722F" w:rsidRDefault="005A722F" w:rsidP="005A722F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160C0D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Самые  красивые места Оренбургского края</w:t>
            </w:r>
            <w:r w:rsidRPr="00160C0D">
              <w:rPr>
                <w:rFonts w:ascii="Times New Roman" w:hAnsi="Times New Roman" w:cs="Times New Roman"/>
              </w:rPr>
              <w:t>»</w:t>
            </w:r>
            <w:r w:rsidRPr="005A722F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6C937C11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710B8D49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Т/игра «Имитация движений». </w:t>
            </w:r>
          </w:p>
          <w:p w14:paraId="63382620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Д/игры: по с/к/р «Расскажи про свой город», по речевому развитию «Первое чтение».</w:t>
            </w:r>
          </w:p>
          <w:p w14:paraId="7C1B7628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«Парикмахерская».</w:t>
            </w:r>
          </w:p>
          <w:p w14:paraId="4490E93F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 в уголке природы (протереть пыль с крупных листьев цветов).</w:t>
            </w:r>
          </w:p>
          <w:p w14:paraId="0650F486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6AC17BF7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Муз/игра «Веселые дудочки».</w:t>
            </w:r>
          </w:p>
          <w:p w14:paraId="1BBD90EB" w14:textId="3D569E64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Опыт: «Тонет- не тонет».</w:t>
            </w:r>
          </w:p>
          <w:p w14:paraId="2A02B8B2" w14:textId="526D473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«Расскажи о труде взрослых»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AFDD7A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Составление рассказов детьми по картинке, иллюстрации.</w:t>
            </w:r>
          </w:p>
          <w:p w14:paraId="174720D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Чтение стихотворения «Водопад с горы несется…». </w:t>
            </w:r>
          </w:p>
          <w:p w14:paraId="1EC2FB7F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Что ты знаешь про озера?», «Назови крупные озера, малые озера».</w:t>
            </w:r>
          </w:p>
          <w:p w14:paraId="33FAF2BB" w14:textId="3936FD7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«Парк аттракционов».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73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5A700DA5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«Построим Мишке дом».</w:t>
            </w:r>
          </w:p>
          <w:p w14:paraId="17C84EA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A7E43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58E0D52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32FD3E7" w14:textId="445ED0B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«Добрыня и  Змей» пересказ Н. Колпаковой (рассматривание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29D1DE9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90259">
              <w:rPr>
                <w:rFonts w:ascii="Times New Roman" w:hAnsi="Times New Roman" w:cs="Times New Roman"/>
                <w:lang w:eastAsia="ru-RU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1D86772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 w:rsidR="00135976"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135976" w:rsidRPr="00135976">
              <w:rPr>
                <w:rFonts w:ascii="Times New Roman" w:hAnsi="Times New Roman" w:cs="Times New Roman"/>
              </w:rPr>
              <w:t>Твои права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 w:rsidR="00135976"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5C87958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Катаев В. Цветик – семицветик.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4372A7FE" w:rsidR="005A722F" w:rsidRPr="005A722F" w:rsidRDefault="008A0240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</w:t>
            </w:r>
            <w:r w:rsidR="005A722F" w:rsidRPr="005A722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Мои права</w:t>
            </w:r>
            <w:r w:rsidR="005A722F" w:rsidRPr="005A722F">
              <w:rPr>
                <w:rFonts w:ascii="Times New Roman" w:hAnsi="Times New Roman" w:cs="Times New Roman"/>
              </w:rPr>
              <w:t>»</w:t>
            </w:r>
          </w:p>
          <w:p w14:paraId="763D5E3A" w14:textId="25646657" w:rsidR="005A722F" w:rsidRPr="005A722F" w:rsidRDefault="008A0240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C37BCAC" w14:textId="6487BD4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8A0240">
              <w:rPr>
                <w:rFonts w:ascii="Times New Roman" w:hAnsi="Times New Roman" w:cs="Times New Roman"/>
              </w:rPr>
              <w:t>Мы все равны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960D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сорокой.</w:t>
            </w:r>
          </w:p>
          <w:p w14:paraId="39046071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загадки про сороку.</w:t>
            </w:r>
          </w:p>
          <w:p w14:paraId="453EABB2" w14:textId="6678CA03" w:rsid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2EAC27C" w14:textId="57196DE3" w:rsidR="00160C0D" w:rsidRPr="005A722F" w:rsidRDefault="00160C0D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Геоконт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5B2FFC7" w14:textId="104DA5F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«Обведи шайбу вокруг к- ков».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6106BC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Народная игра «Земля, воздух, вода» (татарская).</w:t>
            </w:r>
          </w:p>
          <w:p w14:paraId="4F0304D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П/игра «Липкие пеньки».</w:t>
            </w:r>
          </w:p>
          <w:p w14:paraId="41DE50C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</w:t>
            </w:r>
          </w:p>
          <w:p w14:paraId="08CDA88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«Да - нет».</w:t>
            </w:r>
          </w:p>
          <w:p w14:paraId="101E3A92" w14:textId="0DA7BA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469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0C4C6C0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color w:val="000000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7354E187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A5CEB5C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«Ловишка, бери ленту», «Два Мороза».</w:t>
            </w:r>
          </w:p>
          <w:p w14:paraId="70A777F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AAE0610" w14:textId="51D2462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собрать ветки на участке.</w:t>
            </w:r>
          </w:p>
          <w:p w14:paraId="75441E55" w14:textId="713C4C1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0EF84BB7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1A3BFD">
        <w:rPr>
          <w:rFonts w:ascii="Times New Roman" w:hAnsi="Times New Roman" w:cs="Times New Roman"/>
        </w:rPr>
        <w:t>Новый год – у ворот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68E3A2DB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3BFD">
        <w:rPr>
          <w:rFonts w:ascii="Times New Roman" w:eastAsia="Times New Roman" w:hAnsi="Times New Roman" w:cs="Times New Roman"/>
          <w:lang w:eastAsia="ru-RU"/>
        </w:rPr>
        <w:t>28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7623C78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«Итак, ребята, материал  мы подобрали, предлагаю начать оформлять плакат. Первое право на нашем плакате будет «право ребенка на имя, фамилию, отчество»</w:t>
            </w:r>
          </w:p>
          <w:p w14:paraId="296E5AE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5A722F" w:rsidRPr="005A722F" w:rsidRDefault="005A722F" w:rsidP="005A722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670DA83A" w:rsidR="005A722F" w:rsidRPr="005A722F" w:rsidRDefault="005A722F" w:rsidP="005A722F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5A722F">
              <w:rPr>
                <w:rFonts w:ascii="Times New Roman" w:hAnsi="Times New Roman"/>
              </w:rPr>
              <w:t>Тема: «</w:t>
            </w:r>
            <w:r w:rsidR="00160C0D" w:rsidRPr="00160C0D">
              <w:rPr>
                <w:rFonts w:ascii="Times New Roman" w:hAnsi="Times New Roman"/>
              </w:rPr>
              <w:t>Право на жизнь</w:t>
            </w:r>
            <w:r w:rsidRPr="00160C0D">
              <w:rPr>
                <w:rFonts w:ascii="Times New Roman" w:hAnsi="Times New Roman"/>
              </w:rPr>
              <w:t>»</w:t>
            </w:r>
          </w:p>
          <w:p w14:paraId="5C1E1D7E" w14:textId="7C19E6F3" w:rsidR="005A722F" w:rsidRPr="005A722F" w:rsidRDefault="005A722F" w:rsidP="005A722F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2691886D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160C0D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Нарисуй, что интересного произошло в д/саду</w:t>
            </w:r>
            <w:r w:rsidRPr="00160C0D">
              <w:rPr>
                <w:rFonts w:ascii="Times New Roman" w:hAnsi="Times New Roman" w:cs="Times New Roman"/>
              </w:rPr>
              <w:t>»</w:t>
            </w:r>
          </w:p>
          <w:p w14:paraId="2FB23902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6341D233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Д/и: по с/к/р «Расскажи про свой город», по р/р «Расшифруй слова»</w:t>
            </w:r>
          </w:p>
          <w:p w14:paraId="6F29CB83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С/р игра «Семья». </w:t>
            </w:r>
          </w:p>
          <w:p w14:paraId="31714A64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«Скажи наоборот».</w:t>
            </w:r>
          </w:p>
          <w:p w14:paraId="3E86BDF4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деятельность детей: развивающие, настольные игры по желанию.</w:t>
            </w:r>
          </w:p>
          <w:p w14:paraId="52320AF0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Слушание: «Зима пришла»  муз. Г. Свиридова.</w:t>
            </w:r>
          </w:p>
          <w:p w14:paraId="130DD22C" w14:textId="64DA7619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И/у: «Расскажи сказку».</w:t>
            </w:r>
          </w:p>
        </w:tc>
        <w:tc>
          <w:tcPr>
            <w:tcW w:w="2693" w:type="dxa"/>
          </w:tcPr>
          <w:p w14:paraId="6580095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7BF36A1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«Жемчужина Оренбуржья - Бузулукский бор».</w:t>
            </w:r>
          </w:p>
          <w:p w14:paraId="44397DCC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</w:rPr>
              <w:t xml:space="preserve"> Рассматривание иллюстраций «Правила поведения в лесу».</w:t>
            </w:r>
          </w:p>
          <w:p w14:paraId="6C9BD0C0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Музыкально-двигательные импровизации: имитация движений животных (медведь, лиса, рысь, заяц и т.п.).</w:t>
            </w:r>
          </w:p>
          <w:p w14:paraId="30A4473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3269AED" w14:textId="1F366E3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CA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CA5617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Практическое упражнение «Поведение за столом».</w:t>
            </w:r>
          </w:p>
          <w:p w14:paraId="7F98A79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E61F66B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F3720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Теневой театр по сказке «Лиса и заяц».</w:t>
            </w:r>
          </w:p>
          <w:p w14:paraId="70F78E9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427582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46CD942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Беседа: «Каким нужно быть, чтобы с вами хотели дружить?».</w:t>
            </w:r>
          </w:p>
          <w:p w14:paraId="6ED788B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08FC8B7C" w14:textId="658DD630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82954F" w14:textId="77777777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57A6BF7B" w14:textId="77777777" w:rsidR="005A722F" w:rsidRPr="00657E8E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330CABF9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82E4494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7209A26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68B1E1E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FE5442">
              <w:rPr>
                <w:rFonts w:ascii="Times New Roman" w:hAnsi="Times New Roman" w:cs="Times New Roman"/>
              </w:rPr>
              <w:t>«</w:t>
            </w:r>
            <w:hyperlink r:id="rId5" w:tgtFrame="_blank" w:history="1">
              <w:r w:rsidR="00FE5442" w:rsidRPr="00FE5442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Музей Законов Джона Кроу</w:t>
              </w:r>
            </w:hyperlink>
            <w:r w:rsidRPr="00FE5442">
              <w:rPr>
                <w:rFonts w:ascii="Times New Roman" w:hAnsi="Times New Roman" w:cs="Times New Roman"/>
              </w:rPr>
              <w:t>»</w:t>
            </w:r>
          </w:p>
          <w:p w14:paraId="29630250" w14:textId="2D3A7AE7" w:rsidR="005A722F" w:rsidRPr="005A722F" w:rsidRDefault="00FE544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10472FC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135976">
              <w:rPr>
                <w:rFonts w:ascii="Times New Roman" w:hAnsi="Times New Roman" w:cs="Times New Roman"/>
              </w:rPr>
              <w:t>Что такое конвенция о правах ребенка</w:t>
            </w:r>
            <w:r w:rsidR="004C15E8">
              <w:rPr>
                <w:rFonts w:ascii="Times New Roman" w:hAnsi="Times New Roman" w:cs="Times New Roman"/>
              </w:rPr>
              <w:t>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3824401C" w14:textId="7349C2F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Квест – игра «</w:t>
            </w:r>
            <w:r w:rsidR="006A1B92">
              <w:rPr>
                <w:rFonts w:ascii="Times New Roman" w:hAnsi="Times New Roman" w:cs="Times New Roman"/>
              </w:rPr>
              <w:t>Права и 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5EC5384A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Маршак С. Двенадцать месяцев.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623193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облаками на небе.</w:t>
            </w:r>
          </w:p>
          <w:p w14:paraId="1B8B56EF" w14:textId="6B5E1F6F" w:rsid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М. Пиудунен «Облака повеселели».</w:t>
            </w:r>
          </w:p>
          <w:p w14:paraId="14E8E348" w14:textId="3C1AA135" w:rsidR="00F160E3" w:rsidRPr="005A722F" w:rsidRDefault="00F160E3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Назови правильно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403E477" w14:textId="5C55318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</w:t>
            </w:r>
          </w:p>
        </w:tc>
        <w:tc>
          <w:tcPr>
            <w:tcW w:w="2693" w:type="dxa"/>
          </w:tcPr>
          <w:p w14:paraId="633370B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778A534" w14:textId="77777777" w:rsidR="005A722F" w:rsidRPr="005A722F" w:rsidRDefault="005A722F" w:rsidP="005A722F">
            <w:pPr>
              <w:snapToGrid w:val="0"/>
              <w:ind w:left="2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7A668B9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Народная игра «Заря».</w:t>
            </w:r>
          </w:p>
          <w:p w14:paraId="4B06EA1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Загадки про диких животных.</w:t>
            </w:r>
          </w:p>
          <w:p w14:paraId="35165868" w14:textId="634E5488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«Закончи пословицу»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48CE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E48C08A" w14:textId="7C1DF62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«Подбрось – поймай».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2344D76" w14:textId="77777777" w:rsidR="005A722F" w:rsidRPr="00423ECC" w:rsidRDefault="005A722F" w:rsidP="005A722F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3B8C7951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58E0F5F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«Мы веселые ребята», «Перемени предмет».</w:t>
            </w:r>
          </w:p>
          <w:p w14:paraId="4686656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Коллективный  труд по очистке участка от снега.</w:t>
            </w:r>
          </w:p>
          <w:p w14:paraId="07086D85" w14:textId="60BD7EC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5A722F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1AD8B6B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F160E3">
              <w:rPr>
                <w:rFonts w:ascii="Times New Roman" w:hAnsi="Times New Roman" w:cs="Times New Roman"/>
                <w:lang w:eastAsia="ru-RU"/>
              </w:rPr>
              <w:t>Если весело живется»</w:t>
            </w:r>
          </w:p>
          <w:p w14:paraId="0CBFE037" w14:textId="77777777" w:rsidR="005A722F" w:rsidRPr="005A722F" w:rsidRDefault="005A722F" w:rsidP="005A722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«Быть опрятным хорошо».</w:t>
            </w:r>
          </w:p>
          <w:p w14:paraId="0DFA27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Д/и: по познавательному развитию «Геометрический паровозик»,</w:t>
            </w:r>
          </w:p>
          <w:p w14:paraId="50B7C42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по х/э/р  «Что делает кукла?».</w:t>
            </w:r>
          </w:p>
          <w:p w14:paraId="34EC139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С/ролевая игра «Больница».</w:t>
            </w:r>
          </w:p>
          <w:p w14:paraId="5FB9178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Театр на кружках по сказке «Как собака друга искала?».</w:t>
            </w:r>
          </w:p>
          <w:p w14:paraId="5AC92176" w14:textId="0D12E67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«Колобок».</w:t>
            </w:r>
          </w:p>
          <w:p w14:paraId="5D484C9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Опыты с песком и глиной.</w:t>
            </w:r>
          </w:p>
          <w:p w14:paraId="187CD8A9" w14:textId="39AF536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«Расскажи о зиме.</w:t>
            </w:r>
          </w:p>
        </w:tc>
        <w:tc>
          <w:tcPr>
            <w:tcW w:w="2693" w:type="dxa"/>
          </w:tcPr>
          <w:p w14:paraId="60A7A07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9C2EE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сказки «Хозяйка Медной горы» П. Бажова.</w:t>
            </w:r>
          </w:p>
          <w:p w14:paraId="66561A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Просмотр обучающего мультфильма «Горы и вулканы» (Лунтик).</w:t>
            </w:r>
          </w:p>
          <w:p w14:paraId="10313D0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Упражнение «Покажи на карте (глобусе) горы».</w:t>
            </w:r>
          </w:p>
          <w:p w14:paraId="4BFF487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1EBE10E" w14:textId="4F0DD4C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242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3FE64D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«Наряд у куклы».</w:t>
            </w:r>
          </w:p>
          <w:p w14:paraId="016ED44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D2C21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76C064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606D4E85" w14:textId="263AB48B" w:rsidR="005A722F" w:rsidRPr="005A722F" w:rsidRDefault="005A722F" w:rsidP="005A722F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А. Пушкин «Зима! Крестьянин торжествуя…» (рассматривание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16DCEA" w14:textId="77777777" w:rsidR="005A722F" w:rsidRPr="00423ECC" w:rsidRDefault="005A722F" w:rsidP="005A722F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6325B13B" w14:textId="77777777" w:rsidR="005A722F" w:rsidRPr="00657E8E" w:rsidRDefault="005A722F" w:rsidP="005A722F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690259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380D156D" w14:textId="77777777" w:rsidR="005A722F" w:rsidRPr="00423ECC" w:rsidRDefault="005A722F" w:rsidP="005A722F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62D719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="00257859">
              <w:rPr>
                <w:rFonts w:ascii="Times New Roman" w:hAnsi="Times New Roman" w:cs="Times New Roman"/>
                <w:i/>
                <w:iCs/>
              </w:rPr>
              <w:t xml:space="preserve"> и 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5C31B3C" w14:textId="77777777" w:rsidR="00257859" w:rsidRDefault="00257859" w:rsidP="005A722F">
            <w:pPr>
              <w:jc w:val="both"/>
              <w:rPr>
                <w:rFonts w:ascii="Times New Roman" w:hAnsi="Times New Roman" w:cs="Times New Roman"/>
              </w:rPr>
            </w:pPr>
            <w:r w:rsidRPr="00257859">
              <w:rPr>
                <w:rFonts w:ascii="Times New Roman" w:hAnsi="Times New Roman" w:cs="Times New Roman"/>
              </w:rPr>
              <w:t>Игра - путешествие «В стране прав и обязанностей»</w:t>
            </w:r>
          </w:p>
          <w:p w14:paraId="4A31358C" w14:textId="555BFA07" w:rsidR="005A722F" w:rsidRPr="005A722F" w:rsidRDefault="006A1B9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63BF11E7" w:rsidR="005A722F" w:rsidRPr="005A722F" w:rsidRDefault="006A1B92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«Как стоит поступить?»</w:t>
            </w:r>
          </w:p>
          <w:p w14:paraId="19F2999E" w14:textId="35FFBC5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1B06F74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6A1B92">
              <w:rPr>
                <w:rFonts w:ascii="Times New Roman" w:hAnsi="Times New Roman" w:cs="Times New Roman"/>
              </w:rPr>
              <w:t>«</w:t>
            </w:r>
            <w:r w:rsidR="006A1B92" w:rsidRPr="006A1B92">
              <w:rPr>
                <w:rFonts w:ascii="Times New Roman" w:hAnsi="Times New Roman" w:cs="Times New Roman"/>
              </w:rPr>
              <w:t>Канадский музей прав человека</w:t>
            </w:r>
            <w:r w:rsidRPr="006A1B92"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5A722F" w:rsidRPr="005A722F" w:rsidRDefault="005A722F" w:rsidP="006A1B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7C4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Наблюдение за положением солнца на небе.</w:t>
            </w:r>
          </w:p>
          <w:p w14:paraId="0E5777A3" w14:textId="06E70A11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Х/слово: народные приметы зимы.</w:t>
            </w:r>
          </w:p>
          <w:p w14:paraId="6879D164" w14:textId="772F625A" w:rsidR="00F160E3" w:rsidRPr="005A722F" w:rsidRDefault="00F160E3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="00BA3491">
              <w:rPr>
                <w:rFonts w:ascii="Times New Roman" w:hAnsi="Times New Roman" w:cs="Times New Roman"/>
                <w:lang w:eastAsia="ru-RU"/>
              </w:rPr>
              <w:t>Скажи наоборот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5CA0CE36" w14:textId="0858D87E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693" w:type="dxa"/>
          </w:tcPr>
          <w:p w14:paraId="71282B80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D19D3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«Через ручеек», «Что умеет вода?».</w:t>
            </w:r>
          </w:p>
          <w:p w14:paraId="2013D745" w14:textId="52C15B08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с мячом «Я знаю пять рек».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4518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CF1CFAB" w14:textId="7E57CAA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1EF9B00D" w14:textId="77777777" w:rsidR="005A722F" w:rsidRPr="00423ECC" w:rsidRDefault="005A722F" w:rsidP="005A722F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6BE3B19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«Ловкие ребята», «Вершки – корешки»</w:t>
            </w:r>
          </w:p>
          <w:p w14:paraId="2EDA160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311494F" w14:textId="23095A4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сгрести снег к корням деревьев. </w:t>
            </w:r>
          </w:p>
          <w:p w14:paraId="26579B7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5A722F" w:rsidRDefault="003D60B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71A27AD4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5A722F">
        <w:rPr>
          <w:rFonts w:ascii="Times New Roman" w:hAnsi="Times New Roman" w:cs="Times New Roman"/>
        </w:rPr>
        <w:t>«</w:t>
      </w:r>
      <w:r w:rsidR="001A3BFD">
        <w:rPr>
          <w:rFonts w:ascii="Times New Roman" w:hAnsi="Times New Roman" w:cs="Times New Roman"/>
        </w:rPr>
        <w:t>Новый год – у ворот</w:t>
      </w:r>
      <w:r w:rsidR="00BF276A" w:rsidRPr="005A722F">
        <w:rPr>
          <w:rFonts w:ascii="Times New Roman" w:hAnsi="Times New Roman" w:cs="Times New Roman"/>
        </w:rPr>
        <w:t>»</w:t>
      </w:r>
    </w:p>
    <w:p w14:paraId="12329FFD" w14:textId="77777777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6968ADF8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3BFD">
        <w:rPr>
          <w:rFonts w:ascii="Times New Roman" w:eastAsia="Times New Roman" w:hAnsi="Times New Roman" w:cs="Times New Roman"/>
          <w:lang w:eastAsia="ru-RU"/>
        </w:rPr>
        <w:t>29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5A722F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2AD958DE" w14:textId="77777777" w:rsidTr="005A722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0114311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«Ребята, вспомните, что мы изображали на плакате вчера? А сегодня предлагаю поместить наши работы «право на семью»</w:t>
            </w:r>
          </w:p>
          <w:p w14:paraId="207474C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5A722F" w:rsidRPr="005A722F" w:rsidRDefault="005A722F" w:rsidP="005A722F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2920B1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>
              <w:rPr>
                <w:rFonts w:ascii="Times New Roman" w:hAnsi="Times New Roman" w:cs="Times New Roman"/>
              </w:rPr>
              <w:t>Я шагаю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5A722F" w:rsidRPr="005A722F" w:rsidRDefault="005A722F" w:rsidP="005A722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384C049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Право на жизнь</w:t>
            </w:r>
            <w:r w:rsidR="00F160E3">
              <w:rPr>
                <w:rFonts w:ascii="Times New Roman" w:hAnsi="Times New Roman" w:cs="Times New Roman"/>
              </w:rPr>
              <w:t xml:space="preserve">» </w:t>
            </w:r>
          </w:p>
          <w:p w14:paraId="64C3407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с конструктором. Д/игра по р/р «Как растет живое?»</w:t>
            </w:r>
          </w:p>
          <w:p w14:paraId="6D87198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П/упражнение  «Наводим порядок в своих шкафчиках».</w:t>
            </w:r>
          </w:p>
          <w:p w14:paraId="72EBEF7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«Скорая помощь».</w:t>
            </w:r>
          </w:p>
          <w:p w14:paraId="43530B1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«Горячо- холодно».</w:t>
            </w:r>
          </w:p>
          <w:p w14:paraId="63DCA39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с/к/р «Третий лишний».</w:t>
            </w:r>
          </w:p>
          <w:p w14:paraId="227C502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Н/п/игры по желанию детей.</w:t>
            </w:r>
          </w:p>
          <w:p w14:paraId="161B33B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Н/театр по р/народным сказкам.</w:t>
            </w:r>
          </w:p>
          <w:p w14:paraId="682844C9" w14:textId="2C9BEDFD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И/у «Перескажи любимую сказку».  </w:t>
            </w:r>
          </w:p>
        </w:tc>
        <w:tc>
          <w:tcPr>
            <w:tcW w:w="2126" w:type="dxa"/>
          </w:tcPr>
          <w:p w14:paraId="3CC7D326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8FC3C6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«Где я видел водопад?», «Где я видел родник?».</w:t>
            </w:r>
          </w:p>
          <w:p w14:paraId="5FA564C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Рисование «Я рисую водопад», «Я рисую родники».</w:t>
            </w:r>
          </w:p>
          <w:p w14:paraId="6718E73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Составление рассказов детьми по картинке, иллюстрации.</w:t>
            </w:r>
          </w:p>
          <w:p w14:paraId="416ADB2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B67686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91BFD99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35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469B6B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– тренинг «Я потерялся».</w:t>
            </w:r>
          </w:p>
          <w:p w14:paraId="5692BF8D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56CB6BD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Театр на прищепках: </w:t>
            </w:r>
          </w:p>
          <w:p w14:paraId="54F545B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«Лисичка со скалочкой».</w:t>
            </w:r>
          </w:p>
          <w:p w14:paraId="607F5351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0FAC373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CCF55A7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Отгадывание загадок «Кто есть кто» (о частях тела).</w:t>
            </w:r>
          </w:p>
          <w:p w14:paraId="1915E09B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7756543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453E3A4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7E3296" w14:textId="77777777" w:rsidR="005A722F" w:rsidRPr="00423ECC" w:rsidRDefault="005A722F" w:rsidP="005A722F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467502E" w14:textId="77777777" w:rsidR="005A722F" w:rsidRPr="00423ECC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690259">
              <w:rPr>
                <w:rFonts w:ascii="Times New Roman" w:eastAsia="NSimSu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0A7BA438" w14:textId="77777777" w:rsidR="005A722F" w:rsidRPr="00423ECC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457BD76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750C2C84" w:rsidR="005A722F" w:rsidRPr="005A722F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</w:t>
            </w:r>
            <w:r>
              <w:rPr>
                <w:rFonts w:ascii="Times New Roman" w:hAnsi="Times New Roman" w:cs="Times New Roman"/>
              </w:rPr>
              <w:t>с</w:t>
            </w:r>
            <w:r w:rsidRPr="00690259">
              <w:rPr>
                <w:rFonts w:ascii="Times New Roman" w:hAnsi="Times New Roman" w:cs="Times New Roman"/>
              </w:rPr>
              <w:t>пособности анализировать, сравнивать, выделять характерные,существенные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3D5C294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 w:rsidR="00AD0BEC">
              <w:rPr>
                <w:rFonts w:ascii="Times New Roman" w:hAnsi="Times New Roman" w:cs="Times New Roman"/>
              </w:rPr>
              <w:t>иллюстраций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AD0BEC" w:rsidRPr="00AD0BEC">
              <w:rPr>
                <w:rFonts w:ascii="Times New Roman" w:hAnsi="Times New Roman" w:cs="Times New Roman"/>
              </w:rPr>
              <w:t>Вредным привычкам «нет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3565ECD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AD0BEC" w:rsidRPr="00AD0BEC">
              <w:rPr>
                <w:rFonts w:ascii="Times New Roman" w:hAnsi="Times New Roman" w:cs="Times New Roman"/>
              </w:rPr>
              <w:t>Свой и чужой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FC6FDFB" w14:textId="7F75A9BC" w:rsidR="005A722F" w:rsidRPr="005A722F" w:rsidRDefault="00FE5442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Патриотическое 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7960A304" w14:textId="472DE201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Квест игра «</w:t>
            </w:r>
            <w:r w:rsidR="00AD0BEC" w:rsidRPr="00AD0BEC">
              <w:rPr>
                <w:rFonts w:ascii="Times New Roman" w:hAnsi="Times New Roman" w:cs="Times New Roman"/>
              </w:rPr>
              <w:t>Звонок в службы спасения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AD0BEC">
              <w:rPr>
                <w:rFonts w:ascii="Times New Roman" w:hAnsi="Times New Roman" w:cs="Times New Roman"/>
              </w:rPr>
              <w:t xml:space="preserve"> </w:t>
            </w:r>
          </w:p>
          <w:p w14:paraId="79CE0243" w14:textId="6F39C896" w:rsidR="00FE5442" w:rsidRPr="00FE5442" w:rsidRDefault="00FE5442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E544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4681FF89" w:rsidR="00FE5442" w:rsidRPr="005A722F" w:rsidRDefault="00135976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r w:rsidRPr="00135976">
              <w:rPr>
                <w:rFonts w:ascii="Times New Roman" w:hAnsi="Times New Roman" w:cs="Times New Roman"/>
              </w:rPr>
              <w:t>Маршак С. Кошкин дом.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06EACA26" w14:textId="77777777" w:rsidTr="005A722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D7A739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машиной, привозящей продукты в д/сад.</w:t>
            </w:r>
          </w:p>
          <w:p w14:paraId="7DB12A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пословицы и поговорки о месяце – декабрь.</w:t>
            </w:r>
          </w:p>
          <w:p w14:paraId="34C8C414" w14:textId="1EACB9B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«Кто спрятался?».</w:t>
            </w:r>
          </w:p>
          <w:p w14:paraId="7814DD46" w14:textId="2D287B7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722F">
              <w:rPr>
                <w:rFonts w:ascii="Times New Roman" w:hAnsi="Times New Roman" w:cs="Times New Roman"/>
              </w:rPr>
              <w:t>«</w:t>
            </w:r>
            <w:r w:rsidRPr="005A722F">
              <w:rPr>
                <w:rFonts w:ascii="Times New Roman" w:hAnsi="Times New Roman" w:cs="Times New Roman"/>
                <w:i/>
              </w:rPr>
              <w:t xml:space="preserve">И/з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Pr="005A722F">
              <w:rPr>
                <w:rFonts w:ascii="Times New Roman" w:hAnsi="Times New Roman" w:cs="Times New Roman"/>
                <w:i/>
              </w:rPr>
              <w:t>Обведи шайбу вокруг кубиков».</w:t>
            </w:r>
          </w:p>
        </w:tc>
        <w:tc>
          <w:tcPr>
            <w:tcW w:w="2126" w:type="dxa"/>
          </w:tcPr>
          <w:p w14:paraId="11DC9E7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7B70FF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Игра «Разрешается – запрещается».</w:t>
            </w:r>
          </w:p>
          <w:p w14:paraId="7DC3D4D7" w14:textId="24EB87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«Медведи и пчелы»,  «Море волнуется».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974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2D63A84F" w14:textId="3BEFB9F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«Попади в круг».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F14AF66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799C82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1BD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3B1DC5" w14:textId="5D89920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«Догони свою пару», «Кто самый меткий?».</w:t>
            </w:r>
          </w:p>
          <w:p w14:paraId="4D2D3C0E" w14:textId="6E09FF2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Т/д: уборка участка от снега.</w:t>
            </w:r>
          </w:p>
          <w:p w14:paraId="60C88031" w14:textId="5D4D33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36CBC993" w14:textId="77777777" w:rsidTr="005A722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168B244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Насильственные действия незнакомого взрослого на улице</w:t>
            </w:r>
            <w:r w:rsidRPr="005A722F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D890EA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«Сухое полотенце».</w:t>
            </w:r>
          </w:p>
          <w:p w14:paraId="1E03D2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Пальчиковая игра «Шарик».</w:t>
            </w:r>
          </w:p>
          <w:p w14:paraId="33CAE61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Слов/игра: «Так бывает или нет?».</w:t>
            </w:r>
          </w:p>
          <w:p w14:paraId="09E8D7F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Д/сказки «Маша и медведь». </w:t>
            </w:r>
          </w:p>
          <w:p w14:paraId="44B2FF7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Д/и по физическому развитию «Кому что принадлежит?».  </w:t>
            </w:r>
          </w:p>
          <w:p w14:paraId="220064E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25367D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С/игровая деятельность детей.  </w:t>
            </w:r>
          </w:p>
          <w:p w14:paraId="368B0DB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Игра- эксперимент: «Опасные предметы вокруг нас».</w:t>
            </w:r>
          </w:p>
          <w:p w14:paraId="3D8DBEA0" w14:textId="0F9962D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«Расскажи о картине».</w:t>
            </w:r>
          </w:p>
        </w:tc>
        <w:tc>
          <w:tcPr>
            <w:tcW w:w="2126" w:type="dxa"/>
          </w:tcPr>
          <w:p w14:paraId="7AC9DD0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D31E25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Игра «Кто, где живет?». </w:t>
            </w:r>
          </w:p>
          <w:p w14:paraId="6DC3DF8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«Чьи следы?».</w:t>
            </w:r>
          </w:p>
          <w:p w14:paraId="0E62BD99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Игровое упражнение «Путешествие по степи».</w:t>
            </w:r>
          </w:p>
          <w:p w14:paraId="7D1046C2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Пальчиковые игры про животных.</w:t>
            </w:r>
          </w:p>
          <w:p w14:paraId="747778CF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Повторение скороговорок про животных.</w:t>
            </w:r>
          </w:p>
          <w:p w14:paraId="2662929D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2E9F5CCA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0E0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60D97E2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722F">
              <w:rPr>
                <w:rFonts w:ascii="Times New Roman" w:hAnsi="Times New Roman" w:cs="Times New Roman"/>
              </w:rPr>
              <w:t>Беседа «Выходной день с папой и мамой».</w:t>
            </w:r>
          </w:p>
          <w:p w14:paraId="12C9AD5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E0C5A5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AF1C29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47C3340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В. Бианки «Первая охота»  (рассматривание иллюстраций).</w:t>
            </w:r>
          </w:p>
          <w:p w14:paraId="26AF150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948ACD6" w14:textId="76BE088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1A14462" w14:textId="77777777" w:rsidR="005A722F" w:rsidRPr="00423ECC" w:rsidRDefault="005A722F" w:rsidP="005A722F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2C93BDF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4D0A8C70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28BA87E5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6FC228D" w14:textId="77777777" w:rsidR="005A722F" w:rsidRPr="00423ECC" w:rsidRDefault="005A722F" w:rsidP="005A722F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66B0C1B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Конструирование «»</w:t>
            </w:r>
          </w:p>
          <w:p w14:paraId="0140051C" w14:textId="07C69F1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54D48AC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544344" w:rsidRPr="00544344">
              <w:rPr>
                <w:rFonts w:ascii="Times New Roman" w:hAnsi="Times New Roman" w:cs="Times New Roman"/>
              </w:rPr>
              <w:t>Что такое порядочность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544344">
              <w:rPr>
                <w:rFonts w:ascii="Times New Roman" w:hAnsi="Times New Roman" w:cs="Times New Roman"/>
              </w:rPr>
              <w:t xml:space="preserve"> </w:t>
            </w:r>
          </w:p>
          <w:p w14:paraId="6ADFFFA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6521AA4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Рисование «</w:t>
            </w:r>
            <w:r w:rsidR="00544344">
              <w:rPr>
                <w:rFonts w:ascii="Times New Roman" w:hAnsi="Times New Roman" w:cs="Times New Roman"/>
              </w:rPr>
              <w:t>Мое свободное время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451ADEC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д/п «</w:t>
            </w:r>
            <w:r w:rsidR="00544344">
              <w:rPr>
                <w:rFonts w:ascii="Times New Roman" w:hAnsi="Times New Roman" w:cs="Times New Roman"/>
              </w:rPr>
              <w:t>Правовые документы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25705FDF" w14:textId="77777777" w:rsidTr="005A722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3E3D" w14:textId="77777777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Наблюдение за голубями. </w:t>
            </w:r>
          </w:p>
          <w:p w14:paraId="633F88CB" w14:textId="77777777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народные приметы  о  поведении птиц зимой.</w:t>
            </w:r>
          </w:p>
          <w:p w14:paraId="049EDC95" w14:textId="015386A9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7C61B2B2" w14:textId="25A7E8F8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Чей домик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BACF3BA" w14:textId="5D80EA50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«Поиграй с шайбой».</w:t>
            </w:r>
          </w:p>
        </w:tc>
        <w:tc>
          <w:tcPr>
            <w:tcW w:w="2126" w:type="dxa"/>
          </w:tcPr>
          <w:p w14:paraId="755E6BD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25C8634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«Перелет птиц» , «Поймай комара».</w:t>
            </w:r>
          </w:p>
          <w:p w14:paraId="36038DB4" w14:textId="7295440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Загадывание загадок, чтение стихотворений о воде.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9C3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D12817D" w14:textId="75C1CE6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П/игры, словесные, д/игры по интересам детей.</w:t>
            </w:r>
          </w:p>
        </w:tc>
        <w:tc>
          <w:tcPr>
            <w:tcW w:w="2693" w:type="dxa"/>
            <w:hideMark/>
          </w:tcPr>
          <w:p w14:paraId="61C64433" w14:textId="77777777" w:rsidR="005A722F" w:rsidRPr="00423ECC" w:rsidRDefault="005A722F" w:rsidP="005A722F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0E335596" w14:textId="77777777" w:rsidR="005A722F" w:rsidRPr="00C414AE" w:rsidRDefault="005A722F" w:rsidP="005A722F">
            <w:pPr>
              <w:shd w:val="clear" w:color="auto" w:fill="FFFFFF"/>
              <w:spacing w:before="100" w:beforeAutospacing="1" w:after="150" w:afterAutospacing="1" w:line="293" w:lineRule="atLeas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101BD">
              <w:rPr>
                <w:rFonts w:ascii="Times New Roman" w:eastAsia="Calibri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eastAsia="Calibri"/>
              </w:rPr>
              <w:t>: Яна, Альмира, Тимур М.</w:t>
            </w:r>
          </w:p>
          <w:p w14:paraId="228BED02" w14:textId="77777777" w:rsidR="005A722F" w:rsidRPr="005A722F" w:rsidRDefault="005A722F" w:rsidP="005A722F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«Охотники и звери», «Кто сделает меньше прыжков?». </w:t>
            </w:r>
          </w:p>
          <w:p w14:paraId="0B7204E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6835B5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Труд: помочь дворнику в уборке участка от снега. </w:t>
            </w:r>
          </w:p>
          <w:p w14:paraId="20CE4D18" w14:textId="3DB7BCD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5A722F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5A722F">
        <w:rPr>
          <w:rFonts w:ascii="Times New Roman" w:hAnsi="Times New Roman" w:cs="Times New Roman"/>
        </w:rPr>
        <w:tab/>
      </w:r>
    </w:p>
    <w:p w14:paraId="124A0C36" w14:textId="16F5209F" w:rsidR="00246D04" w:rsidRDefault="00246D04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4F131BA" w14:textId="08DFBE4F" w:rsidR="005A722F" w:rsidRDefault="005A722F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A949F34" w14:textId="77777777" w:rsidR="008A0240" w:rsidRPr="005A722F" w:rsidRDefault="008A0240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DC32DC3" w14:textId="08FB3460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1A3BFD">
        <w:rPr>
          <w:rFonts w:ascii="Times New Roman" w:hAnsi="Times New Roman" w:cs="Times New Roman"/>
        </w:rPr>
        <w:t>Новый год – у ворот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7A78CD5D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3BFD">
        <w:rPr>
          <w:rFonts w:ascii="Times New Roman" w:eastAsia="Times New Roman" w:hAnsi="Times New Roman" w:cs="Times New Roman"/>
          <w:lang w:eastAsia="ru-RU"/>
        </w:rPr>
        <w:t>30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2C30B61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«Сегодня предлагаю поместить иллюстрации «Право на образование». Вы согласны?»</w:t>
            </w:r>
          </w:p>
          <w:p w14:paraId="4091558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5A722F" w:rsidRPr="005A722F" w:rsidRDefault="005A722F" w:rsidP="005A722F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5A722F" w:rsidRPr="005A722F" w:rsidRDefault="005A722F" w:rsidP="005A722F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185C19A4" w:rsidR="005A722F" w:rsidRPr="005A722F" w:rsidRDefault="005A722F" w:rsidP="005A722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Тема: «</w:t>
            </w:r>
            <w:r w:rsidR="00F160E3">
              <w:rPr>
                <w:rFonts w:ascii="Times New Roman" w:hAnsi="Times New Roman" w:cs="Times New Roman"/>
              </w:rPr>
              <w:t>Мы – дети России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5A722F" w:rsidRPr="005A722F" w:rsidRDefault="005A722F" w:rsidP="005A722F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4BC0B7E4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  <w:bCs/>
              </w:rPr>
              <w:t>Покормим птиц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25026602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56B704EC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п/развитию «Одежда. Обувь. Головные уборы».</w:t>
            </w:r>
          </w:p>
          <w:p w14:paraId="4644C2CD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56F20FFB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Игры в мелкий и крупный строительный материал. </w:t>
            </w:r>
          </w:p>
          <w:p w14:paraId="039AD913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«Аккуратный малыш».</w:t>
            </w:r>
          </w:p>
          <w:p w14:paraId="668668B8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речевому развитию «Подходит – не подходит».</w:t>
            </w:r>
          </w:p>
          <w:p w14:paraId="1C93CD0B" w14:textId="0EDB29D0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–эксперимент:</w:t>
            </w:r>
            <w:r w:rsidR="008A0240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</w:rPr>
              <w:t>«Первая помощь».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2F4269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«Правила поведения в лесу».</w:t>
            </w:r>
          </w:p>
          <w:p w14:paraId="7B78D65A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Музыкально-двигательные импровизации: имитация движений животных (медведь, лиса, рысь, заяц и т.п.).</w:t>
            </w:r>
          </w:p>
          <w:p w14:paraId="65C42BAF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31CCD57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B60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9AED95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«Наша одежда».</w:t>
            </w:r>
          </w:p>
          <w:p w14:paraId="73D445B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183E51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BF841D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Театр на кружках «Как собака друга искала».</w:t>
            </w:r>
          </w:p>
          <w:p w14:paraId="6E031F4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D329B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7F49D1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«Как растет имя?».</w:t>
            </w:r>
          </w:p>
          <w:p w14:paraId="6E3A3624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2A00CF03" w14:textId="4EA97CB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1BC508" w14:textId="77777777" w:rsidR="005A722F" w:rsidRPr="00423ECC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3D62AC22" w14:textId="77777777" w:rsidR="005A722F" w:rsidRPr="00423ECC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3E47D4C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Разучивание наизусть «</w:t>
            </w:r>
            <w:r w:rsidR="002404C6" w:rsidRPr="002404C6">
              <w:rPr>
                <w:rFonts w:ascii="Times New Roman" w:hAnsi="Times New Roman" w:cs="Times New Roman"/>
              </w:rPr>
              <w:t>Человек имеет право</w:t>
            </w:r>
            <w:r w:rsidR="002404C6">
              <w:rPr>
                <w:rFonts w:ascii="Times New Roman" w:hAnsi="Times New Roman" w:cs="Times New Roman"/>
              </w:rPr>
              <w:t xml:space="preserve"> -</w:t>
            </w:r>
            <w:r w:rsidR="002404C6" w:rsidRPr="002404C6">
              <w:rPr>
                <w:rFonts w:ascii="Helvetica" w:eastAsiaTheme="minorHAnsi" w:hAnsi="Helvetica"/>
                <w:i/>
                <w:iCs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04C6" w:rsidRPr="002404C6">
              <w:rPr>
                <w:rFonts w:ascii="Times New Roman" w:hAnsi="Times New Roman" w:cs="Times New Roman"/>
                <w:i/>
                <w:iCs/>
              </w:rPr>
              <w:t>Манойлина О., Агеева 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7E07DF53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2404C6" w:rsidRPr="002404C6">
              <w:rPr>
                <w:rFonts w:ascii="Times New Roman" w:hAnsi="Times New Roman" w:cs="Times New Roman"/>
              </w:rPr>
              <w:t>Правила доверия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 w:rsidR="002404C6"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CDF584B" w14:textId="4A22223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251DC6">
              <w:rPr>
                <w:rFonts w:ascii="Times New Roman" w:hAnsi="Times New Roman" w:cs="Times New Roman"/>
              </w:rPr>
              <w:t>Как это случилось?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7F4B1F44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541BDDD0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404C6" w:rsidRPr="002404C6">
              <w:rPr>
                <w:rFonts w:ascii="Times New Roman" w:hAnsi="Times New Roman" w:cs="Times New Roman"/>
              </w:rPr>
              <w:t>Я – гражданин России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2EF81D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работой снегоуборочной машины.</w:t>
            </w:r>
          </w:p>
          <w:p w14:paraId="4954A88D" w14:textId="4667913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Х/слово: загадки о снегоуборочной машине.</w:t>
            </w:r>
          </w:p>
          <w:p w14:paraId="0E3AD695" w14:textId="3F11036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BA3491" w:rsidRPr="00BA3491">
              <w:rPr>
                <w:rFonts w:ascii="Times New Roman" w:hAnsi="Times New Roman" w:cs="Times New Roman"/>
              </w:rPr>
              <w:t>Чьё звено скорее соберёт предметы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061FA24" w14:textId="57456AE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«Поиграй с шайбой».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7702691" w14:textId="77777777" w:rsidR="005A722F" w:rsidRPr="005A722F" w:rsidRDefault="005A722F" w:rsidP="005A722F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«Лягушки и цапля», «Ловля рыб».</w:t>
            </w:r>
          </w:p>
          <w:p w14:paraId="348455EE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Составление рассказов детьми «Степи в разное время года».</w:t>
            </w:r>
          </w:p>
          <w:p w14:paraId="33DF8C34" w14:textId="1A26A1A8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B81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BB32E2A" w14:textId="0D199CA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П/игра «Кто бросит дальше мяч?».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D72613B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08D5D8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5CB" w14:textId="202F01D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«Гуси- гуси», «Охотники и зайцы».</w:t>
            </w:r>
          </w:p>
          <w:p w14:paraId="31B2E5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43140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Труд: уборка на веранде.</w:t>
            </w:r>
          </w:p>
          <w:p w14:paraId="18BE4985" w14:textId="3AE9893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3AA19B09" w:rsidR="005A722F" w:rsidRPr="005A722F" w:rsidRDefault="005A722F" w:rsidP="005A722F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5A722F">
              <w:rPr>
                <w:rFonts w:ascii="Times New Roman" w:hAnsi="Times New Roman"/>
                <w:b/>
                <w:i/>
              </w:rPr>
              <w:t>Занятие  «Лепка»</w:t>
            </w:r>
          </w:p>
          <w:p w14:paraId="722D5BC2" w14:textId="59F1B11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Девочка в зимней шубке</w:t>
            </w:r>
            <w:r w:rsidRPr="005A722F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719F5D9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09D71B0B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Т/игра «Где мы были, мы не скажем, а что делали, покажем».</w:t>
            </w:r>
          </w:p>
          <w:p w14:paraId="1C3521BB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Д/и по физическому развитию «Кому что принадлежит?».</w:t>
            </w:r>
          </w:p>
          <w:p w14:paraId="3D5BC745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С/р игра «Строим дом».</w:t>
            </w:r>
          </w:p>
          <w:p w14:paraId="04F86EB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Игры на развитие мелкой моторики: «Игры с мозаикой».</w:t>
            </w:r>
          </w:p>
          <w:p w14:paraId="6E4804D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BED8F81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 м/п «Найдите различия».</w:t>
            </w:r>
          </w:p>
          <w:p w14:paraId="43A73017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С/художественное творчество.</w:t>
            </w:r>
          </w:p>
          <w:p w14:paraId="57E800AE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Опыты с магнитом.</w:t>
            </w:r>
          </w:p>
          <w:p w14:paraId="423C3216" w14:textId="7A6F05C6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«Что было сначала, потом.?»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4C7DCE3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Просмотр познавательных мультфильмов «Животные степей».</w:t>
            </w:r>
          </w:p>
          <w:p w14:paraId="0271A61E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Документальный фильм «Живые звуки степи».</w:t>
            </w:r>
          </w:p>
          <w:p w14:paraId="5CFE8279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Графический диктант «Волк», «Бабочка».</w:t>
            </w:r>
          </w:p>
          <w:p w14:paraId="2AE030EE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Викторина «Какие горы мы знаем?».</w:t>
            </w:r>
          </w:p>
          <w:p w14:paraId="1A0763B0" w14:textId="1AAB263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5DA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3F77158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«Угадай, что звучит?».</w:t>
            </w:r>
          </w:p>
          <w:p w14:paraId="5682B76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FC3144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86C75C8" w14:textId="29EDDF88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«Петушок и бобовое зернышко» (чтение и 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600AF44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6350777A" w14:textId="77777777" w:rsidR="005A722F" w:rsidRPr="00C414AE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414AE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4037387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стихотворения «</w:t>
            </w:r>
            <w:r w:rsidR="002404C6" w:rsidRPr="002404C6">
              <w:rPr>
                <w:rFonts w:ascii="Times New Roman" w:hAnsi="Times New Roman" w:cs="Times New Roman"/>
              </w:rPr>
              <w:t>Чтоб могли тобой гордиться</w:t>
            </w:r>
            <w:r w:rsidR="002404C6">
              <w:rPr>
                <w:rFonts w:ascii="Times New Roman" w:hAnsi="Times New Roman" w:cs="Times New Roman"/>
              </w:rPr>
              <w:t xml:space="preserve"> –</w:t>
            </w:r>
            <w:r w:rsidR="002404C6" w:rsidRPr="002404C6">
              <w:rPr>
                <w:rFonts w:ascii="Helvetica" w:eastAsiaTheme="minorHAnsi" w:hAnsi="Helvetica"/>
                <w:i/>
                <w:iCs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04C6" w:rsidRPr="002404C6">
              <w:rPr>
                <w:rFonts w:ascii="Times New Roman" w:hAnsi="Times New Roman" w:cs="Times New Roman"/>
                <w:i/>
                <w:iCs/>
              </w:rPr>
              <w:t>Емельянова Олеся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73817F3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работ «</w:t>
            </w:r>
            <w:r w:rsidR="002404C6">
              <w:rPr>
                <w:rFonts w:ascii="Times New Roman" w:hAnsi="Times New Roman" w:cs="Times New Roman"/>
              </w:rPr>
              <w:t>Моя будущая профессия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2DF4075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404C6" w:rsidRPr="002404C6">
              <w:rPr>
                <w:rFonts w:ascii="Times New Roman" w:hAnsi="Times New Roman" w:cs="Times New Roman"/>
              </w:rPr>
              <w:t>Что такое цель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B34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работой дворника.</w:t>
            </w:r>
          </w:p>
          <w:p w14:paraId="5F773366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Е. Благинина «Снега прошли немалые».</w:t>
            </w:r>
          </w:p>
          <w:p w14:paraId="21473378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«Узнай по описанию».</w:t>
            </w:r>
          </w:p>
          <w:p w14:paraId="438E565D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46940A79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Д/у «Составляем рассказы».</w:t>
            </w:r>
          </w:p>
          <w:p w14:paraId="5AE8CC70" w14:textId="386291E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«Проведи шайбу между…».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5CA47E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«Расскажи о городе».</w:t>
            </w:r>
          </w:p>
          <w:p w14:paraId="5C35AD6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стихи о городах.</w:t>
            </w:r>
          </w:p>
          <w:p w14:paraId="1249461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«Путешествие по городам нашей области».</w:t>
            </w:r>
          </w:p>
          <w:p w14:paraId="2013CB9C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Разучивание скороговорок про животных.</w:t>
            </w:r>
          </w:p>
          <w:p w14:paraId="543EA5CE" w14:textId="75C1E430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92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181C687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210470D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26ABD8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54BCC6F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«Стоп», «Краски», «Гори, гори ясно».</w:t>
            </w:r>
          </w:p>
          <w:p w14:paraId="26A496C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82E394" w14:textId="77777777" w:rsidR="009D6F58" w:rsidRPr="005A722F" w:rsidRDefault="009D6F5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5A722F" w:rsidRDefault="001B405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3EEC808E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1A3BFD">
        <w:rPr>
          <w:rFonts w:ascii="Times New Roman" w:hAnsi="Times New Roman" w:cs="Times New Roman"/>
        </w:rPr>
        <w:t>Новый год – у ворот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0613105B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3BFD">
        <w:rPr>
          <w:rFonts w:ascii="Times New Roman" w:eastAsia="Times New Roman" w:hAnsi="Times New Roman" w:cs="Times New Roman"/>
          <w:lang w:eastAsia="ru-RU"/>
        </w:rPr>
        <w:t>31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образова-тельных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2EA8AC5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Pr="005A722F">
              <w:rPr>
                <w:rFonts w:ascii="Times New Roman" w:hAnsi="Times New Roman" w:cs="Times New Roman"/>
                <w:bCs/>
              </w:rPr>
              <w:t>Ребята, мы сегодня заканчиваем оформлять наш плакат. Скажите, информации о каком праве у нас нет на плакате?  Вы готовы поместить право на медицинское обслуживание на плакат?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5A722F" w:rsidRPr="005A722F" w:rsidRDefault="005A722F" w:rsidP="005A722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5131C2B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="00005924" w:rsidRPr="00005924">
              <w:rPr>
                <w:rFonts w:ascii="Times New Roman" w:hAnsi="Times New Roman" w:cs="Times New Roman"/>
              </w:rPr>
              <w:t>Мои права</w:t>
            </w:r>
            <w:r w:rsidRPr="005A722F">
              <w:rPr>
                <w:rFonts w:ascii="Times New Roman" w:hAnsi="Times New Roman" w:cs="Times New Roman"/>
                <w:b/>
                <w:i/>
              </w:rPr>
              <w:t>»</w:t>
            </w:r>
            <w:r w:rsidR="0000592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8BE5E16" w14:textId="6ED66F0B" w:rsidR="005A722F" w:rsidRPr="005A722F" w:rsidRDefault="005A722F" w:rsidP="005A722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1F32A150" w:rsidR="005A722F" w:rsidRPr="005A722F" w:rsidRDefault="005A722F" w:rsidP="005A722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Тема: «</w:t>
            </w:r>
            <w:r w:rsidR="00005924">
              <w:rPr>
                <w:rFonts w:ascii="Times New Roman" w:hAnsi="Times New Roman" w:cs="Times New Roman"/>
              </w:rPr>
              <w:t>Дружат в нашей группе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57B528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5BDB8F0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по п/развитию «Что сначала, что потом?».</w:t>
            </w:r>
          </w:p>
          <w:p w14:paraId="110A94F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Д/гимнастика «Божья коровка».</w:t>
            </w:r>
          </w:p>
          <w:p w14:paraId="5E01EC5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с конструктором.</w:t>
            </w:r>
          </w:p>
          <w:p w14:paraId="0AD4EEA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Практическое упражнение</w:t>
            </w:r>
          </w:p>
          <w:p w14:paraId="25D4016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«Моем руки чисто- чисто».</w:t>
            </w:r>
          </w:p>
          <w:p w14:paraId="51461DD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«Детский сад».</w:t>
            </w:r>
          </w:p>
          <w:p w14:paraId="4774C066" w14:textId="67C1425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Д/игра по с/к/р «Оденем Таню и Ваню по сезону».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BED831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«Города Оренбургской области».</w:t>
            </w:r>
          </w:p>
          <w:p w14:paraId="01CC0F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«Назови город по картинке», «Назови  самые крупные города нашей области» (Оренбург, Орск).</w:t>
            </w:r>
          </w:p>
          <w:p w14:paraId="0C8CFFB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«Достопримечательности городов».</w:t>
            </w:r>
          </w:p>
          <w:p w14:paraId="183B2E42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CD4741E" w14:textId="1497CE7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DD7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B40B54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с мячом «Волшебные слова».</w:t>
            </w:r>
          </w:p>
          <w:p w14:paraId="1C76B5A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11240AE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EC433F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Драматизация сказки «Три медведя».</w:t>
            </w:r>
          </w:p>
          <w:p w14:paraId="3809521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89FC06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3A6280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«Драться, или договариваться?».</w:t>
            </w:r>
          </w:p>
          <w:p w14:paraId="1859ABB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60BA0CAC" w14:textId="4E3C92F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8EBE4A8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CAFC61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6E503281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5A722F" w:rsidRPr="005A722F" w:rsidRDefault="005A722F" w:rsidP="005A722F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12DE5FB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E26B3D" w:rsidRPr="00E26B3D">
              <w:rPr>
                <w:rFonts w:ascii="Times New Roman" w:hAnsi="Times New Roman" w:cs="Times New Roman"/>
              </w:rPr>
              <w:t>Мои права – мои обязанности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E26B3D"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43B3301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Осеева В. Просто старушка.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C2FBD8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собакой.</w:t>
            </w:r>
          </w:p>
          <w:p w14:paraId="0E876C52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народные приметы, связанные с поведением животных.</w:t>
            </w:r>
          </w:p>
          <w:p w14:paraId="7A66D92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И/м/п «Колобок».</w:t>
            </w:r>
          </w:p>
          <w:p w14:paraId="56A4A51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«Где звенит?».</w:t>
            </w:r>
          </w:p>
          <w:p w14:paraId="17ACEB1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2BF868F3" w14:textId="5FC3DB4C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«Проведи шайбу между…».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903EFFD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Хор/ игра «По дороге Валя шла».</w:t>
            </w:r>
          </w:p>
          <w:p w14:paraId="071A9FEF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«Парк аттракционов», «Карусели».</w:t>
            </w:r>
          </w:p>
          <w:p w14:paraId="2376358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Викторина «Что мы знаем о городах?».</w:t>
            </w:r>
          </w:p>
          <w:p w14:paraId="01B5EBFD" w14:textId="1C84618C" w:rsidR="005A722F" w:rsidRPr="00F160E3" w:rsidRDefault="005A722F" w:rsidP="00F160E3">
            <w:pPr>
              <w:pStyle w:val="1"/>
              <w:spacing w:before="0" w:after="0"/>
              <w:outlineLvl w:val="0"/>
              <w:rPr>
                <w:b w:val="0"/>
                <w:sz w:val="22"/>
                <w:szCs w:val="22"/>
              </w:rPr>
            </w:pPr>
            <w:r w:rsidRPr="005A722F">
              <w:rPr>
                <w:rFonts w:ascii="Times New Roman" w:hAnsi="Times New Roman" w:cs="Times New Roman"/>
                <w:b w:val="0"/>
                <w:sz w:val="22"/>
                <w:szCs w:val="22"/>
              </w:rPr>
              <w:t>Игра – викторина «Знатоки Оренбургских степей</w:t>
            </w:r>
            <w:r w:rsidRPr="005A722F">
              <w:rPr>
                <w:b w:val="0"/>
                <w:sz w:val="22"/>
                <w:szCs w:val="22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F1E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107E04B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«Забей в ворота».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15AE7541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3DAE3BB" w14:textId="699E8EE8" w:rsidR="005A722F" w:rsidRPr="005A722F" w:rsidRDefault="005A722F" w:rsidP="00E465C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CDE39" w14:textId="1B3A1B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«Лохматый пес», «Мы веселые ребята».</w:t>
            </w:r>
          </w:p>
          <w:p w14:paraId="522704E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0115F686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присыпаем корни деревьев снегом.  </w:t>
            </w:r>
          </w:p>
        </w:tc>
      </w:tr>
      <w:tr w:rsidR="005A722F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EBEA5D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6986F14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х/э/р «Собери по цвету».</w:t>
            </w:r>
          </w:p>
          <w:p w14:paraId="78E2C64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Пальчиковая игра «Ежонок».</w:t>
            </w:r>
          </w:p>
          <w:p w14:paraId="2EDE307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Х/б труд: наводим порядок в игровых уголках.</w:t>
            </w:r>
          </w:p>
          <w:p w14:paraId="491E07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«Магазин. Супермаркет».</w:t>
            </w:r>
          </w:p>
          <w:p w14:paraId="2023737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Просмотр познавательного м/ф «Азбука прав ребенка».</w:t>
            </w:r>
          </w:p>
          <w:p w14:paraId="0B120D3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Физкультурный вечер «Сильные, смелые, ловкие!». </w:t>
            </w:r>
          </w:p>
          <w:p w14:paraId="62E11D73" w14:textId="4E913D5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«Составь рассказ по картине «Богатыри».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AE2927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Рассматривание: макета улицы Дружба, карты города Оренбурга.</w:t>
            </w:r>
          </w:p>
          <w:p w14:paraId="6447A5D8" w14:textId="13A27AD7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 «Почему улица так называется?», «Жилое-нежилое» (о зданиях разного назначения),  «Пригласи друга в гости» (назвать домашний адрес).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20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7CF51EC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Настольная игра «Чудесный мешочек».</w:t>
            </w:r>
          </w:p>
          <w:p w14:paraId="62AB5E8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356934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B5DA92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563C335" w14:textId="6F764A77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К. Ушинский «Не плюй в колодец –пригодится воды напиться» (Чтение и рассматривание иллюстраций).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44CAE8B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6CD0F45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273BAD3D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771D700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47618083" w14:textId="429F2C61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5DB2C7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и трудовое воспитание:</w:t>
            </w:r>
          </w:p>
          <w:p w14:paraId="648C53C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Итоговое мероприятие «Ярмарка народных промыслов»</w:t>
            </w:r>
          </w:p>
          <w:p w14:paraId="6816BAD0" w14:textId="0E971BF0" w:rsidR="005A722F" w:rsidRPr="005A722F" w:rsidRDefault="00FE544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4DCDB061" w14:textId="0417016D" w:rsidR="005A722F" w:rsidRPr="005A722F" w:rsidRDefault="00E26B3D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6B3D">
              <w:rPr>
                <w:rFonts w:ascii="Times New Roman" w:hAnsi="Times New Roman" w:cs="Times New Roman"/>
              </w:rPr>
              <w:t>Ролевая игра «Мы и выборы»</w:t>
            </w:r>
            <w:r w:rsidRPr="00E26B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40D4578" w14:textId="342A1C3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рисунков «</w:t>
            </w:r>
            <w:r w:rsidR="00E26B3D" w:rsidRPr="00E26B3D">
              <w:rPr>
                <w:rFonts w:ascii="Times New Roman" w:hAnsi="Times New Roman" w:cs="Times New Roman"/>
              </w:rPr>
              <w:t>Правовой уголок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E26B3D">
              <w:rPr>
                <w:rFonts w:ascii="Times New Roman" w:hAnsi="Times New Roman" w:cs="Times New Roman"/>
              </w:rPr>
              <w:t xml:space="preserve"> </w:t>
            </w:r>
          </w:p>
          <w:p w14:paraId="444C8D26" w14:textId="397E3F9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2578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4DE08C27" w14:textId="7C9902BE" w:rsidR="005A722F" w:rsidRPr="005A722F" w:rsidRDefault="00E26B3D" w:rsidP="005A722F">
            <w:pPr>
              <w:jc w:val="both"/>
              <w:rPr>
                <w:rFonts w:ascii="Times New Roman" w:hAnsi="Times New Roman" w:cs="Times New Roman"/>
              </w:rPr>
            </w:pPr>
            <w:r w:rsidRPr="00E26B3D">
              <w:rPr>
                <w:rFonts w:ascii="Times New Roman" w:hAnsi="Times New Roman" w:cs="Times New Roman"/>
              </w:rPr>
              <w:t>Деловая игра по праву «Сам себе адвокат»</w:t>
            </w:r>
          </w:p>
        </w:tc>
      </w:tr>
      <w:tr w:rsidR="005A722F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A8C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кошкой.</w:t>
            </w:r>
          </w:p>
          <w:p w14:paraId="303A4E36" w14:textId="472E96F3" w:rsid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Худ/слово: А. Фет «Кот поет, прищуря глаз». </w:t>
            </w:r>
          </w:p>
          <w:p w14:paraId="6161BD78" w14:textId="17C601F2" w:rsidR="002130D3" w:rsidRPr="005A722F" w:rsidRDefault="002130D3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Кто больше знает и умеет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7FA0F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468D3924" w14:textId="3F2D5B60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</w:rPr>
              <w:t>«Проведи шайбу между…».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0339F7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с мячом «Улицы города».</w:t>
            </w:r>
          </w:p>
          <w:p w14:paraId="4AD38049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«Светофор».</w:t>
            </w:r>
          </w:p>
          <w:p w14:paraId="56C17B9C" w14:textId="2EED5C4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</w:rPr>
              <w:t>Муз/п / игра «Слушай и беги».</w:t>
            </w:r>
            <w:r w:rsidRPr="005A72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069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2B5173B" w14:textId="4666D5E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П/игры, д/игры, игры – хороводы, словесные игры по желанию детей.</w:t>
            </w:r>
          </w:p>
        </w:tc>
        <w:tc>
          <w:tcPr>
            <w:tcW w:w="3402" w:type="dxa"/>
            <w:hideMark/>
          </w:tcPr>
          <w:p w14:paraId="52F15BDF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05E6E9A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11C5D5B3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«Мышеловка», «Баба Яга».</w:t>
            </w:r>
          </w:p>
          <w:p w14:paraId="44A4B1D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Т/деятельность: работа  на веранде</w:t>
            </w:r>
          </w:p>
          <w:p w14:paraId="77EF6E88" w14:textId="6A325ED5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5A722F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6DF4"/>
    <w:rsid w:val="00032D63"/>
    <w:rsid w:val="000450D8"/>
    <w:rsid w:val="00055376"/>
    <w:rsid w:val="0006671A"/>
    <w:rsid w:val="0006766F"/>
    <w:rsid w:val="000763A7"/>
    <w:rsid w:val="00076BEA"/>
    <w:rsid w:val="00083CD8"/>
    <w:rsid w:val="0009402B"/>
    <w:rsid w:val="00094A18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35976"/>
    <w:rsid w:val="00154F71"/>
    <w:rsid w:val="00160C0D"/>
    <w:rsid w:val="0016448E"/>
    <w:rsid w:val="0017015A"/>
    <w:rsid w:val="0017155A"/>
    <w:rsid w:val="00171BDC"/>
    <w:rsid w:val="001A3BFD"/>
    <w:rsid w:val="001B4059"/>
    <w:rsid w:val="001D7F0E"/>
    <w:rsid w:val="001E52C4"/>
    <w:rsid w:val="001F404C"/>
    <w:rsid w:val="002020D2"/>
    <w:rsid w:val="002130D3"/>
    <w:rsid w:val="002142F2"/>
    <w:rsid w:val="00215728"/>
    <w:rsid w:val="002256C6"/>
    <w:rsid w:val="002341BE"/>
    <w:rsid w:val="00234CE1"/>
    <w:rsid w:val="002404C6"/>
    <w:rsid w:val="00246D04"/>
    <w:rsid w:val="002502C2"/>
    <w:rsid w:val="00251751"/>
    <w:rsid w:val="00251DC6"/>
    <w:rsid w:val="002553BD"/>
    <w:rsid w:val="002566AE"/>
    <w:rsid w:val="00257859"/>
    <w:rsid w:val="00280164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411DB"/>
    <w:rsid w:val="003563DD"/>
    <w:rsid w:val="003767CD"/>
    <w:rsid w:val="00380293"/>
    <w:rsid w:val="00391998"/>
    <w:rsid w:val="003A1865"/>
    <w:rsid w:val="003A4385"/>
    <w:rsid w:val="003A5ED3"/>
    <w:rsid w:val="003B09D7"/>
    <w:rsid w:val="003B6DEA"/>
    <w:rsid w:val="003D60B2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76FCC"/>
    <w:rsid w:val="00483A0D"/>
    <w:rsid w:val="00485958"/>
    <w:rsid w:val="0048788F"/>
    <w:rsid w:val="00490D84"/>
    <w:rsid w:val="00496713"/>
    <w:rsid w:val="004C15E8"/>
    <w:rsid w:val="004D6165"/>
    <w:rsid w:val="005039FA"/>
    <w:rsid w:val="00510339"/>
    <w:rsid w:val="0051082E"/>
    <w:rsid w:val="00515316"/>
    <w:rsid w:val="00516DD0"/>
    <w:rsid w:val="00535862"/>
    <w:rsid w:val="00544344"/>
    <w:rsid w:val="00560D2F"/>
    <w:rsid w:val="00561A58"/>
    <w:rsid w:val="00566A42"/>
    <w:rsid w:val="005733F6"/>
    <w:rsid w:val="005901B0"/>
    <w:rsid w:val="005A722F"/>
    <w:rsid w:val="005B4A30"/>
    <w:rsid w:val="005D6F5D"/>
    <w:rsid w:val="005D7EB1"/>
    <w:rsid w:val="005F02CC"/>
    <w:rsid w:val="005F15A5"/>
    <w:rsid w:val="00613057"/>
    <w:rsid w:val="006214BA"/>
    <w:rsid w:val="00622D02"/>
    <w:rsid w:val="00643E1A"/>
    <w:rsid w:val="00662A2A"/>
    <w:rsid w:val="00663A4C"/>
    <w:rsid w:val="00674CDB"/>
    <w:rsid w:val="00686D60"/>
    <w:rsid w:val="00693B0B"/>
    <w:rsid w:val="006A1B92"/>
    <w:rsid w:val="006C1AA7"/>
    <w:rsid w:val="006D2514"/>
    <w:rsid w:val="006E3918"/>
    <w:rsid w:val="00703DF6"/>
    <w:rsid w:val="007252FE"/>
    <w:rsid w:val="00726FA2"/>
    <w:rsid w:val="0074111E"/>
    <w:rsid w:val="00747E38"/>
    <w:rsid w:val="007528C7"/>
    <w:rsid w:val="007543A0"/>
    <w:rsid w:val="007606CD"/>
    <w:rsid w:val="007631C8"/>
    <w:rsid w:val="00786CFF"/>
    <w:rsid w:val="007871E1"/>
    <w:rsid w:val="0079452D"/>
    <w:rsid w:val="007B515A"/>
    <w:rsid w:val="007C7448"/>
    <w:rsid w:val="007D38D2"/>
    <w:rsid w:val="007E5CBC"/>
    <w:rsid w:val="00814455"/>
    <w:rsid w:val="008320B9"/>
    <w:rsid w:val="00832818"/>
    <w:rsid w:val="00833815"/>
    <w:rsid w:val="00834344"/>
    <w:rsid w:val="00842D88"/>
    <w:rsid w:val="0084783F"/>
    <w:rsid w:val="0085355F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D6F58"/>
    <w:rsid w:val="009E178D"/>
    <w:rsid w:val="009E77D3"/>
    <w:rsid w:val="009E7CDE"/>
    <w:rsid w:val="00A031D5"/>
    <w:rsid w:val="00A03BFD"/>
    <w:rsid w:val="00A0629F"/>
    <w:rsid w:val="00A117E3"/>
    <w:rsid w:val="00A274A1"/>
    <w:rsid w:val="00A40439"/>
    <w:rsid w:val="00A4726D"/>
    <w:rsid w:val="00A53E54"/>
    <w:rsid w:val="00A64827"/>
    <w:rsid w:val="00A86313"/>
    <w:rsid w:val="00A96675"/>
    <w:rsid w:val="00AB058F"/>
    <w:rsid w:val="00AB0C76"/>
    <w:rsid w:val="00AB30D7"/>
    <w:rsid w:val="00AD0BEC"/>
    <w:rsid w:val="00AE1647"/>
    <w:rsid w:val="00AF1B27"/>
    <w:rsid w:val="00AF4F28"/>
    <w:rsid w:val="00AF7E5B"/>
    <w:rsid w:val="00B10F52"/>
    <w:rsid w:val="00B11EC6"/>
    <w:rsid w:val="00B168F4"/>
    <w:rsid w:val="00B175DD"/>
    <w:rsid w:val="00B22302"/>
    <w:rsid w:val="00B34F0F"/>
    <w:rsid w:val="00B47ED9"/>
    <w:rsid w:val="00B528B8"/>
    <w:rsid w:val="00B5350B"/>
    <w:rsid w:val="00B60FA0"/>
    <w:rsid w:val="00B876A8"/>
    <w:rsid w:val="00B9016C"/>
    <w:rsid w:val="00BA3491"/>
    <w:rsid w:val="00BC2C94"/>
    <w:rsid w:val="00BD048E"/>
    <w:rsid w:val="00BD146E"/>
    <w:rsid w:val="00BD6D45"/>
    <w:rsid w:val="00BE1790"/>
    <w:rsid w:val="00BE48A4"/>
    <w:rsid w:val="00BF276A"/>
    <w:rsid w:val="00C1219A"/>
    <w:rsid w:val="00C1482A"/>
    <w:rsid w:val="00C175DE"/>
    <w:rsid w:val="00C21843"/>
    <w:rsid w:val="00C21882"/>
    <w:rsid w:val="00C23297"/>
    <w:rsid w:val="00C25C0E"/>
    <w:rsid w:val="00C4157F"/>
    <w:rsid w:val="00C51BCA"/>
    <w:rsid w:val="00C60062"/>
    <w:rsid w:val="00C67408"/>
    <w:rsid w:val="00C711ED"/>
    <w:rsid w:val="00C767E5"/>
    <w:rsid w:val="00C833D6"/>
    <w:rsid w:val="00CA491B"/>
    <w:rsid w:val="00CA6638"/>
    <w:rsid w:val="00CB78AE"/>
    <w:rsid w:val="00CC1012"/>
    <w:rsid w:val="00CC5180"/>
    <w:rsid w:val="00CC6EE5"/>
    <w:rsid w:val="00CD4E3E"/>
    <w:rsid w:val="00CF1FD3"/>
    <w:rsid w:val="00CF363D"/>
    <w:rsid w:val="00CF7F7B"/>
    <w:rsid w:val="00D12938"/>
    <w:rsid w:val="00D147AC"/>
    <w:rsid w:val="00D20521"/>
    <w:rsid w:val="00D26B4D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F7762"/>
    <w:rsid w:val="00E26B3D"/>
    <w:rsid w:val="00E40B04"/>
    <w:rsid w:val="00E44BF9"/>
    <w:rsid w:val="00E465C8"/>
    <w:rsid w:val="00E60671"/>
    <w:rsid w:val="00E61E7D"/>
    <w:rsid w:val="00E62A9B"/>
    <w:rsid w:val="00E640A1"/>
    <w:rsid w:val="00E739CA"/>
    <w:rsid w:val="00E91042"/>
    <w:rsid w:val="00E916BC"/>
    <w:rsid w:val="00EA3EEC"/>
    <w:rsid w:val="00EB22BB"/>
    <w:rsid w:val="00ED2D81"/>
    <w:rsid w:val="00ED6167"/>
    <w:rsid w:val="00EE084D"/>
    <w:rsid w:val="00EF0616"/>
    <w:rsid w:val="00EF3F80"/>
    <w:rsid w:val="00F00DF3"/>
    <w:rsid w:val="00F10052"/>
    <w:rsid w:val="00F160E3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D75A4"/>
    <w:rsid w:val="00FE5442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rris.edu/jimcr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167</cp:revision>
  <cp:lastPrinted>2021-10-15T16:56:00Z</cp:lastPrinted>
  <dcterms:created xsi:type="dcterms:W3CDTF">2021-09-10T08:35:00Z</dcterms:created>
  <dcterms:modified xsi:type="dcterms:W3CDTF">2022-01-09T08:50:00Z</dcterms:modified>
</cp:coreProperties>
</file>