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60FF5" w14:textId="02D51190" w:rsidR="00F46F86" w:rsidRDefault="008D2288" w:rsidP="00F46F86">
      <w:pPr>
        <w:rPr>
          <w:b/>
          <w:bCs/>
          <w:sz w:val="32"/>
          <w:szCs w:val="32"/>
        </w:rPr>
      </w:pPr>
      <w:r>
        <w:rPr>
          <w:noProof/>
        </w:rPr>
        <w:drawing>
          <wp:anchor distT="0" distB="0" distL="114300" distR="114300" simplePos="0" relativeHeight="251659264" behindDoc="1" locked="0" layoutInCell="1" allowOverlap="1" wp14:anchorId="430F6DF8" wp14:editId="341FC176">
            <wp:simplePos x="0" y="0"/>
            <wp:positionH relativeFrom="column">
              <wp:posOffset>-573405</wp:posOffset>
            </wp:positionH>
            <wp:positionV relativeFrom="paragraph">
              <wp:posOffset>-292648</wp:posOffset>
            </wp:positionV>
            <wp:extent cx="2476500" cy="821469"/>
            <wp:effectExtent l="0" t="0" r="0" b="0"/>
            <wp:wrapNone/>
            <wp:docPr id="4" name="Picture 3" descr="logoDSDEN_95_acVERSAILLES">
              <a:extLst xmlns:a="http://schemas.openxmlformats.org/drawingml/2006/main">
                <a:ext uri="{FF2B5EF4-FFF2-40B4-BE49-F238E27FC236}">
                  <a16:creationId xmlns:a16="http://schemas.microsoft.com/office/drawing/2014/main" id="{9710B697-A036-4B5E-BACF-7761478C97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DSDEN_95_acVERSAILLES">
                      <a:extLst>
                        <a:ext uri="{FF2B5EF4-FFF2-40B4-BE49-F238E27FC236}">
                          <a16:creationId xmlns:a16="http://schemas.microsoft.com/office/drawing/2014/main" id="{9710B697-A036-4B5E-BACF-7761478C972F}"/>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2960" cy="833563"/>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14:paraId="162B5592" w14:textId="77777777" w:rsidR="00F46F86" w:rsidRDefault="00F46F86" w:rsidP="00F46F86">
      <w:pPr>
        <w:jc w:val="center"/>
        <w:rPr>
          <w:b/>
          <w:bCs/>
          <w:sz w:val="32"/>
          <w:szCs w:val="32"/>
        </w:rPr>
      </w:pPr>
      <w:bookmarkStart w:id="0" w:name="_GoBack"/>
      <w:bookmarkEnd w:id="0"/>
    </w:p>
    <w:p w14:paraId="0F35C16A" w14:textId="77777777" w:rsidR="00F46F86" w:rsidRDefault="00F46F86" w:rsidP="00F46F86">
      <w:pPr>
        <w:jc w:val="center"/>
        <w:rPr>
          <w:b/>
          <w:bCs/>
          <w:sz w:val="32"/>
          <w:szCs w:val="32"/>
        </w:rPr>
      </w:pPr>
    </w:p>
    <w:p w14:paraId="6E71EFEB" w14:textId="36200C64" w:rsidR="00A67417" w:rsidRDefault="008719A6" w:rsidP="00F46F86">
      <w:pPr>
        <w:pBdr>
          <w:top w:val="single" w:sz="4" w:space="1" w:color="auto"/>
          <w:left w:val="single" w:sz="4" w:space="0" w:color="auto"/>
          <w:bottom w:val="single" w:sz="4" w:space="1" w:color="auto"/>
          <w:right w:val="single" w:sz="4" w:space="4" w:color="auto"/>
        </w:pBdr>
        <w:jc w:val="center"/>
        <w:rPr>
          <w:b/>
          <w:bCs/>
          <w:sz w:val="32"/>
          <w:szCs w:val="32"/>
        </w:rPr>
      </w:pPr>
      <w:r>
        <w:rPr>
          <w:b/>
          <w:bCs/>
          <w:sz w:val="32"/>
          <w:szCs w:val="32"/>
        </w:rPr>
        <w:t>R</w:t>
      </w:r>
      <w:r w:rsidR="00A67417" w:rsidRPr="00502C87">
        <w:rPr>
          <w:b/>
          <w:bCs/>
          <w:sz w:val="32"/>
          <w:szCs w:val="32"/>
        </w:rPr>
        <w:t>apport d’auto-évaluation</w:t>
      </w:r>
      <w:r w:rsidR="00E01154">
        <w:rPr>
          <w:b/>
          <w:bCs/>
          <w:sz w:val="32"/>
          <w:szCs w:val="32"/>
        </w:rPr>
        <w:t xml:space="preserve"> d’un regroupement d’écoles</w:t>
      </w:r>
    </w:p>
    <w:p w14:paraId="46DB7C0D" w14:textId="3A7345A6" w:rsidR="00B61193" w:rsidRDefault="00B61193" w:rsidP="00A67417">
      <w:r>
        <w:t xml:space="preserve">Ce document est à </w:t>
      </w:r>
      <w:bookmarkStart w:id="1" w:name="_Hlk168643055"/>
      <w:r>
        <w:t xml:space="preserve">transmettre </w:t>
      </w:r>
      <w:bookmarkEnd w:id="1"/>
      <w:r>
        <w:t xml:space="preserve">à </w:t>
      </w:r>
      <w:bookmarkStart w:id="2" w:name="_Hlk168643042"/>
      <w:r w:rsidR="00FB4BF5" w:rsidRPr="00CD4264">
        <w:t>l’équipe d’évaluateurs externes en charge du regroupement</w:t>
      </w:r>
    </w:p>
    <w:tbl>
      <w:tblPr>
        <w:tblStyle w:val="Grilledutableau"/>
        <w:tblW w:w="9918" w:type="dxa"/>
        <w:tblBorders>
          <w:insideH w:val="none" w:sz="0" w:space="0" w:color="auto"/>
          <w:insideV w:val="none" w:sz="0" w:space="0" w:color="auto"/>
        </w:tblBorders>
        <w:tblLook w:val="04A0" w:firstRow="1" w:lastRow="0" w:firstColumn="1" w:lastColumn="0" w:noHBand="0" w:noVBand="1"/>
      </w:tblPr>
      <w:tblGrid>
        <w:gridCol w:w="4959"/>
        <w:gridCol w:w="4959"/>
      </w:tblGrid>
      <w:tr w:rsidR="00B61193" w14:paraId="57FCE868" w14:textId="77777777" w:rsidTr="001B1ACC">
        <w:tc>
          <w:tcPr>
            <w:tcW w:w="9918" w:type="dxa"/>
            <w:gridSpan w:val="2"/>
          </w:tcPr>
          <w:bookmarkEnd w:id="2"/>
          <w:p w14:paraId="6D32E72C" w14:textId="15166C80" w:rsidR="00B61193" w:rsidRPr="00FB4BF5" w:rsidRDefault="00572183" w:rsidP="00B61193">
            <w:r w:rsidRPr="00FB4BF5">
              <w:t>Ecole(s)</w:t>
            </w:r>
            <w:r w:rsidR="00B61193" w:rsidRPr="00FB4BF5">
              <w:t xml:space="preserve"> : </w:t>
            </w:r>
          </w:p>
          <w:p w14:paraId="54DB64C4" w14:textId="77777777" w:rsidR="00B61193" w:rsidRPr="00FB4BF5" w:rsidRDefault="00B61193" w:rsidP="00B61193"/>
          <w:p w14:paraId="7FB58EB0" w14:textId="03622CD3" w:rsidR="00B61193" w:rsidRPr="00FB4BF5" w:rsidRDefault="00B61193" w:rsidP="00B61193">
            <w:r w:rsidRPr="00FB4BF5">
              <w:t>Commune</w:t>
            </w:r>
            <w:r w:rsidR="00572183" w:rsidRPr="00FB4BF5">
              <w:t>(s)</w:t>
            </w:r>
            <w:r w:rsidRPr="00FB4BF5">
              <w:t xml:space="preserve"> :</w:t>
            </w:r>
          </w:p>
          <w:p w14:paraId="732FEDD2" w14:textId="77777777" w:rsidR="00B61193" w:rsidRPr="00FB4BF5" w:rsidRDefault="00B61193" w:rsidP="00B61193"/>
          <w:p w14:paraId="10C3831C" w14:textId="0082ACAF" w:rsidR="00B61193" w:rsidRPr="00FB4BF5" w:rsidRDefault="00B61193" w:rsidP="00B61193">
            <w:r w:rsidRPr="00FB4BF5">
              <w:t xml:space="preserve">Département : </w:t>
            </w:r>
            <w:r w:rsidR="00CD4264">
              <w:t xml:space="preserve">                                                                       Circonscription :</w:t>
            </w:r>
          </w:p>
          <w:p w14:paraId="3789795A" w14:textId="77777777" w:rsidR="00B61193" w:rsidRPr="00FB4BF5" w:rsidRDefault="00B61193" w:rsidP="00B61193"/>
          <w:p w14:paraId="300143AB" w14:textId="614623AD" w:rsidR="00B61193" w:rsidRPr="00FB4BF5" w:rsidRDefault="00B61193" w:rsidP="00B61193">
            <w:r w:rsidRPr="00FB4BF5">
              <w:t>UAI</w:t>
            </w:r>
            <w:r w:rsidR="00FB4BF5" w:rsidRPr="00FB4BF5">
              <w:t xml:space="preserve"> de </w:t>
            </w:r>
            <w:r w:rsidR="00FB4BF5" w:rsidRPr="00CD4264">
              <w:t>l’école/des écoles du regroupement</w:t>
            </w:r>
            <w:r w:rsidRPr="00CD4264">
              <w:t xml:space="preserve"> :</w:t>
            </w:r>
          </w:p>
          <w:p w14:paraId="3B8DC605" w14:textId="77777777" w:rsidR="00B61193" w:rsidRPr="00FB4BF5" w:rsidRDefault="00B61193" w:rsidP="00B61193"/>
          <w:p w14:paraId="0562ADB5" w14:textId="34EF7A07" w:rsidR="006E6264" w:rsidRPr="00FB4BF5" w:rsidRDefault="00572183" w:rsidP="00B61193">
            <w:r w:rsidRPr="00FB4BF5">
              <w:t>Directeur</w:t>
            </w:r>
            <w:r w:rsidR="009F4EE9" w:rsidRPr="00FB4BF5">
              <w:t>(</w:t>
            </w:r>
            <w:r w:rsidRPr="00FB4BF5">
              <w:t>s</w:t>
            </w:r>
            <w:r w:rsidR="009F4EE9" w:rsidRPr="00FB4BF5">
              <w:t>)</w:t>
            </w:r>
            <w:r w:rsidRPr="00FB4BF5">
              <w:t xml:space="preserve"> d’école</w:t>
            </w:r>
            <w:r w:rsidR="00B61193" w:rsidRPr="00FB4BF5">
              <w:t xml:space="preserve"> :</w:t>
            </w:r>
          </w:p>
          <w:p w14:paraId="62293C47" w14:textId="62FA528C" w:rsidR="00117348" w:rsidRPr="00FB4BF5" w:rsidRDefault="00117348" w:rsidP="00B61193"/>
          <w:p w14:paraId="1CD4D7FD" w14:textId="6C8F129B" w:rsidR="00B61193" w:rsidRPr="00FB4BF5" w:rsidRDefault="00117348" w:rsidP="00B61193">
            <w:r w:rsidRPr="00FB4BF5">
              <w:t>REP</w:t>
            </w:r>
            <w:r w:rsidR="001B1ACC" w:rsidRPr="00FB4BF5">
              <w:t xml:space="preserve"> </w:t>
            </w:r>
            <w:r w:rsidRPr="00FB4BF5">
              <w:t>/REP+</w:t>
            </w:r>
            <w:r w:rsidR="001B1ACC" w:rsidRPr="00FB4BF5">
              <w:t xml:space="preserve"> </w:t>
            </w:r>
            <w:r w:rsidRPr="00FB4BF5">
              <w:t xml:space="preserve">/Hors EP / Cité éducative / </w:t>
            </w:r>
            <w:r w:rsidR="001B1ACC" w:rsidRPr="00FB4BF5">
              <w:t xml:space="preserve">Quartier </w:t>
            </w:r>
            <w:r w:rsidRPr="00FB4BF5">
              <w:t>politique de la ville</w:t>
            </w:r>
            <w:r w:rsidR="001B1ACC" w:rsidRPr="00FB4BF5">
              <w:t> </w:t>
            </w:r>
            <w:r w:rsidR="00FB4BF5" w:rsidRPr="00CD4264">
              <w:t>(entourer)</w:t>
            </w:r>
            <w:r w:rsidR="001B1ACC" w:rsidRPr="00FB4BF5">
              <w:t xml:space="preserve"> </w:t>
            </w:r>
          </w:p>
          <w:p w14:paraId="30340DA9" w14:textId="77777777" w:rsidR="00B61193" w:rsidRPr="00FB4BF5" w:rsidRDefault="00B61193" w:rsidP="001B1ACC"/>
        </w:tc>
      </w:tr>
      <w:tr w:rsidR="001B1ACC" w14:paraId="0A757083" w14:textId="77777777" w:rsidTr="001B1ACC">
        <w:tc>
          <w:tcPr>
            <w:tcW w:w="4959" w:type="dxa"/>
          </w:tcPr>
          <w:p w14:paraId="421D91FC" w14:textId="77777777" w:rsidR="001B1ACC" w:rsidRPr="00CD4264" w:rsidRDefault="001B1ACC" w:rsidP="00B61193">
            <w:r w:rsidRPr="00CD4264">
              <w:t>Nombre de classes </w:t>
            </w:r>
            <w:r w:rsidR="00FB4BF5" w:rsidRPr="00CD4264">
              <w:t xml:space="preserve">/ d’élèves de chaque école : </w:t>
            </w:r>
          </w:p>
          <w:p w14:paraId="2760DB6B" w14:textId="02CAF374" w:rsidR="00FB4BF5" w:rsidRPr="00FB4BF5" w:rsidRDefault="00FB4BF5" w:rsidP="00B61193">
            <w:pPr>
              <w:rPr>
                <w:highlight w:val="yellow"/>
              </w:rPr>
            </w:pPr>
          </w:p>
        </w:tc>
        <w:tc>
          <w:tcPr>
            <w:tcW w:w="4959" w:type="dxa"/>
          </w:tcPr>
          <w:p w14:paraId="15020B3A" w14:textId="0DC3B0C3" w:rsidR="001B1ACC" w:rsidRPr="00FB4BF5" w:rsidRDefault="001B1ACC" w:rsidP="00FB4BF5"/>
        </w:tc>
      </w:tr>
      <w:tr w:rsidR="001B1ACC" w14:paraId="3A2CCB77" w14:textId="77777777" w:rsidTr="001B1ACC">
        <w:tc>
          <w:tcPr>
            <w:tcW w:w="9918" w:type="dxa"/>
            <w:gridSpan w:val="2"/>
          </w:tcPr>
          <w:p w14:paraId="6B806986" w14:textId="2A8866CA" w:rsidR="001B1ACC" w:rsidRPr="00FB4BF5" w:rsidRDefault="001B1ACC" w:rsidP="001B1ACC">
            <w:r w:rsidRPr="00FB4BF5">
              <w:t xml:space="preserve">Dispositifs et nombres d’élèves concernés </w:t>
            </w:r>
            <w:r w:rsidR="00FB4BF5" w:rsidRPr="00CD4264">
              <w:t>pour chaque école</w:t>
            </w:r>
            <w:r w:rsidR="00FB4BF5">
              <w:t xml:space="preserve"> </w:t>
            </w:r>
            <w:r w:rsidRPr="00FB4BF5">
              <w:t>(UPE2A, ULIS, TPS, classes dédoublées…)</w:t>
            </w:r>
          </w:p>
          <w:p w14:paraId="70925DFE" w14:textId="77777777" w:rsidR="001B1ACC" w:rsidRPr="00FB4BF5" w:rsidRDefault="001B1ACC" w:rsidP="00B61193"/>
        </w:tc>
      </w:tr>
      <w:tr w:rsidR="001B1ACC" w14:paraId="1092038F" w14:textId="77777777" w:rsidTr="001B1ACC">
        <w:tc>
          <w:tcPr>
            <w:tcW w:w="9918" w:type="dxa"/>
            <w:gridSpan w:val="2"/>
          </w:tcPr>
          <w:p w14:paraId="28429439" w14:textId="77777777" w:rsidR="001B1ACC" w:rsidRPr="00FB4BF5" w:rsidRDefault="001B1ACC" w:rsidP="00B61193">
            <w:r w:rsidRPr="00FB4BF5">
              <w:t>Date d’établissement du rapport :</w:t>
            </w:r>
          </w:p>
          <w:p w14:paraId="2F8B5D96" w14:textId="12DFA17B" w:rsidR="001B1ACC" w:rsidRPr="00FB4BF5" w:rsidRDefault="001B1ACC" w:rsidP="00FB4BF5"/>
        </w:tc>
      </w:tr>
    </w:tbl>
    <w:p w14:paraId="1C6CB9B9" w14:textId="7AC35FDA" w:rsidR="00B61193" w:rsidRDefault="00B61193" w:rsidP="00A67417"/>
    <w:p w14:paraId="403C97CE" w14:textId="7D1FA2D9" w:rsidR="00BA7B07" w:rsidRPr="00BA7B07" w:rsidRDefault="00BA7B07" w:rsidP="00AD0F77">
      <w:pPr>
        <w:jc w:val="both"/>
        <w:rPr>
          <w:b/>
          <w:u w:val="single"/>
        </w:rPr>
      </w:pPr>
      <w:r w:rsidRPr="00BA7B07">
        <w:rPr>
          <w:b/>
          <w:u w:val="single"/>
        </w:rPr>
        <w:t xml:space="preserve">Présentation du contexte </w:t>
      </w:r>
      <w:r w:rsidR="009F4EE9">
        <w:rPr>
          <w:b/>
          <w:u w:val="single"/>
        </w:rPr>
        <w:t>du regroupement d’écoles</w:t>
      </w:r>
      <w:r w:rsidRPr="00BA7B07">
        <w:rPr>
          <w:b/>
          <w:u w:val="single"/>
        </w:rPr>
        <w:t xml:space="preserve"> </w:t>
      </w:r>
    </w:p>
    <w:p w14:paraId="49975A57" w14:textId="57F3A0DA" w:rsidR="00BA7B07" w:rsidRDefault="00BA7B07" w:rsidP="00AD0F77">
      <w:pPr>
        <w:pStyle w:val="Paragraphedeliste"/>
        <w:numPr>
          <w:ilvl w:val="0"/>
          <w:numId w:val="12"/>
        </w:numPr>
        <w:jc w:val="both"/>
        <w:rPr>
          <w:i/>
        </w:rPr>
      </w:pPr>
      <w:r>
        <w:rPr>
          <w:b/>
          <w:i/>
        </w:rPr>
        <w:t xml:space="preserve">Le contexte </w:t>
      </w:r>
      <w:r w:rsidR="00E23A8A">
        <w:rPr>
          <w:b/>
          <w:i/>
        </w:rPr>
        <w:t xml:space="preserve">externe </w:t>
      </w:r>
      <w:r w:rsidRPr="002E0347">
        <w:rPr>
          <w:b/>
          <w:i/>
        </w:rPr>
        <w:t>de</w:t>
      </w:r>
      <w:r w:rsidR="00B84BEE">
        <w:rPr>
          <w:b/>
          <w:i/>
        </w:rPr>
        <w:t>s écoles du regroupement</w:t>
      </w:r>
      <w:r w:rsidRPr="002E0347">
        <w:rPr>
          <w:i/>
        </w:rPr>
        <w:t xml:space="preserve"> (le contexte social, économique et culturel de la population et du territoire où il se situe, mais aussi des élèves qu’il accueille, ses espaces scolaires, ses abords et l’image qu’il présente sur son territoire</w:t>
      </w:r>
      <w:r>
        <w:rPr>
          <w:i/>
        </w:rPr>
        <w:t>)</w:t>
      </w:r>
      <w:r w:rsidRPr="002E0347">
        <w:rPr>
          <w:i/>
        </w:rPr>
        <w:t>.</w:t>
      </w:r>
    </w:p>
    <w:p w14:paraId="33C500C7" w14:textId="77777777" w:rsidR="00AD0F77" w:rsidRPr="003174C3" w:rsidRDefault="00AD0F77" w:rsidP="00AD0F77">
      <w:pPr>
        <w:pStyle w:val="Paragraphedeliste"/>
        <w:ind w:left="1080"/>
        <w:jc w:val="both"/>
        <w:rPr>
          <w:i/>
        </w:rPr>
      </w:pPr>
    </w:p>
    <w:p w14:paraId="4E71A062" w14:textId="50A8A68F" w:rsidR="00BA7B07" w:rsidRDefault="00E23A8A" w:rsidP="00AD0F77">
      <w:pPr>
        <w:pStyle w:val="Paragraphedeliste"/>
        <w:numPr>
          <w:ilvl w:val="0"/>
          <w:numId w:val="12"/>
        </w:numPr>
        <w:jc w:val="both"/>
        <w:rPr>
          <w:i/>
        </w:rPr>
      </w:pPr>
      <w:r>
        <w:rPr>
          <w:b/>
          <w:i/>
        </w:rPr>
        <w:t>Le contexte interne</w:t>
      </w:r>
      <w:r w:rsidR="00BA7B07" w:rsidRPr="002E0347">
        <w:rPr>
          <w:b/>
          <w:i/>
        </w:rPr>
        <w:t xml:space="preserve"> </w:t>
      </w:r>
      <w:r w:rsidR="00B84BEE" w:rsidRPr="002E0347">
        <w:rPr>
          <w:b/>
          <w:i/>
        </w:rPr>
        <w:t>de</w:t>
      </w:r>
      <w:r w:rsidR="00B84BEE">
        <w:rPr>
          <w:b/>
          <w:i/>
        </w:rPr>
        <w:t>s écoles du regroupement</w:t>
      </w:r>
      <w:r w:rsidR="00B84BEE" w:rsidRPr="002E0347">
        <w:rPr>
          <w:i/>
        </w:rPr>
        <w:t xml:space="preserve"> </w:t>
      </w:r>
      <w:r w:rsidR="00BA7B07">
        <w:rPr>
          <w:i/>
        </w:rPr>
        <w:t>(</w:t>
      </w:r>
      <w:r w:rsidR="00BA7B07" w:rsidRPr="002E0347">
        <w:rPr>
          <w:i/>
        </w:rPr>
        <w:t>caractéristiques des élèves et des personnels. Il s’agit de prendre en</w:t>
      </w:r>
      <w:r w:rsidR="00BA7B07">
        <w:rPr>
          <w:i/>
        </w:rPr>
        <w:t xml:space="preserve"> </w:t>
      </w:r>
      <w:r w:rsidR="00BA7B07" w:rsidRPr="002E0347">
        <w:rPr>
          <w:i/>
        </w:rPr>
        <w:t xml:space="preserve">compte les caractéristiques de la carte scolaire, des élèves, des </w:t>
      </w:r>
      <w:r w:rsidR="00767607">
        <w:rPr>
          <w:i/>
        </w:rPr>
        <w:t>spécificités du territoire</w:t>
      </w:r>
      <w:r w:rsidR="00BA7B07" w:rsidRPr="002E0347">
        <w:rPr>
          <w:i/>
        </w:rPr>
        <w:t xml:space="preserve"> de recrutement</w:t>
      </w:r>
      <w:r w:rsidR="004927DA">
        <w:rPr>
          <w:i/>
        </w:rPr>
        <w:t>, etc.)</w:t>
      </w:r>
      <w:r w:rsidR="00FB4BF5">
        <w:rPr>
          <w:i/>
        </w:rPr>
        <w:t>.</w:t>
      </w:r>
    </w:p>
    <w:tbl>
      <w:tblPr>
        <w:tblStyle w:val="Grilledutableau"/>
        <w:tblW w:w="9634" w:type="dxa"/>
        <w:tblLook w:val="04A0" w:firstRow="1" w:lastRow="0" w:firstColumn="1" w:lastColumn="0" w:noHBand="0" w:noVBand="1"/>
      </w:tblPr>
      <w:tblGrid>
        <w:gridCol w:w="9634"/>
      </w:tblGrid>
      <w:tr w:rsidR="00BA7B07" w14:paraId="2382E3DD" w14:textId="77777777" w:rsidTr="002475D1">
        <w:tc>
          <w:tcPr>
            <w:tcW w:w="9634" w:type="dxa"/>
          </w:tcPr>
          <w:p w14:paraId="757CE618" w14:textId="525D9387" w:rsidR="00F7045E" w:rsidRDefault="00F7045E" w:rsidP="002475D1">
            <w:pPr>
              <w:rPr>
                <w:i/>
              </w:rPr>
            </w:pPr>
          </w:p>
          <w:tbl>
            <w:tblPr>
              <w:tblStyle w:val="Grilledutableau"/>
              <w:tblW w:w="0" w:type="auto"/>
              <w:jc w:val="center"/>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088"/>
              <w:gridCol w:w="2089"/>
              <w:gridCol w:w="2088"/>
              <w:gridCol w:w="2089"/>
            </w:tblGrid>
            <w:tr w:rsidR="00962098" w14:paraId="0390EC31" w14:textId="6007978D" w:rsidTr="008A77E9">
              <w:trPr>
                <w:trHeight w:val="348"/>
                <w:jc w:val="center"/>
              </w:trPr>
              <w:tc>
                <w:tcPr>
                  <w:tcW w:w="8354"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1E4DF289" w14:textId="1E0B4C31" w:rsidR="00962098" w:rsidRPr="00CD4264" w:rsidRDefault="008A77E9" w:rsidP="00C365D2">
                  <w:pPr>
                    <w:jc w:val="center"/>
                    <w:rPr>
                      <w:b/>
                      <w:i/>
                      <w:sz w:val="24"/>
                    </w:rPr>
                  </w:pPr>
                  <w:r w:rsidRPr="00CD4264">
                    <w:rPr>
                      <w:b/>
                      <w:i/>
                      <w:sz w:val="28"/>
                    </w:rPr>
                    <w:t>Caractéristiques de l’é</w:t>
                  </w:r>
                  <w:r w:rsidR="00962098" w:rsidRPr="00CD4264">
                    <w:rPr>
                      <w:b/>
                      <w:i/>
                      <w:sz w:val="28"/>
                    </w:rPr>
                    <w:t>quipe enseignante</w:t>
                  </w:r>
                  <w:r w:rsidR="00FB4BF5" w:rsidRPr="00CD4264">
                    <w:rPr>
                      <w:b/>
                      <w:i/>
                      <w:sz w:val="28"/>
                    </w:rPr>
                    <w:t> : effectif enseignant……</w:t>
                  </w:r>
                  <w:proofErr w:type="gramStart"/>
                  <w:r w:rsidR="00FB4BF5" w:rsidRPr="00CD4264">
                    <w:rPr>
                      <w:b/>
                      <w:i/>
                      <w:sz w:val="28"/>
                    </w:rPr>
                    <w:t>…….</w:t>
                  </w:r>
                  <w:proofErr w:type="gramEnd"/>
                </w:p>
              </w:tc>
            </w:tr>
            <w:tr w:rsidR="008A77E9" w14:paraId="5810FF32" w14:textId="2F5E4458" w:rsidTr="00BB0E06">
              <w:trPr>
                <w:trHeight w:val="1075"/>
                <w:jc w:val="center"/>
              </w:trPr>
              <w:tc>
                <w:tcPr>
                  <w:tcW w:w="2088"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242D7ABB" w14:textId="1413CC55" w:rsidR="00962098" w:rsidRPr="00CD4264" w:rsidRDefault="00962098" w:rsidP="00962098">
                  <w:pPr>
                    <w:jc w:val="center"/>
                    <w:rPr>
                      <w:i/>
                    </w:rPr>
                  </w:pPr>
                  <w:r w:rsidRPr="00CD4264">
                    <w:rPr>
                      <w:i/>
                    </w:rPr>
                    <w:t xml:space="preserve">Nombre d’enseignants néo-titulaires (T1 ou T2) </w:t>
                  </w:r>
                </w:p>
              </w:tc>
              <w:tc>
                <w:tcPr>
                  <w:tcW w:w="2089" w:type="dxa"/>
                  <w:tcBorders>
                    <w:top w:val="single" w:sz="12" w:space="0" w:color="auto"/>
                    <w:left w:val="single" w:sz="12" w:space="0" w:color="auto"/>
                    <w:bottom w:val="single" w:sz="4" w:space="0" w:color="auto"/>
                    <w:right w:val="single" w:sz="12" w:space="0" w:color="auto"/>
                  </w:tcBorders>
                  <w:vAlign w:val="center"/>
                </w:tcPr>
                <w:p w14:paraId="7FCA1A9E" w14:textId="02482DE1" w:rsidR="00962098" w:rsidRPr="00CD4264" w:rsidRDefault="00FB4BF5" w:rsidP="00962098">
                  <w:pPr>
                    <w:jc w:val="center"/>
                    <w:rPr>
                      <w:i/>
                    </w:rPr>
                  </w:pPr>
                  <w:r w:rsidRPr="00CD4264">
                    <w:rPr>
                      <w:i/>
                    </w:rPr>
                    <w:t>Enseignants contractuels</w:t>
                  </w:r>
                </w:p>
              </w:tc>
              <w:tc>
                <w:tcPr>
                  <w:tcW w:w="2088"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076C1291" w14:textId="5643D52D" w:rsidR="003F1A22" w:rsidRPr="00CD4264" w:rsidRDefault="00FB4BF5" w:rsidP="00FB4BF5">
                  <w:pPr>
                    <w:jc w:val="center"/>
                    <w:rPr>
                      <w:i/>
                    </w:rPr>
                  </w:pPr>
                  <w:r w:rsidRPr="00CD4264">
                    <w:rPr>
                      <w:i/>
                    </w:rPr>
                    <w:t>Nombre d’enseignants expérimentés (+ de 10 ans d’expérience professionnelle)</w:t>
                  </w:r>
                </w:p>
              </w:tc>
              <w:tc>
                <w:tcPr>
                  <w:tcW w:w="2089" w:type="dxa"/>
                  <w:tcBorders>
                    <w:top w:val="single" w:sz="12" w:space="0" w:color="auto"/>
                    <w:left w:val="single" w:sz="12" w:space="0" w:color="auto"/>
                    <w:bottom w:val="single" w:sz="4" w:space="0" w:color="auto"/>
                    <w:right w:val="single" w:sz="12" w:space="0" w:color="auto"/>
                  </w:tcBorders>
                  <w:vAlign w:val="center"/>
                </w:tcPr>
                <w:p w14:paraId="4E709DE3" w14:textId="3249DC95" w:rsidR="003F1A22" w:rsidRPr="00CD4264" w:rsidRDefault="003F1A22" w:rsidP="00962098">
                  <w:pPr>
                    <w:jc w:val="center"/>
                    <w:rPr>
                      <w:i/>
                    </w:rPr>
                  </w:pPr>
                  <w:r w:rsidRPr="00CD4264">
                    <w:rPr>
                      <w:i/>
                    </w:rPr>
                    <w:t>Nombre d’enseignants</w:t>
                  </w:r>
                  <w:r w:rsidR="00AA40EF" w:rsidRPr="00CD4264">
                    <w:rPr>
                      <w:i/>
                    </w:rPr>
                    <w:t xml:space="preserve"> présents depuis plus de 5 ans</w:t>
                  </w:r>
                </w:p>
              </w:tc>
            </w:tr>
            <w:tr w:rsidR="008A77E9" w14:paraId="0975AC3A" w14:textId="5165F6F7" w:rsidTr="00BB0E06">
              <w:trPr>
                <w:trHeight w:val="545"/>
                <w:jc w:val="center"/>
              </w:trPr>
              <w:tc>
                <w:tcPr>
                  <w:tcW w:w="2088" w:type="dxa"/>
                  <w:tcBorders>
                    <w:top w:val="single" w:sz="4" w:space="0" w:color="auto"/>
                    <w:left w:val="single" w:sz="12" w:space="0" w:color="auto"/>
                    <w:bottom w:val="single" w:sz="12" w:space="0" w:color="auto"/>
                    <w:right w:val="single" w:sz="12" w:space="0" w:color="auto"/>
                  </w:tcBorders>
                  <w:shd w:val="clear" w:color="auto" w:fill="F2F2F2" w:themeFill="background1" w:themeFillShade="F2"/>
                </w:tcPr>
                <w:p w14:paraId="1F1AF5AF" w14:textId="77777777" w:rsidR="00962098" w:rsidRDefault="00962098" w:rsidP="002475D1">
                  <w:pPr>
                    <w:rPr>
                      <w:i/>
                    </w:rPr>
                  </w:pPr>
                </w:p>
              </w:tc>
              <w:tc>
                <w:tcPr>
                  <w:tcW w:w="2089" w:type="dxa"/>
                  <w:tcBorders>
                    <w:top w:val="single" w:sz="4" w:space="0" w:color="auto"/>
                    <w:left w:val="single" w:sz="12" w:space="0" w:color="auto"/>
                    <w:bottom w:val="single" w:sz="12" w:space="0" w:color="auto"/>
                    <w:right w:val="single" w:sz="12" w:space="0" w:color="auto"/>
                  </w:tcBorders>
                </w:tcPr>
                <w:p w14:paraId="47A15EA2" w14:textId="77777777" w:rsidR="00962098" w:rsidRDefault="00962098" w:rsidP="002475D1">
                  <w:pPr>
                    <w:rPr>
                      <w:i/>
                    </w:rPr>
                  </w:pPr>
                </w:p>
                <w:p w14:paraId="68501037" w14:textId="32677FDF" w:rsidR="008A77E9" w:rsidRDefault="008A77E9" w:rsidP="002475D1">
                  <w:pPr>
                    <w:rPr>
                      <w:i/>
                    </w:rPr>
                  </w:pPr>
                </w:p>
              </w:tc>
              <w:tc>
                <w:tcPr>
                  <w:tcW w:w="2088" w:type="dxa"/>
                  <w:tcBorders>
                    <w:top w:val="single" w:sz="4" w:space="0" w:color="auto"/>
                    <w:left w:val="single" w:sz="12" w:space="0" w:color="auto"/>
                    <w:bottom w:val="single" w:sz="12" w:space="0" w:color="auto"/>
                    <w:right w:val="single" w:sz="12" w:space="0" w:color="auto"/>
                  </w:tcBorders>
                  <w:shd w:val="clear" w:color="auto" w:fill="F2F2F2" w:themeFill="background1" w:themeFillShade="F2"/>
                </w:tcPr>
                <w:p w14:paraId="628AFF6C" w14:textId="77777777" w:rsidR="00962098" w:rsidRDefault="00962098" w:rsidP="002475D1">
                  <w:pPr>
                    <w:rPr>
                      <w:i/>
                    </w:rPr>
                  </w:pPr>
                </w:p>
              </w:tc>
              <w:tc>
                <w:tcPr>
                  <w:tcW w:w="2089" w:type="dxa"/>
                  <w:tcBorders>
                    <w:top w:val="single" w:sz="4" w:space="0" w:color="auto"/>
                    <w:left w:val="single" w:sz="12" w:space="0" w:color="auto"/>
                    <w:bottom w:val="single" w:sz="12" w:space="0" w:color="auto"/>
                    <w:right w:val="single" w:sz="12" w:space="0" w:color="auto"/>
                  </w:tcBorders>
                </w:tcPr>
                <w:p w14:paraId="4FC031FA" w14:textId="77777777" w:rsidR="00962098" w:rsidRDefault="00962098" w:rsidP="002475D1">
                  <w:pPr>
                    <w:rPr>
                      <w:i/>
                    </w:rPr>
                  </w:pPr>
                </w:p>
              </w:tc>
            </w:tr>
            <w:tr w:rsidR="00962098" w14:paraId="1F9DF081" w14:textId="1B4A3244" w:rsidTr="00BB0E06">
              <w:trPr>
                <w:trHeight w:val="545"/>
                <w:jc w:val="center"/>
              </w:trPr>
              <w:tc>
                <w:tcPr>
                  <w:tcW w:w="2088" w:type="dxa"/>
                  <w:tcBorders>
                    <w:top w:val="single" w:sz="12" w:space="0" w:color="auto"/>
                    <w:left w:val="single" w:sz="12" w:space="0" w:color="auto"/>
                    <w:bottom w:val="single" w:sz="12" w:space="0" w:color="auto"/>
                  </w:tcBorders>
                </w:tcPr>
                <w:p w14:paraId="4BD1031F" w14:textId="46C82C59" w:rsidR="00962098" w:rsidRDefault="00962098" w:rsidP="00962098">
                  <w:pPr>
                    <w:jc w:val="center"/>
                    <w:rPr>
                      <w:i/>
                    </w:rPr>
                  </w:pPr>
                  <w:r>
                    <w:rPr>
                      <w:i/>
                    </w:rPr>
                    <w:t>Postes spécifiques rattachés à l’école</w:t>
                  </w:r>
                  <w:r w:rsidR="006275C8">
                    <w:rPr>
                      <w:i/>
                    </w:rPr>
                    <w:t xml:space="preserve"> (AESH, ATSEM, Service civique…)</w:t>
                  </w:r>
                </w:p>
              </w:tc>
              <w:tc>
                <w:tcPr>
                  <w:tcW w:w="6266" w:type="dxa"/>
                  <w:gridSpan w:val="3"/>
                  <w:tcBorders>
                    <w:top w:val="single" w:sz="12" w:space="0" w:color="auto"/>
                    <w:bottom w:val="single" w:sz="12" w:space="0" w:color="auto"/>
                    <w:right w:val="single" w:sz="12" w:space="0" w:color="auto"/>
                  </w:tcBorders>
                </w:tcPr>
                <w:p w14:paraId="08772A81" w14:textId="77777777" w:rsidR="00962098" w:rsidRDefault="00962098" w:rsidP="002475D1">
                  <w:pPr>
                    <w:rPr>
                      <w:i/>
                    </w:rPr>
                  </w:pPr>
                </w:p>
              </w:tc>
            </w:tr>
            <w:tr w:rsidR="00962098" w14:paraId="35C69543" w14:textId="5EA65B7F" w:rsidTr="00BB0E06">
              <w:trPr>
                <w:trHeight w:val="529"/>
                <w:jc w:val="center"/>
              </w:trPr>
              <w:tc>
                <w:tcPr>
                  <w:tcW w:w="2088" w:type="dxa"/>
                  <w:tcBorders>
                    <w:top w:val="single" w:sz="12" w:space="0" w:color="auto"/>
                    <w:left w:val="single" w:sz="12" w:space="0" w:color="auto"/>
                    <w:bottom w:val="single" w:sz="12" w:space="0" w:color="auto"/>
                  </w:tcBorders>
                  <w:shd w:val="clear" w:color="auto" w:fill="F2F2F2" w:themeFill="background1" w:themeFillShade="F2"/>
                  <w:vAlign w:val="center"/>
                </w:tcPr>
                <w:p w14:paraId="63971326" w14:textId="14B857C7" w:rsidR="00962098" w:rsidRDefault="00962098" w:rsidP="008A77E9">
                  <w:pPr>
                    <w:jc w:val="center"/>
                    <w:rPr>
                      <w:i/>
                    </w:rPr>
                  </w:pPr>
                  <w:r>
                    <w:rPr>
                      <w:i/>
                    </w:rPr>
                    <w:t>Autres éléments éventuels :</w:t>
                  </w:r>
                </w:p>
              </w:tc>
              <w:tc>
                <w:tcPr>
                  <w:tcW w:w="6266" w:type="dxa"/>
                  <w:gridSpan w:val="3"/>
                  <w:tcBorders>
                    <w:top w:val="single" w:sz="12" w:space="0" w:color="auto"/>
                    <w:bottom w:val="single" w:sz="12" w:space="0" w:color="auto"/>
                    <w:right w:val="single" w:sz="12" w:space="0" w:color="auto"/>
                  </w:tcBorders>
                  <w:shd w:val="clear" w:color="auto" w:fill="F2F2F2" w:themeFill="background1" w:themeFillShade="F2"/>
                </w:tcPr>
                <w:p w14:paraId="2F10FFAA" w14:textId="77777777" w:rsidR="00962098" w:rsidRDefault="00962098" w:rsidP="002475D1">
                  <w:pPr>
                    <w:rPr>
                      <w:i/>
                    </w:rPr>
                  </w:pPr>
                </w:p>
              </w:tc>
            </w:tr>
          </w:tbl>
          <w:p w14:paraId="3D2DE283" w14:textId="4DACB3DC" w:rsidR="00BA7B07" w:rsidRDefault="00BA7B07" w:rsidP="002475D1">
            <w:pPr>
              <w:rPr>
                <w:i/>
              </w:rPr>
            </w:pPr>
          </w:p>
          <w:p w14:paraId="4FB33298" w14:textId="075547CC" w:rsidR="00BA7B07" w:rsidRDefault="00BA7B07" w:rsidP="002475D1">
            <w:pPr>
              <w:rPr>
                <w:i/>
              </w:rPr>
            </w:pPr>
          </w:p>
          <w:tbl>
            <w:tblPr>
              <w:tblStyle w:val="Grilledutableau"/>
              <w:tblW w:w="0" w:type="auto"/>
              <w:jc w:val="center"/>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784"/>
              <w:gridCol w:w="2785"/>
              <w:gridCol w:w="877"/>
              <w:gridCol w:w="1908"/>
            </w:tblGrid>
            <w:tr w:rsidR="008A77E9" w14:paraId="452D370D" w14:textId="77777777" w:rsidTr="002E3094">
              <w:trPr>
                <w:trHeight w:val="348"/>
                <w:jc w:val="center"/>
              </w:trPr>
              <w:tc>
                <w:tcPr>
                  <w:tcW w:w="8354"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1639DF03" w14:textId="65BEEBDC" w:rsidR="008A77E9" w:rsidRPr="00CD4264" w:rsidRDefault="008A77E9" w:rsidP="008A77E9">
                  <w:pPr>
                    <w:jc w:val="center"/>
                    <w:rPr>
                      <w:b/>
                      <w:i/>
                      <w:sz w:val="24"/>
                    </w:rPr>
                  </w:pPr>
                  <w:r w:rsidRPr="00CD4264">
                    <w:rPr>
                      <w:b/>
                      <w:i/>
                      <w:sz w:val="28"/>
                    </w:rPr>
                    <w:t>Caractéristiques des élèves</w:t>
                  </w:r>
                  <w:r w:rsidR="00FB4BF5" w:rsidRPr="00CD4264">
                    <w:rPr>
                      <w:b/>
                      <w:i/>
                      <w:sz w:val="28"/>
                    </w:rPr>
                    <w:t> : effectif global …</w:t>
                  </w:r>
                  <w:proofErr w:type="gramStart"/>
                  <w:r w:rsidR="00FB4BF5" w:rsidRPr="00CD4264">
                    <w:rPr>
                      <w:b/>
                      <w:i/>
                      <w:sz w:val="28"/>
                    </w:rPr>
                    <w:t>…….</w:t>
                  </w:r>
                  <w:proofErr w:type="gramEnd"/>
                  <w:r w:rsidR="00FB4BF5" w:rsidRPr="00CD4264">
                    <w:rPr>
                      <w:b/>
                      <w:i/>
                      <w:sz w:val="28"/>
                    </w:rPr>
                    <w:t>.</w:t>
                  </w:r>
                </w:p>
              </w:tc>
            </w:tr>
            <w:tr w:rsidR="008A77E9" w14:paraId="7A6D614A" w14:textId="77777777" w:rsidTr="00760B68">
              <w:trPr>
                <w:trHeight w:val="1075"/>
                <w:jc w:val="center"/>
              </w:trPr>
              <w:tc>
                <w:tcPr>
                  <w:tcW w:w="2784"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72A5DA11" w14:textId="15F40FCA" w:rsidR="008A77E9" w:rsidRPr="00CD4264" w:rsidRDefault="008A77E9" w:rsidP="008A77E9">
                  <w:pPr>
                    <w:jc w:val="center"/>
                    <w:rPr>
                      <w:i/>
                    </w:rPr>
                  </w:pPr>
                  <w:r w:rsidRPr="00CD4264">
                    <w:rPr>
                      <w:i/>
                    </w:rPr>
                    <w:t>IPS</w:t>
                  </w:r>
                  <w:r w:rsidR="00AA40EF" w:rsidRPr="00CD4264">
                    <w:rPr>
                      <w:i/>
                    </w:rPr>
                    <w:t xml:space="preserve"> de l’école</w:t>
                  </w:r>
                  <w:r w:rsidR="00646708">
                    <w:rPr>
                      <w:i/>
                    </w:rPr>
                    <w:t xml:space="preserve"> ou des écoles du regroupement</w:t>
                  </w:r>
                  <w:r w:rsidR="00AA40EF" w:rsidRPr="00CD4264">
                    <w:rPr>
                      <w:i/>
                    </w:rPr>
                    <w:t xml:space="preserve"> / de la circonscription</w:t>
                  </w:r>
                </w:p>
              </w:tc>
              <w:tc>
                <w:tcPr>
                  <w:tcW w:w="2785" w:type="dxa"/>
                  <w:tcBorders>
                    <w:top w:val="single" w:sz="12" w:space="0" w:color="auto"/>
                    <w:left w:val="single" w:sz="12" w:space="0" w:color="auto"/>
                    <w:bottom w:val="single" w:sz="4" w:space="0" w:color="auto"/>
                    <w:right w:val="single" w:sz="12" w:space="0" w:color="auto"/>
                  </w:tcBorders>
                  <w:vAlign w:val="center"/>
                </w:tcPr>
                <w:p w14:paraId="5FABB10A" w14:textId="78086AC6" w:rsidR="008A77E9" w:rsidRPr="00CD4264" w:rsidRDefault="003F1A22" w:rsidP="008A77E9">
                  <w:pPr>
                    <w:jc w:val="center"/>
                    <w:rPr>
                      <w:i/>
                    </w:rPr>
                  </w:pPr>
                  <w:r w:rsidRPr="00CD4264">
                    <w:rPr>
                      <w:i/>
                    </w:rPr>
                    <w:t>Nombre d’élèves maintenus (tous niveaux)</w:t>
                  </w:r>
                  <w:r w:rsidR="008A77E9" w:rsidRPr="00CD4264">
                    <w:rPr>
                      <w:i/>
                    </w:rPr>
                    <w:t xml:space="preserve"> </w:t>
                  </w:r>
                </w:p>
              </w:tc>
              <w:tc>
                <w:tcPr>
                  <w:tcW w:w="2785" w:type="dxa"/>
                  <w:gridSpan w:val="2"/>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01A6E35F" w14:textId="3F6CAA42" w:rsidR="008A77E9" w:rsidRPr="00CD4264" w:rsidRDefault="008A77E9" w:rsidP="00BB0E06">
                  <w:pPr>
                    <w:jc w:val="center"/>
                    <w:rPr>
                      <w:i/>
                    </w:rPr>
                  </w:pPr>
                  <w:r w:rsidRPr="00CD4264">
                    <w:rPr>
                      <w:i/>
                    </w:rPr>
                    <w:t>Nombre d’élève</w:t>
                  </w:r>
                  <w:r w:rsidR="00184A4E">
                    <w:rPr>
                      <w:i/>
                    </w:rPr>
                    <w:t>s</w:t>
                  </w:r>
                  <w:r w:rsidRPr="00CD4264">
                    <w:rPr>
                      <w:i/>
                    </w:rPr>
                    <w:t xml:space="preserve"> </w:t>
                  </w:r>
                  <w:r w:rsidR="00FB4BF5" w:rsidRPr="00CD4264">
                    <w:rPr>
                      <w:i/>
                    </w:rPr>
                    <w:t xml:space="preserve">bénéficiaires d’un </w:t>
                  </w:r>
                  <w:r w:rsidR="00916988">
                    <w:rPr>
                      <w:i/>
                    </w:rPr>
                    <w:t xml:space="preserve">dispositif </w:t>
                  </w:r>
                  <w:r w:rsidR="00760B68">
                    <w:rPr>
                      <w:i/>
                    </w:rPr>
                    <w:t xml:space="preserve">scolaire </w:t>
                  </w:r>
                  <w:r w:rsidR="00916988">
                    <w:rPr>
                      <w:i/>
                    </w:rPr>
                    <w:t>particulier</w:t>
                  </w:r>
                </w:p>
              </w:tc>
            </w:tr>
            <w:tr w:rsidR="00760B68" w14:paraId="143C09EA" w14:textId="77777777" w:rsidTr="00760B68">
              <w:trPr>
                <w:trHeight w:val="85"/>
                <w:jc w:val="center"/>
              </w:trPr>
              <w:tc>
                <w:tcPr>
                  <w:tcW w:w="2784" w:type="dxa"/>
                  <w:vMerge w:val="restart"/>
                  <w:tcBorders>
                    <w:top w:val="single" w:sz="4" w:space="0" w:color="auto"/>
                    <w:left w:val="single" w:sz="12" w:space="0" w:color="auto"/>
                    <w:right w:val="single" w:sz="12" w:space="0" w:color="auto"/>
                  </w:tcBorders>
                  <w:shd w:val="clear" w:color="auto" w:fill="F2F2F2" w:themeFill="background1" w:themeFillShade="F2"/>
                </w:tcPr>
                <w:p w14:paraId="513A5369" w14:textId="77777777" w:rsidR="00760B68" w:rsidRDefault="00760B68" w:rsidP="008A77E9">
                  <w:pPr>
                    <w:rPr>
                      <w:i/>
                    </w:rPr>
                  </w:pPr>
                </w:p>
              </w:tc>
              <w:tc>
                <w:tcPr>
                  <w:tcW w:w="2785" w:type="dxa"/>
                  <w:vMerge w:val="restart"/>
                  <w:tcBorders>
                    <w:top w:val="single" w:sz="4" w:space="0" w:color="auto"/>
                    <w:left w:val="single" w:sz="12" w:space="0" w:color="auto"/>
                    <w:right w:val="single" w:sz="12" w:space="0" w:color="auto"/>
                  </w:tcBorders>
                </w:tcPr>
                <w:p w14:paraId="459ECE5E" w14:textId="77777777" w:rsidR="00760B68" w:rsidRDefault="00760B68" w:rsidP="008A77E9">
                  <w:pPr>
                    <w:rPr>
                      <w:i/>
                    </w:rPr>
                  </w:pPr>
                </w:p>
                <w:p w14:paraId="785FC336" w14:textId="77777777" w:rsidR="00760B68" w:rsidRDefault="00760B68" w:rsidP="008A77E9">
                  <w:pPr>
                    <w:rPr>
                      <w:i/>
                    </w:rPr>
                  </w:pPr>
                </w:p>
              </w:tc>
              <w:tc>
                <w:tcPr>
                  <w:tcW w:w="87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4C205B4" w14:textId="6BFFB317" w:rsidR="00760B68" w:rsidRPr="00760B68" w:rsidRDefault="00760B68" w:rsidP="008A77E9">
                  <w:r>
                    <w:t>PAP</w:t>
                  </w:r>
                </w:p>
              </w:tc>
              <w:tc>
                <w:tcPr>
                  <w:tcW w:w="1908"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6C87BA3" w14:textId="767B56E8" w:rsidR="00760B68" w:rsidRPr="00760B68" w:rsidRDefault="00760B68" w:rsidP="008A77E9"/>
              </w:tc>
            </w:tr>
            <w:tr w:rsidR="00760B68" w14:paraId="7EFCD38D" w14:textId="77777777" w:rsidTr="00760B68">
              <w:trPr>
                <w:trHeight w:val="84"/>
                <w:jc w:val="center"/>
              </w:trPr>
              <w:tc>
                <w:tcPr>
                  <w:tcW w:w="2784" w:type="dxa"/>
                  <w:vMerge/>
                  <w:tcBorders>
                    <w:left w:val="single" w:sz="12" w:space="0" w:color="auto"/>
                    <w:right w:val="single" w:sz="12" w:space="0" w:color="auto"/>
                  </w:tcBorders>
                  <w:shd w:val="clear" w:color="auto" w:fill="F2F2F2" w:themeFill="background1" w:themeFillShade="F2"/>
                </w:tcPr>
                <w:p w14:paraId="54CE8DCB" w14:textId="77777777" w:rsidR="00760B68" w:rsidRDefault="00760B68" w:rsidP="008A77E9">
                  <w:pPr>
                    <w:rPr>
                      <w:i/>
                    </w:rPr>
                  </w:pPr>
                </w:p>
              </w:tc>
              <w:tc>
                <w:tcPr>
                  <w:tcW w:w="2785" w:type="dxa"/>
                  <w:vMerge/>
                  <w:tcBorders>
                    <w:left w:val="single" w:sz="12" w:space="0" w:color="auto"/>
                    <w:right w:val="single" w:sz="12" w:space="0" w:color="auto"/>
                  </w:tcBorders>
                </w:tcPr>
                <w:p w14:paraId="13228A0D" w14:textId="77777777" w:rsidR="00760B68" w:rsidRDefault="00760B68" w:rsidP="008A77E9">
                  <w:pPr>
                    <w:rPr>
                      <w:i/>
                    </w:rPr>
                  </w:pPr>
                </w:p>
              </w:tc>
              <w:tc>
                <w:tcPr>
                  <w:tcW w:w="87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F16DE61" w14:textId="60E98A9D" w:rsidR="00760B68" w:rsidRPr="00760B68" w:rsidRDefault="00760B68" w:rsidP="008A77E9">
                  <w:r>
                    <w:t>PAI</w:t>
                  </w:r>
                </w:p>
              </w:tc>
              <w:tc>
                <w:tcPr>
                  <w:tcW w:w="1908"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B5DF7EC" w14:textId="77777777" w:rsidR="00760B68" w:rsidRPr="00760B68" w:rsidRDefault="00760B68" w:rsidP="008A77E9"/>
              </w:tc>
            </w:tr>
            <w:tr w:rsidR="00760B68" w14:paraId="4D3647E7" w14:textId="77777777" w:rsidTr="00760B68">
              <w:trPr>
                <w:trHeight w:val="84"/>
                <w:jc w:val="center"/>
              </w:trPr>
              <w:tc>
                <w:tcPr>
                  <w:tcW w:w="2784" w:type="dxa"/>
                  <w:vMerge/>
                  <w:tcBorders>
                    <w:left w:val="single" w:sz="12" w:space="0" w:color="auto"/>
                    <w:right w:val="single" w:sz="12" w:space="0" w:color="auto"/>
                  </w:tcBorders>
                  <w:shd w:val="clear" w:color="auto" w:fill="F2F2F2" w:themeFill="background1" w:themeFillShade="F2"/>
                </w:tcPr>
                <w:p w14:paraId="444CB89D" w14:textId="77777777" w:rsidR="00760B68" w:rsidRDefault="00760B68" w:rsidP="008A77E9">
                  <w:pPr>
                    <w:rPr>
                      <w:i/>
                    </w:rPr>
                  </w:pPr>
                </w:p>
              </w:tc>
              <w:tc>
                <w:tcPr>
                  <w:tcW w:w="2785" w:type="dxa"/>
                  <w:vMerge/>
                  <w:tcBorders>
                    <w:left w:val="single" w:sz="12" w:space="0" w:color="auto"/>
                    <w:right w:val="single" w:sz="12" w:space="0" w:color="auto"/>
                  </w:tcBorders>
                </w:tcPr>
                <w:p w14:paraId="4E534A8F" w14:textId="77777777" w:rsidR="00760B68" w:rsidRDefault="00760B68" w:rsidP="008A77E9">
                  <w:pPr>
                    <w:rPr>
                      <w:i/>
                    </w:rPr>
                  </w:pPr>
                </w:p>
              </w:tc>
              <w:tc>
                <w:tcPr>
                  <w:tcW w:w="87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C601C86" w14:textId="3973E5FE" w:rsidR="00760B68" w:rsidRPr="00760B68" w:rsidRDefault="00760B68" w:rsidP="008A77E9">
                  <w:r>
                    <w:t>PPS</w:t>
                  </w:r>
                </w:p>
              </w:tc>
              <w:tc>
                <w:tcPr>
                  <w:tcW w:w="1908"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E3332F2" w14:textId="77777777" w:rsidR="00760B68" w:rsidRPr="00760B68" w:rsidRDefault="00760B68" w:rsidP="008A77E9"/>
              </w:tc>
            </w:tr>
            <w:tr w:rsidR="00760B68" w14:paraId="14059FAF" w14:textId="77777777" w:rsidTr="00760B68">
              <w:trPr>
                <w:trHeight w:val="84"/>
                <w:jc w:val="center"/>
              </w:trPr>
              <w:tc>
                <w:tcPr>
                  <w:tcW w:w="2784" w:type="dxa"/>
                  <w:vMerge/>
                  <w:tcBorders>
                    <w:left w:val="single" w:sz="12" w:space="0" w:color="auto"/>
                    <w:right w:val="single" w:sz="12" w:space="0" w:color="auto"/>
                  </w:tcBorders>
                  <w:shd w:val="clear" w:color="auto" w:fill="F2F2F2" w:themeFill="background1" w:themeFillShade="F2"/>
                </w:tcPr>
                <w:p w14:paraId="01B86215" w14:textId="77777777" w:rsidR="00760B68" w:rsidRDefault="00760B68" w:rsidP="008A77E9">
                  <w:pPr>
                    <w:rPr>
                      <w:i/>
                    </w:rPr>
                  </w:pPr>
                </w:p>
              </w:tc>
              <w:tc>
                <w:tcPr>
                  <w:tcW w:w="2785" w:type="dxa"/>
                  <w:vMerge/>
                  <w:tcBorders>
                    <w:left w:val="single" w:sz="12" w:space="0" w:color="auto"/>
                    <w:right w:val="single" w:sz="12" w:space="0" w:color="auto"/>
                  </w:tcBorders>
                </w:tcPr>
                <w:p w14:paraId="199774AE" w14:textId="77777777" w:rsidR="00760B68" w:rsidRDefault="00760B68" w:rsidP="008A77E9">
                  <w:pPr>
                    <w:rPr>
                      <w:i/>
                    </w:rPr>
                  </w:pPr>
                </w:p>
              </w:tc>
              <w:tc>
                <w:tcPr>
                  <w:tcW w:w="87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26401C4" w14:textId="57025612" w:rsidR="00760B68" w:rsidRDefault="00760B68" w:rsidP="008A77E9">
                  <w:r>
                    <w:t>PPRE</w:t>
                  </w:r>
                </w:p>
              </w:tc>
              <w:tc>
                <w:tcPr>
                  <w:tcW w:w="1908"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1A4A2C8" w14:textId="77777777" w:rsidR="00760B68" w:rsidRPr="00760B68" w:rsidRDefault="00760B68" w:rsidP="008A77E9"/>
              </w:tc>
            </w:tr>
            <w:tr w:rsidR="00760B68" w14:paraId="507E0097" w14:textId="77777777" w:rsidTr="00760B68">
              <w:trPr>
                <w:trHeight w:val="84"/>
                <w:jc w:val="center"/>
              </w:trPr>
              <w:tc>
                <w:tcPr>
                  <w:tcW w:w="2784" w:type="dxa"/>
                  <w:vMerge/>
                  <w:tcBorders>
                    <w:left w:val="single" w:sz="12" w:space="0" w:color="auto"/>
                    <w:right w:val="single" w:sz="12" w:space="0" w:color="auto"/>
                  </w:tcBorders>
                  <w:shd w:val="clear" w:color="auto" w:fill="F2F2F2" w:themeFill="background1" w:themeFillShade="F2"/>
                </w:tcPr>
                <w:p w14:paraId="1A810AFF" w14:textId="77777777" w:rsidR="00760B68" w:rsidRDefault="00760B68" w:rsidP="008A77E9">
                  <w:pPr>
                    <w:rPr>
                      <w:i/>
                    </w:rPr>
                  </w:pPr>
                </w:p>
              </w:tc>
              <w:tc>
                <w:tcPr>
                  <w:tcW w:w="2785" w:type="dxa"/>
                  <w:vMerge/>
                  <w:tcBorders>
                    <w:left w:val="single" w:sz="12" w:space="0" w:color="auto"/>
                    <w:right w:val="single" w:sz="12" w:space="0" w:color="auto"/>
                  </w:tcBorders>
                </w:tcPr>
                <w:p w14:paraId="638F922E" w14:textId="77777777" w:rsidR="00760B68" w:rsidRDefault="00760B68" w:rsidP="008A77E9">
                  <w:pPr>
                    <w:rPr>
                      <w:i/>
                    </w:rPr>
                  </w:pPr>
                </w:p>
              </w:tc>
              <w:tc>
                <w:tcPr>
                  <w:tcW w:w="87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5E7DBBC" w14:textId="6E12713C" w:rsidR="00760B68" w:rsidRDefault="00760B68" w:rsidP="008A77E9">
                  <w:r>
                    <w:t>PPEHP</w:t>
                  </w:r>
                </w:p>
              </w:tc>
              <w:tc>
                <w:tcPr>
                  <w:tcW w:w="1908"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AE579C9" w14:textId="77777777" w:rsidR="00760B68" w:rsidRPr="00760B68" w:rsidRDefault="00760B68" w:rsidP="008A77E9"/>
              </w:tc>
            </w:tr>
            <w:tr w:rsidR="006275C8" w14:paraId="3BCB409A" w14:textId="77777777" w:rsidTr="00760B68">
              <w:trPr>
                <w:trHeight w:val="84"/>
                <w:jc w:val="center"/>
              </w:trPr>
              <w:tc>
                <w:tcPr>
                  <w:tcW w:w="2784" w:type="dxa"/>
                  <w:vMerge/>
                  <w:tcBorders>
                    <w:left w:val="single" w:sz="12" w:space="0" w:color="auto"/>
                    <w:right w:val="single" w:sz="12" w:space="0" w:color="auto"/>
                  </w:tcBorders>
                  <w:shd w:val="clear" w:color="auto" w:fill="F2F2F2" w:themeFill="background1" w:themeFillShade="F2"/>
                </w:tcPr>
                <w:p w14:paraId="4F962195" w14:textId="77777777" w:rsidR="006275C8" w:rsidRDefault="006275C8" w:rsidP="008A77E9">
                  <w:pPr>
                    <w:rPr>
                      <w:i/>
                    </w:rPr>
                  </w:pPr>
                </w:p>
              </w:tc>
              <w:tc>
                <w:tcPr>
                  <w:tcW w:w="2785" w:type="dxa"/>
                  <w:vMerge/>
                  <w:tcBorders>
                    <w:left w:val="single" w:sz="12" w:space="0" w:color="auto"/>
                    <w:right w:val="single" w:sz="12" w:space="0" w:color="auto"/>
                  </w:tcBorders>
                </w:tcPr>
                <w:p w14:paraId="4D932460" w14:textId="77777777" w:rsidR="006275C8" w:rsidRDefault="006275C8" w:rsidP="008A77E9">
                  <w:pPr>
                    <w:rPr>
                      <w:i/>
                    </w:rPr>
                  </w:pPr>
                </w:p>
              </w:tc>
              <w:tc>
                <w:tcPr>
                  <w:tcW w:w="87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0E74926" w14:textId="58AFE01D" w:rsidR="006275C8" w:rsidRDefault="006275C8" w:rsidP="008A77E9">
                  <w:r>
                    <w:t>RASED</w:t>
                  </w:r>
                </w:p>
              </w:tc>
              <w:tc>
                <w:tcPr>
                  <w:tcW w:w="1908"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3EDFB36" w14:textId="77777777" w:rsidR="006275C8" w:rsidRPr="00760B68" w:rsidRDefault="006275C8" w:rsidP="008A77E9"/>
              </w:tc>
            </w:tr>
            <w:tr w:rsidR="006275C8" w14:paraId="772487BA" w14:textId="77777777" w:rsidTr="00760B68">
              <w:trPr>
                <w:trHeight w:val="84"/>
                <w:jc w:val="center"/>
              </w:trPr>
              <w:tc>
                <w:tcPr>
                  <w:tcW w:w="2784" w:type="dxa"/>
                  <w:vMerge/>
                  <w:tcBorders>
                    <w:left w:val="single" w:sz="12" w:space="0" w:color="auto"/>
                    <w:right w:val="single" w:sz="12" w:space="0" w:color="auto"/>
                  </w:tcBorders>
                  <w:shd w:val="clear" w:color="auto" w:fill="F2F2F2" w:themeFill="background1" w:themeFillShade="F2"/>
                </w:tcPr>
                <w:p w14:paraId="61791B02" w14:textId="77777777" w:rsidR="006275C8" w:rsidRDefault="006275C8" w:rsidP="008A77E9">
                  <w:pPr>
                    <w:rPr>
                      <w:i/>
                    </w:rPr>
                  </w:pPr>
                </w:p>
              </w:tc>
              <w:tc>
                <w:tcPr>
                  <w:tcW w:w="2785" w:type="dxa"/>
                  <w:vMerge/>
                  <w:tcBorders>
                    <w:left w:val="single" w:sz="12" w:space="0" w:color="auto"/>
                    <w:right w:val="single" w:sz="12" w:space="0" w:color="auto"/>
                  </w:tcBorders>
                </w:tcPr>
                <w:p w14:paraId="7E0E0479" w14:textId="77777777" w:rsidR="006275C8" w:rsidRDefault="006275C8" w:rsidP="008A77E9">
                  <w:pPr>
                    <w:rPr>
                      <w:i/>
                    </w:rPr>
                  </w:pPr>
                </w:p>
              </w:tc>
              <w:tc>
                <w:tcPr>
                  <w:tcW w:w="87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ACE939C" w14:textId="1E1F3172" w:rsidR="006275C8" w:rsidRDefault="006275C8" w:rsidP="008A77E9">
                  <w:r>
                    <w:t>UPE2A</w:t>
                  </w:r>
                </w:p>
              </w:tc>
              <w:tc>
                <w:tcPr>
                  <w:tcW w:w="1908"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201B909" w14:textId="77777777" w:rsidR="006275C8" w:rsidRPr="00760B68" w:rsidRDefault="006275C8" w:rsidP="008A77E9"/>
              </w:tc>
            </w:tr>
            <w:tr w:rsidR="00760B68" w14:paraId="26371899" w14:textId="77777777" w:rsidTr="00760B68">
              <w:trPr>
                <w:trHeight w:val="84"/>
                <w:jc w:val="center"/>
              </w:trPr>
              <w:tc>
                <w:tcPr>
                  <w:tcW w:w="2784" w:type="dxa"/>
                  <w:vMerge/>
                  <w:tcBorders>
                    <w:left w:val="single" w:sz="12" w:space="0" w:color="auto"/>
                    <w:right w:val="single" w:sz="12" w:space="0" w:color="auto"/>
                  </w:tcBorders>
                  <w:shd w:val="clear" w:color="auto" w:fill="F2F2F2" w:themeFill="background1" w:themeFillShade="F2"/>
                </w:tcPr>
                <w:p w14:paraId="4B42E85D" w14:textId="77777777" w:rsidR="00760B68" w:rsidRDefault="00760B68" w:rsidP="008A77E9">
                  <w:pPr>
                    <w:rPr>
                      <w:i/>
                    </w:rPr>
                  </w:pPr>
                </w:p>
              </w:tc>
              <w:tc>
                <w:tcPr>
                  <w:tcW w:w="2785" w:type="dxa"/>
                  <w:vMerge/>
                  <w:tcBorders>
                    <w:left w:val="single" w:sz="12" w:space="0" w:color="auto"/>
                    <w:right w:val="single" w:sz="12" w:space="0" w:color="auto"/>
                  </w:tcBorders>
                </w:tcPr>
                <w:p w14:paraId="60D9136C" w14:textId="77777777" w:rsidR="00760B68" w:rsidRDefault="00760B68" w:rsidP="008A77E9">
                  <w:pPr>
                    <w:rPr>
                      <w:i/>
                    </w:rPr>
                  </w:pPr>
                </w:p>
              </w:tc>
              <w:tc>
                <w:tcPr>
                  <w:tcW w:w="87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2CAF5B2" w14:textId="3A78CA3F" w:rsidR="00760B68" w:rsidRDefault="00760B68" w:rsidP="008A77E9">
                  <w:r>
                    <w:t>EE</w:t>
                  </w:r>
                </w:p>
              </w:tc>
              <w:tc>
                <w:tcPr>
                  <w:tcW w:w="1908"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F4070E0" w14:textId="77777777" w:rsidR="00760B68" w:rsidRPr="00760B68" w:rsidRDefault="00760B68" w:rsidP="008A77E9"/>
              </w:tc>
            </w:tr>
            <w:tr w:rsidR="00760B68" w14:paraId="0C48A492" w14:textId="77777777" w:rsidTr="00760B68">
              <w:trPr>
                <w:trHeight w:val="84"/>
                <w:jc w:val="center"/>
              </w:trPr>
              <w:tc>
                <w:tcPr>
                  <w:tcW w:w="2784" w:type="dxa"/>
                  <w:vMerge/>
                  <w:tcBorders>
                    <w:left w:val="single" w:sz="12" w:space="0" w:color="auto"/>
                    <w:bottom w:val="single" w:sz="12" w:space="0" w:color="auto"/>
                    <w:right w:val="single" w:sz="12" w:space="0" w:color="auto"/>
                  </w:tcBorders>
                  <w:shd w:val="clear" w:color="auto" w:fill="F2F2F2" w:themeFill="background1" w:themeFillShade="F2"/>
                </w:tcPr>
                <w:p w14:paraId="36714887" w14:textId="77777777" w:rsidR="00760B68" w:rsidRDefault="00760B68" w:rsidP="008A77E9">
                  <w:pPr>
                    <w:rPr>
                      <w:i/>
                    </w:rPr>
                  </w:pPr>
                </w:p>
              </w:tc>
              <w:tc>
                <w:tcPr>
                  <w:tcW w:w="2785" w:type="dxa"/>
                  <w:vMerge/>
                  <w:tcBorders>
                    <w:left w:val="single" w:sz="12" w:space="0" w:color="auto"/>
                    <w:bottom w:val="single" w:sz="12" w:space="0" w:color="auto"/>
                    <w:right w:val="single" w:sz="12" w:space="0" w:color="auto"/>
                  </w:tcBorders>
                </w:tcPr>
                <w:p w14:paraId="32F83431" w14:textId="77777777" w:rsidR="00760B68" w:rsidRDefault="00760B68" w:rsidP="008A77E9">
                  <w:pPr>
                    <w:rPr>
                      <w:i/>
                    </w:rPr>
                  </w:pPr>
                </w:p>
              </w:tc>
              <w:tc>
                <w:tcPr>
                  <w:tcW w:w="877" w:type="dxa"/>
                  <w:tcBorders>
                    <w:top w:val="single" w:sz="4" w:space="0" w:color="auto"/>
                    <w:left w:val="single" w:sz="12" w:space="0" w:color="auto"/>
                    <w:bottom w:val="single" w:sz="12" w:space="0" w:color="auto"/>
                    <w:right w:val="single" w:sz="4" w:space="0" w:color="auto"/>
                  </w:tcBorders>
                  <w:shd w:val="clear" w:color="auto" w:fill="F2F2F2" w:themeFill="background1" w:themeFillShade="F2"/>
                </w:tcPr>
                <w:p w14:paraId="76F70AC6" w14:textId="1DFE25E5" w:rsidR="00760B68" w:rsidRPr="00760B68" w:rsidRDefault="00760B68" w:rsidP="008A77E9">
                  <w:r>
                    <w:t>Autre</w:t>
                  </w:r>
                </w:p>
              </w:tc>
              <w:tc>
                <w:tcPr>
                  <w:tcW w:w="1908" w:type="dxa"/>
                  <w:tcBorders>
                    <w:top w:val="single" w:sz="4" w:space="0" w:color="auto"/>
                    <w:left w:val="single" w:sz="4" w:space="0" w:color="auto"/>
                    <w:bottom w:val="single" w:sz="12" w:space="0" w:color="auto"/>
                    <w:right w:val="single" w:sz="12" w:space="0" w:color="auto"/>
                  </w:tcBorders>
                  <w:shd w:val="clear" w:color="auto" w:fill="F2F2F2" w:themeFill="background1" w:themeFillShade="F2"/>
                </w:tcPr>
                <w:p w14:paraId="7E653900" w14:textId="77777777" w:rsidR="00760B68" w:rsidRPr="00760B68" w:rsidRDefault="00760B68" w:rsidP="008A77E9"/>
              </w:tc>
            </w:tr>
            <w:tr w:rsidR="008A77E9" w14:paraId="31A3A24E" w14:textId="77777777" w:rsidTr="00BB0E06">
              <w:trPr>
                <w:trHeight w:val="529"/>
                <w:jc w:val="center"/>
              </w:trPr>
              <w:tc>
                <w:tcPr>
                  <w:tcW w:w="2784" w:type="dxa"/>
                  <w:tcBorders>
                    <w:top w:val="single" w:sz="12" w:space="0" w:color="auto"/>
                    <w:left w:val="single" w:sz="12" w:space="0" w:color="auto"/>
                    <w:bottom w:val="single" w:sz="12" w:space="0" w:color="auto"/>
                  </w:tcBorders>
                  <w:shd w:val="clear" w:color="auto" w:fill="F2F2F2" w:themeFill="background1" w:themeFillShade="F2"/>
                  <w:vAlign w:val="center"/>
                </w:tcPr>
                <w:p w14:paraId="3A86C2FD" w14:textId="77777777" w:rsidR="008A77E9" w:rsidRDefault="008A77E9" w:rsidP="008A77E9">
                  <w:pPr>
                    <w:jc w:val="center"/>
                    <w:rPr>
                      <w:i/>
                    </w:rPr>
                  </w:pPr>
                  <w:r>
                    <w:rPr>
                      <w:i/>
                    </w:rPr>
                    <w:t>Autres éléments éventuels :</w:t>
                  </w:r>
                </w:p>
              </w:tc>
              <w:tc>
                <w:tcPr>
                  <w:tcW w:w="5570" w:type="dxa"/>
                  <w:gridSpan w:val="3"/>
                  <w:tcBorders>
                    <w:top w:val="single" w:sz="12" w:space="0" w:color="auto"/>
                    <w:bottom w:val="single" w:sz="12" w:space="0" w:color="auto"/>
                    <w:right w:val="single" w:sz="12" w:space="0" w:color="auto"/>
                  </w:tcBorders>
                  <w:shd w:val="clear" w:color="auto" w:fill="F2F2F2" w:themeFill="background1" w:themeFillShade="F2"/>
                </w:tcPr>
                <w:p w14:paraId="4B126D0E" w14:textId="77777777" w:rsidR="008A77E9" w:rsidRDefault="008A77E9" w:rsidP="008A77E9">
                  <w:pPr>
                    <w:rPr>
                      <w:i/>
                    </w:rPr>
                  </w:pPr>
                </w:p>
                <w:p w14:paraId="5EF32A1E" w14:textId="4F06986D" w:rsidR="008A77E9" w:rsidRDefault="008A77E9" w:rsidP="008A77E9">
                  <w:pPr>
                    <w:rPr>
                      <w:i/>
                    </w:rPr>
                  </w:pPr>
                </w:p>
              </w:tc>
            </w:tr>
          </w:tbl>
          <w:p w14:paraId="6DB00EEF" w14:textId="77777777" w:rsidR="008A77E9" w:rsidRDefault="008A77E9" w:rsidP="002475D1">
            <w:pPr>
              <w:rPr>
                <w:i/>
              </w:rPr>
            </w:pPr>
          </w:p>
          <w:p w14:paraId="28A8E01D" w14:textId="615AC301" w:rsidR="00BA7B07" w:rsidRDefault="00B84BEE" w:rsidP="002475D1">
            <w:pPr>
              <w:rPr>
                <w:i/>
              </w:rPr>
            </w:pPr>
            <w:r>
              <w:rPr>
                <w:i/>
              </w:rPr>
              <w:t>Autres éléments</w:t>
            </w:r>
            <w:r w:rsidR="002D106F">
              <w:rPr>
                <w:i/>
              </w:rPr>
              <w:t xml:space="preserve"> pertinents en lien avec le</w:t>
            </w:r>
            <w:r>
              <w:rPr>
                <w:i/>
              </w:rPr>
              <w:t xml:space="preserve"> contexte interne : </w:t>
            </w:r>
          </w:p>
          <w:p w14:paraId="7A4B6892" w14:textId="067B8239" w:rsidR="00B84BEE" w:rsidRDefault="00B84BEE" w:rsidP="002475D1">
            <w:pPr>
              <w:rPr>
                <w:i/>
              </w:rPr>
            </w:pPr>
          </w:p>
          <w:p w14:paraId="4B3F71F7" w14:textId="5C03DF7B" w:rsidR="002D106F" w:rsidRDefault="002D106F" w:rsidP="002475D1">
            <w:pPr>
              <w:rPr>
                <w:i/>
              </w:rPr>
            </w:pPr>
          </w:p>
          <w:p w14:paraId="1BA147DB" w14:textId="0B46E5E5" w:rsidR="002D106F" w:rsidRDefault="002D106F" w:rsidP="002475D1">
            <w:pPr>
              <w:rPr>
                <w:i/>
              </w:rPr>
            </w:pPr>
          </w:p>
          <w:p w14:paraId="39EE2A34" w14:textId="77777777" w:rsidR="00CD4264" w:rsidRDefault="00CD4264" w:rsidP="002475D1">
            <w:pPr>
              <w:rPr>
                <w:i/>
              </w:rPr>
            </w:pPr>
          </w:p>
          <w:p w14:paraId="6B7DF434" w14:textId="2B68EA07" w:rsidR="00B84BEE" w:rsidRDefault="002D106F" w:rsidP="002475D1">
            <w:pPr>
              <w:rPr>
                <w:i/>
              </w:rPr>
            </w:pPr>
            <w:r>
              <w:rPr>
                <w:i/>
              </w:rPr>
              <w:t>Autres éléments pertinents en lien avec le contexte externe :</w:t>
            </w:r>
          </w:p>
          <w:p w14:paraId="77BA8270" w14:textId="492B0B48" w:rsidR="002D106F" w:rsidRDefault="002D106F" w:rsidP="002475D1">
            <w:pPr>
              <w:rPr>
                <w:i/>
              </w:rPr>
            </w:pPr>
          </w:p>
          <w:p w14:paraId="135CA818" w14:textId="64A95983" w:rsidR="002D106F" w:rsidRDefault="002D106F" w:rsidP="002475D1">
            <w:pPr>
              <w:rPr>
                <w:i/>
              </w:rPr>
            </w:pPr>
          </w:p>
          <w:p w14:paraId="4FDBEAA7" w14:textId="00D5E695" w:rsidR="002D106F" w:rsidRDefault="002D106F" w:rsidP="002475D1">
            <w:pPr>
              <w:rPr>
                <w:i/>
              </w:rPr>
            </w:pPr>
          </w:p>
          <w:p w14:paraId="28FBA5DE" w14:textId="77777777" w:rsidR="00CD4264" w:rsidRDefault="00CD4264" w:rsidP="002475D1">
            <w:pPr>
              <w:rPr>
                <w:i/>
              </w:rPr>
            </w:pPr>
          </w:p>
          <w:p w14:paraId="2668F4C5" w14:textId="7DC28CC1" w:rsidR="00BA7B07" w:rsidRDefault="00BA7B07" w:rsidP="002475D1">
            <w:pPr>
              <w:rPr>
                <w:i/>
              </w:rPr>
            </w:pPr>
          </w:p>
        </w:tc>
      </w:tr>
    </w:tbl>
    <w:p w14:paraId="660F42CA" w14:textId="77777777" w:rsidR="00AD0F77" w:rsidRPr="00AD0F77" w:rsidRDefault="00AD0F77" w:rsidP="00AD0F77">
      <w:pPr>
        <w:pStyle w:val="Paragraphedeliste"/>
        <w:ind w:left="1080"/>
        <w:rPr>
          <w:i/>
        </w:rPr>
      </w:pPr>
    </w:p>
    <w:p w14:paraId="1B499D9A" w14:textId="72E6CAB6" w:rsidR="008051C4" w:rsidRDefault="008051C4" w:rsidP="00AD0F77">
      <w:pPr>
        <w:jc w:val="both"/>
      </w:pPr>
      <w:r>
        <w:t>Le rapport d’auto-évaluation est le</w:t>
      </w:r>
      <w:r w:rsidRPr="00A67417">
        <w:t xml:space="preserve"> fruit d’un travail collectif partagé dans </w:t>
      </w:r>
      <w:r w:rsidR="00077448">
        <w:t>le regroupement</w:t>
      </w:r>
      <w:r w:rsidRPr="00A67417">
        <w:t>. Il est présenté pour information au</w:t>
      </w:r>
      <w:r w:rsidR="00077448">
        <w:t>(x)</w:t>
      </w:r>
      <w:r w:rsidRPr="00A67417">
        <w:t xml:space="preserve"> conseil</w:t>
      </w:r>
      <w:r w:rsidR="00077448">
        <w:t>(s)</w:t>
      </w:r>
      <w:r w:rsidRPr="00A67417">
        <w:t xml:space="preserve"> </w:t>
      </w:r>
      <w:r w:rsidR="00077448">
        <w:t>d’école(s) ou lors d’une réunion commune dédiée</w:t>
      </w:r>
      <w:r w:rsidRPr="00A67417">
        <w:t xml:space="preserve"> </w:t>
      </w:r>
      <w:r w:rsidRPr="00893196">
        <w:t>et sera organisé autour</w:t>
      </w:r>
      <w:r w:rsidR="001B1ACC">
        <w:t xml:space="preserve"> </w:t>
      </w:r>
      <w:r w:rsidR="001B1ACC" w:rsidRPr="002D106F">
        <w:rPr>
          <w:b/>
        </w:rPr>
        <w:t>du ou des axe(s) retenu(s) par les équipes pédagogiques</w:t>
      </w:r>
      <w:r w:rsidR="001B1ACC">
        <w:t>.</w:t>
      </w:r>
    </w:p>
    <w:p w14:paraId="1AFB8AE0" w14:textId="77777777" w:rsidR="002D106F" w:rsidRDefault="002D106F" w:rsidP="00AD0F77">
      <w:pPr>
        <w:jc w:val="both"/>
      </w:pPr>
    </w:p>
    <w:p w14:paraId="121D9CD1" w14:textId="77777777" w:rsidR="00A67417" w:rsidRPr="000E621C" w:rsidRDefault="00A67417" w:rsidP="00AD0F77">
      <w:pPr>
        <w:pStyle w:val="Paragraphedeliste"/>
        <w:numPr>
          <w:ilvl w:val="0"/>
          <w:numId w:val="4"/>
        </w:numPr>
        <w:jc w:val="both"/>
        <w:rPr>
          <w:b/>
          <w:bCs/>
          <w:u w:val="single"/>
        </w:rPr>
      </w:pPr>
      <w:r w:rsidRPr="000E621C">
        <w:rPr>
          <w:b/>
          <w:bCs/>
          <w:u w:val="single"/>
        </w:rPr>
        <w:t>Description de la méthode retenue pour l’auto-évaluation</w:t>
      </w:r>
    </w:p>
    <w:p w14:paraId="1515B0A8" w14:textId="398487AF" w:rsidR="00A67417" w:rsidRPr="001B1ACC" w:rsidRDefault="001B1ACC" w:rsidP="00AD0F77">
      <w:pPr>
        <w:jc w:val="both"/>
        <w:rPr>
          <w:i/>
          <w:strike/>
          <w:color w:val="FF0000"/>
        </w:rPr>
      </w:pPr>
      <w:r w:rsidRPr="001B1ACC">
        <w:rPr>
          <w:i/>
        </w:rPr>
        <w:t>Préciser les participants à la réflexion par catégorie (enseignants, personnels du périscolaire, ATSEM, AESH, parents, élèves…)</w:t>
      </w:r>
      <w:r w:rsidR="006F49F3">
        <w:rPr>
          <w:i/>
        </w:rPr>
        <w:t xml:space="preserve"> et les</w:t>
      </w:r>
      <w:r>
        <w:rPr>
          <w:i/>
        </w:rPr>
        <w:t xml:space="preserve"> </w:t>
      </w:r>
      <w:r w:rsidRPr="001B1ACC">
        <w:rPr>
          <w:i/>
        </w:rPr>
        <w:t>modalités de recueil</w:t>
      </w:r>
      <w:r w:rsidR="006F49F3">
        <w:rPr>
          <w:i/>
        </w:rPr>
        <w:t xml:space="preserve"> ou de concertation</w:t>
      </w:r>
      <w:r w:rsidRPr="001B1ACC">
        <w:rPr>
          <w:i/>
        </w:rPr>
        <w:t xml:space="preserve"> (questionnaire, réunion, entretiens…)</w:t>
      </w:r>
    </w:p>
    <w:tbl>
      <w:tblPr>
        <w:tblStyle w:val="Grilledutableau"/>
        <w:tblW w:w="9634" w:type="dxa"/>
        <w:tblLook w:val="04A0" w:firstRow="1" w:lastRow="0" w:firstColumn="1" w:lastColumn="0" w:noHBand="0" w:noVBand="1"/>
      </w:tblPr>
      <w:tblGrid>
        <w:gridCol w:w="9634"/>
      </w:tblGrid>
      <w:tr w:rsidR="00A67417" w14:paraId="7F935E7F" w14:textId="77777777" w:rsidTr="00753E9A">
        <w:tc>
          <w:tcPr>
            <w:tcW w:w="9634" w:type="dxa"/>
          </w:tcPr>
          <w:p w14:paraId="7C26CF61" w14:textId="77777777" w:rsidR="00A67417" w:rsidRDefault="00A67417" w:rsidP="00A67417"/>
          <w:p w14:paraId="77EEBED6" w14:textId="77777777" w:rsidR="00A67417" w:rsidRDefault="00A67417" w:rsidP="00A67417"/>
          <w:p w14:paraId="1D1C08A9" w14:textId="77777777" w:rsidR="00A67417" w:rsidRDefault="00A67417" w:rsidP="00A67417"/>
          <w:p w14:paraId="57850B0B" w14:textId="77777777" w:rsidR="00A67417" w:rsidRDefault="00A67417" w:rsidP="00A67417"/>
          <w:p w14:paraId="2605820F" w14:textId="711DBF1C" w:rsidR="00A67417" w:rsidRDefault="00A67417" w:rsidP="00A67417"/>
          <w:p w14:paraId="1D397921" w14:textId="40E8A674" w:rsidR="00CD4264" w:rsidRDefault="00CD4264" w:rsidP="00A67417"/>
          <w:p w14:paraId="38468436" w14:textId="044ADDD1" w:rsidR="00CD4264" w:rsidRDefault="00CD4264" w:rsidP="00A67417"/>
          <w:p w14:paraId="3C5B43DB" w14:textId="77777777" w:rsidR="00A67417" w:rsidRDefault="00A67417" w:rsidP="00A67417"/>
          <w:p w14:paraId="1446EA33" w14:textId="77777777" w:rsidR="00A67417" w:rsidRDefault="00A67417" w:rsidP="00A67417"/>
        </w:tc>
      </w:tr>
    </w:tbl>
    <w:p w14:paraId="6B1799D8" w14:textId="77777777" w:rsidR="00A67417" w:rsidRPr="00A67417" w:rsidRDefault="00A67417" w:rsidP="00AD0F77">
      <w:pPr>
        <w:pStyle w:val="Paragraphedeliste"/>
        <w:ind w:left="1080"/>
        <w:jc w:val="both"/>
      </w:pPr>
    </w:p>
    <w:p w14:paraId="0375E24B" w14:textId="77777777" w:rsidR="00A67417" w:rsidRPr="000E621C" w:rsidRDefault="00A67417" w:rsidP="00AD0F77">
      <w:pPr>
        <w:pStyle w:val="Paragraphedeliste"/>
        <w:numPr>
          <w:ilvl w:val="0"/>
          <w:numId w:val="4"/>
        </w:numPr>
        <w:jc w:val="both"/>
        <w:rPr>
          <w:b/>
          <w:bCs/>
          <w:u w:val="single"/>
        </w:rPr>
      </w:pPr>
      <w:r w:rsidRPr="000E621C">
        <w:rPr>
          <w:b/>
          <w:bCs/>
          <w:u w:val="single"/>
        </w:rPr>
        <w:t xml:space="preserve">Synthèse des analyses par grands </w:t>
      </w:r>
      <w:r w:rsidR="00502C87" w:rsidRPr="000E621C">
        <w:rPr>
          <w:b/>
          <w:bCs/>
          <w:u w:val="single"/>
        </w:rPr>
        <w:t>domaines</w:t>
      </w:r>
    </w:p>
    <w:p w14:paraId="5C76FD3C" w14:textId="14C5A3BA" w:rsidR="00502C87" w:rsidRDefault="00502C87" w:rsidP="00AD0F77">
      <w:pPr>
        <w:pStyle w:val="Paragraphedeliste"/>
        <w:ind w:left="1080"/>
        <w:jc w:val="both"/>
        <w:rPr>
          <w:b/>
          <w:bCs/>
        </w:rPr>
      </w:pPr>
    </w:p>
    <w:p w14:paraId="31469AA5" w14:textId="7E45ABF6" w:rsidR="001B1ACC" w:rsidRPr="006F49F3" w:rsidRDefault="001B1ACC" w:rsidP="006F49F3">
      <w:pPr>
        <w:jc w:val="both"/>
        <w:rPr>
          <w:i/>
        </w:rPr>
      </w:pPr>
      <w:r w:rsidRPr="006F49F3">
        <w:rPr>
          <w:i/>
        </w:rPr>
        <w:t xml:space="preserve">Les équipes d’école s’emparent d’un ou </w:t>
      </w:r>
      <w:r w:rsidR="006F49F3" w:rsidRPr="006F49F3">
        <w:rPr>
          <w:i/>
        </w:rPr>
        <w:t xml:space="preserve">de </w:t>
      </w:r>
      <w:r w:rsidRPr="006F49F3">
        <w:rPr>
          <w:i/>
        </w:rPr>
        <w:t>plusieurs axe(s) en lien avec les préoccupations du terrain.</w:t>
      </w:r>
    </w:p>
    <w:p w14:paraId="05F4072B" w14:textId="552FF109" w:rsidR="00502C87" w:rsidRPr="001B1ACC" w:rsidRDefault="00A67417" w:rsidP="001B1ACC">
      <w:pPr>
        <w:pStyle w:val="Paragraphedeliste"/>
        <w:numPr>
          <w:ilvl w:val="0"/>
          <w:numId w:val="7"/>
        </w:numPr>
        <w:jc w:val="both"/>
        <w:rPr>
          <w:b/>
          <w:bCs/>
          <w:u w:val="single"/>
        </w:rPr>
      </w:pPr>
      <w:r w:rsidRPr="00502C87">
        <w:rPr>
          <w:u w:val="single"/>
        </w:rPr>
        <w:t>Les apprentissages et les parcours des élèves, l’enseignement</w:t>
      </w:r>
    </w:p>
    <w:p w14:paraId="5561B69C" w14:textId="77777777" w:rsidR="00502C87" w:rsidRPr="00502C87" w:rsidRDefault="00502C87" w:rsidP="00AD0F77">
      <w:pPr>
        <w:jc w:val="both"/>
        <w:rPr>
          <w:b/>
          <w:bCs/>
        </w:rPr>
      </w:pPr>
      <w:r>
        <w:rPr>
          <w:b/>
          <w:bCs/>
        </w:rPr>
        <w:t>Le bilan porte sur les points suivants</w:t>
      </w:r>
      <w:r w:rsidR="00753E9A">
        <w:rPr>
          <w:b/>
          <w:bCs/>
        </w:rPr>
        <w:t> :</w:t>
      </w:r>
    </w:p>
    <w:p w14:paraId="20A75E0F" w14:textId="5CCD5F26" w:rsidR="00A67417" w:rsidRDefault="001B1ACC" w:rsidP="00AD0F77">
      <w:pPr>
        <w:pStyle w:val="Paragraphedeliste"/>
        <w:numPr>
          <w:ilvl w:val="0"/>
          <w:numId w:val="8"/>
        </w:numPr>
        <w:jc w:val="both"/>
        <w:rPr>
          <w:bCs/>
        </w:rPr>
      </w:pPr>
      <w:r>
        <w:rPr>
          <w:bCs/>
        </w:rPr>
        <w:t>A</w:t>
      </w:r>
      <w:r w:rsidR="00A67417" w:rsidRPr="00A67417">
        <w:rPr>
          <w:bCs/>
        </w:rPr>
        <w:t xml:space="preserve">nalyse et appréciation par </w:t>
      </w:r>
      <w:r w:rsidRPr="001B1ACC">
        <w:rPr>
          <w:bCs/>
        </w:rPr>
        <w:t>l’équipe enseignante</w:t>
      </w:r>
      <w:r w:rsidR="00A67417" w:rsidRPr="001B1ACC">
        <w:rPr>
          <w:bCs/>
        </w:rPr>
        <w:t xml:space="preserve"> des </w:t>
      </w:r>
      <w:r w:rsidR="00A67417" w:rsidRPr="00A67417">
        <w:rPr>
          <w:bCs/>
        </w:rPr>
        <w:t xml:space="preserve">résultats et </w:t>
      </w:r>
      <w:r w:rsidR="005D7AFC" w:rsidRPr="00CD4264">
        <w:rPr>
          <w:bCs/>
        </w:rPr>
        <w:t>des</w:t>
      </w:r>
      <w:r w:rsidR="005D7AFC">
        <w:rPr>
          <w:bCs/>
        </w:rPr>
        <w:t xml:space="preserve"> </w:t>
      </w:r>
      <w:r w:rsidR="00A67417" w:rsidRPr="00A67417">
        <w:rPr>
          <w:bCs/>
        </w:rPr>
        <w:t>parcours des élèves. Points de tension ou de difficulté pour les élèves.</w:t>
      </w:r>
    </w:p>
    <w:p w14:paraId="4FD021B1" w14:textId="3807ED82" w:rsidR="00A67417" w:rsidRDefault="00A67417" w:rsidP="00AD0F77">
      <w:pPr>
        <w:pStyle w:val="Paragraphedeliste"/>
        <w:numPr>
          <w:ilvl w:val="0"/>
          <w:numId w:val="8"/>
        </w:numPr>
        <w:jc w:val="both"/>
        <w:rPr>
          <w:bCs/>
        </w:rPr>
      </w:pPr>
      <w:r w:rsidRPr="00A67417">
        <w:rPr>
          <w:bCs/>
        </w:rPr>
        <w:t>Organisation et actions pédagogiques entreprises (</w:t>
      </w:r>
      <w:r w:rsidR="000D346C">
        <w:rPr>
          <w:bCs/>
        </w:rPr>
        <w:t>écoles, classes, regroupement</w:t>
      </w:r>
      <w:r w:rsidRPr="00A67417">
        <w:rPr>
          <w:bCs/>
        </w:rPr>
        <w:t xml:space="preserve">) et bilan (potentiel </w:t>
      </w:r>
      <w:r w:rsidR="000D346C">
        <w:rPr>
          <w:bCs/>
        </w:rPr>
        <w:t>du regroupement</w:t>
      </w:r>
      <w:r w:rsidRPr="00A67417">
        <w:rPr>
          <w:bCs/>
        </w:rPr>
        <w:t>, réussites, marges de progression, leviers).</w:t>
      </w:r>
    </w:p>
    <w:p w14:paraId="471E962D" w14:textId="77777777" w:rsidR="005D7AFC" w:rsidRDefault="005D7AFC" w:rsidP="001B1ACC">
      <w:pPr>
        <w:pStyle w:val="Paragraphedeliste"/>
        <w:jc w:val="both"/>
        <w:rPr>
          <w:bCs/>
          <w:strike/>
          <w:color w:val="FF0000"/>
        </w:rPr>
      </w:pPr>
    </w:p>
    <w:p w14:paraId="327ADEF8" w14:textId="77777777" w:rsidR="005D7AFC" w:rsidRPr="00003576" w:rsidRDefault="005D7AFC" w:rsidP="001B1ACC">
      <w:pPr>
        <w:pStyle w:val="Paragraphedeliste"/>
        <w:jc w:val="both"/>
        <w:rPr>
          <w:bCs/>
          <w:strike/>
          <w:color w:val="FF0000"/>
        </w:rPr>
      </w:pPr>
    </w:p>
    <w:tbl>
      <w:tblPr>
        <w:tblStyle w:val="Grilledutableau"/>
        <w:tblW w:w="9634" w:type="dxa"/>
        <w:tblLook w:val="04A0" w:firstRow="1" w:lastRow="0" w:firstColumn="1" w:lastColumn="0" w:noHBand="0" w:noVBand="1"/>
      </w:tblPr>
      <w:tblGrid>
        <w:gridCol w:w="4817"/>
        <w:gridCol w:w="4817"/>
      </w:tblGrid>
      <w:tr w:rsidR="006F3B3C" w14:paraId="6EDB22FA" w14:textId="77777777" w:rsidTr="006F3B3C">
        <w:tc>
          <w:tcPr>
            <w:tcW w:w="4817" w:type="dxa"/>
          </w:tcPr>
          <w:p w14:paraId="5DA06A52" w14:textId="77777777" w:rsidR="006F3B3C" w:rsidRDefault="006F3B3C" w:rsidP="00A67417">
            <w:pPr>
              <w:rPr>
                <w:bCs/>
              </w:rPr>
            </w:pPr>
            <w:r>
              <w:rPr>
                <w:bCs/>
              </w:rPr>
              <w:t xml:space="preserve">Points forts / réussites du domaine </w:t>
            </w:r>
          </w:p>
          <w:p w14:paraId="6E1BA8D9" w14:textId="77777777" w:rsidR="006F3B3C" w:rsidRDefault="006F3B3C" w:rsidP="00A67417">
            <w:pPr>
              <w:rPr>
                <w:bCs/>
              </w:rPr>
            </w:pP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9"/>
              <w:gridCol w:w="1099"/>
              <w:gridCol w:w="1608"/>
              <w:gridCol w:w="885"/>
              <w:gridCol w:w="10"/>
            </w:tblGrid>
            <w:tr w:rsidR="006F49F3" w14:paraId="7F52E7A5" w14:textId="77777777" w:rsidTr="006F49F3">
              <w:tc>
                <w:tcPr>
                  <w:tcW w:w="979" w:type="dxa"/>
                  <w:shd w:val="clear" w:color="auto" w:fill="D9D9D9" w:themeFill="background1" w:themeFillShade="D9"/>
                  <w:vAlign w:val="center"/>
                </w:tcPr>
                <w:p w14:paraId="47594105" w14:textId="42985FA9" w:rsidR="006F49F3" w:rsidRPr="006F49F3" w:rsidRDefault="006F49F3" w:rsidP="006F49F3">
                  <w:pPr>
                    <w:jc w:val="center"/>
                    <w:rPr>
                      <w:b/>
                      <w:bCs/>
                      <w:sz w:val="20"/>
                    </w:rPr>
                  </w:pPr>
                  <w:r w:rsidRPr="006F49F3">
                    <w:rPr>
                      <w:b/>
                      <w:bCs/>
                      <w:sz w:val="20"/>
                    </w:rPr>
                    <w:t>Niveau de classe</w:t>
                  </w:r>
                </w:p>
              </w:tc>
              <w:tc>
                <w:tcPr>
                  <w:tcW w:w="1099" w:type="dxa"/>
                  <w:shd w:val="clear" w:color="auto" w:fill="D9D9D9" w:themeFill="background1" w:themeFillShade="D9"/>
                  <w:vAlign w:val="center"/>
                </w:tcPr>
                <w:p w14:paraId="4620408C" w14:textId="6808C29A" w:rsidR="006F49F3" w:rsidRPr="006F49F3" w:rsidRDefault="006F49F3" w:rsidP="006F49F3">
                  <w:pPr>
                    <w:jc w:val="center"/>
                    <w:rPr>
                      <w:b/>
                      <w:bCs/>
                      <w:sz w:val="20"/>
                    </w:rPr>
                  </w:pPr>
                  <w:r w:rsidRPr="006F49F3">
                    <w:rPr>
                      <w:b/>
                      <w:bCs/>
                      <w:sz w:val="20"/>
                    </w:rPr>
                    <w:t>Date évaluation</w:t>
                  </w:r>
                </w:p>
              </w:tc>
              <w:tc>
                <w:tcPr>
                  <w:tcW w:w="1627" w:type="dxa"/>
                  <w:shd w:val="clear" w:color="auto" w:fill="D9D9D9" w:themeFill="background1" w:themeFillShade="D9"/>
                  <w:vAlign w:val="center"/>
                </w:tcPr>
                <w:p w14:paraId="5E590BA1" w14:textId="261A0103" w:rsidR="006F49F3" w:rsidRPr="006F49F3" w:rsidRDefault="006F49F3" w:rsidP="006F49F3">
                  <w:pPr>
                    <w:jc w:val="center"/>
                    <w:rPr>
                      <w:b/>
                      <w:bCs/>
                      <w:sz w:val="20"/>
                    </w:rPr>
                  </w:pPr>
                  <w:r w:rsidRPr="006F49F3">
                    <w:rPr>
                      <w:b/>
                      <w:bCs/>
                      <w:sz w:val="20"/>
                    </w:rPr>
                    <w:t>Compétence</w:t>
                  </w:r>
                </w:p>
              </w:tc>
              <w:tc>
                <w:tcPr>
                  <w:tcW w:w="886" w:type="dxa"/>
                  <w:gridSpan w:val="2"/>
                  <w:shd w:val="clear" w:color="auto" w:fill="D9D9D9" w:themeFill="background1" w:themeFillShade="D9"/>
                  <w:vAlign w:val="center"/>
                </w:tcPr>
                <w:p w14:paraId="1920185A" w14:textId="608E6B2D" w:rsidR="006F49F3" w:rsidRPr="006F49F3" w:rsidRDefault="006F49F3" w:rsidP="006F49F3">
                  <w:pPr>
                    <w:jc w:val="center"/>
                    <w:rPr>
                      <w:b/>
                      <w:bCs/>
                      <w:sz w:val="20"/>
                    </w:rPr>
                  </w:pPr>
                  <w:r w:rsidRPr="006F49F3">
                    <w:rPr>
                      <w:b/>
                      <w:bCs/>
                      <w:sz w:val="20"/>
                    </w:rPr>
                    <w:t>Taux de réussite</w:t>
                  </w:r>
                </w:p>
              </w:tc>
            </w:tr>
            <w:tr w:rsidR="006F49F3" w14:paraId="5105BF20" w14:textId="77777777" w:rsidTr="006F49F3">
              <w:tc>
                <w:tcPr>
                  <w:tcW w:w="979" w:type="dxa"/>
                </w:tcPr>
                <w:p w14:paraId="2205B1AC" w14:textId="77777777" w:rsidR="006F49F3" w:rsidRPr="006F49F3" w:rsidRDefault="006F49F3" w:rsidP="00A67417">
                  <w:pPr>
                    <w:rPr>
                      <w:bCs/>
                      <w:sz w:val="20"/>
                    </w:rPr>
                  </w:pPr>
                </w:p>
              </w:tc>
              <w:tc>
                <w:tcPr>
                  <w:tcW w:w="1099" w:type="dxa"/>
                </w:tcPr>
                <w:p w14:paraId="4F7DEAB3" w14:textId="77777777" w:rsidR="006F49F3" w:rsidRPr="006F49F3" w:rsidRDefault="006F49F3" w:rsidP="00A67417">
                  <w:pPr>
                    <w:rPr>
                      <w:bCs/>
                      <w:sz w:val="20"/>
                    </w:rPr>
                  </w:pPr>
                </w:p>
              </w:tc>
              <w:tc>
                <w:tcPr>
                  <w:tcW w:w="1627" w:type="dxa"/>
                </w:tcPr>
                <w:p w14:paraId="2CA1BF5A" w14:textId="77777777" w:rsidR="006F49F3" w:rsidRPr="006F49F3" w:rsidRDefault="006F49F3" w:rsidP="00A67417">
                  <w:pPr>
                    <w:rPr>
                      <w:bCs/>
                      <w:sz w:val="20"/>
                    </w:rPr>
                  </w:pPr>
                </w:p>
              </w:tc>
              <w:tc>
                <w:tcPr>
                  <w:tcW w:w="886" w:type="dxa"/>
                  <w:gridSpan w:val="2"/>
                </w:tcPr>
                <w:p w14:paraId="5436AFDE" w14:textId="77777777" w:rsidR="006F49F3" w:rsidRPr="006F49F3" w:rsidRDefault="006F49F3" w:rsidP="00A67417">
                  <w:pPr>
                    <w:rPr>
                      <w:bCs/>
                      <w:sz w:val="20"/>
                    </w:rPr>
                  </w:pPr>
                </w:p>
              </w:tc>
            </w:tr>
            <w:tr w:rsidR="006F49F3" w14:paraId="6CE56850" w14:textId="77777777" w:rsidTr="006F49F3">
              <w:trPr>
                <w:gridAfter w:val="1"/>
                <w:wAfter w:w="10" w:type="dxa"/>
              </w:trPr>
              <w:tc>
                <w:tcPr>
                  <w:tcW w:w="979" w:type="dxa"/>
                </w:tcPr>
                <w:p w14:paraId="7239D708" w14:textId="77777777" w:rsidR="006F49F3" w:rsidRPr="006F49F3" w:rsidRDefault="006F49F3" w:rsidP="00A67417">
                  <w:pPr>
                    <w:rPr>
                      <w:bCs/>
                      <w:sz w:val="20"/>
                    </w:rPr>
                  </w:pPr>
                </w:p>
              </w:tc>
              <w:tc>
                <w:tcPr>
                  <w:tcW w:w="1099" w:type="dxa"/>
                </w:tcPr>
                <w:p w14:paraId="2FFB3515" w14:textId="77777777" w:rsidR="006F49F3" w:rsidRPr="006F49F3" w:rsidRDefault="006F49F3" w:rsidP="00A67417">
                  <w:pPr>
                    <w:rPr>
                      <w:bCs/>
                      <w:sz w:val="20"/>
                    </w:rPr>
                  </w:pPr>
                </w:p>
              </w:tc>
              <w:tc>
                <w:tcPr>
                  <w:tcW w:w="1627" w:type="dxa"/>
                </w:tcPr>
                <w:p w14:paraId="5330451D" w14:textId="77777777" w:rsidR="006F49F3" w:rsidRPr="006F49F3" w:rsidRDefault="006F49F3" w:rsidP="00A67417">
                  <w:pPr>
                    <w:rPr>
                      <w:bCs/>
                      <w:sz w:val="20"/>
                    </w:rPr>
                  </w:pPr>
                </w:p>
              </w:tc>
              <w:tc>
                <w:tcPr>
                  <w:tcW w:w="886" w:type="dxa"/>
                </w:tcPr>
                <w:p w14:paraId="7DD8453E" w14:textId="77777777" w:rsidR="006F49F3" w:rsidRPr="006F49F3" w:rsidRDefault="006F49F3" w:rsidP="00A67417">
                  <w:pPr>
                    <w:rPr>
                      <w:bCs/>
                      <w:sz w:val="20"/>
                    </w:rPr>
                  </w:pPr>
                </w:p>
              </w:tc>
            </w:tr>
            <w:tr w:rsidR="006F49F3" w14:paraId="3799F7E8" w14:textId="77777777" w:rsidTr="006F49F3">
              <w:trPr>
                <w:gridAfter w:val="1"/>
                <w:wAfter w:w="10" w:type="dxa"/>
              </w:trPr>
              <w:tc>
                <w:tcPr>
                  <w:tcW w:w="979" w:type="dxa"/>
                </w:tcPr>
                <w:p w14:paraId="19448EB0" w14:textId="77777777" w:rsidR="006F49F3" w:rsidRPr="006F49F3" w:rsidRDefault="006F49F3" w:rsidP="00A67417">
                  <w:pPr>
                    <w:rPr>
                      <w:bCs/>
                      <w:sz w:val="20"/>
                    </w:rPr>
                  </w:pPr>
                </w:p>
              </w:tc>
              <w:tc>
                <w:tcPr>
                  <w:tcW w:w="1099" w:type="dxa"/>
                </w:tcPr>
                <w:p w14:paraId="7622C00A" w14:textId="77777777" w:rsidR="006F49F3" w:rsidRPr="006F49F3" w:rsidRDefault="006F49F3" w:rsidP="00A67417">
                  <w:pPr>
                    <w:rPr>
                      <w:bCs/>
                      <w:sz w:val="20"/>
                    </w:rPr>
                  </w:pPr>
                </w:p>
              </w:tc>
              <w:tc>
                <w:tcPr>
                  <w:tcW w:w="1627" w:type="dxa"/>
                </w:tcPr>
                <w:p w14:paraId="2E2E3220" w14:textId="77777777" w:rsidR="006F49F3" w:rsidRPr="006F49F3" w:rsidRDefault="006F49F3" w:rsidP="00A67417">
                  <w:pPr>
                    <w:rPr>
                      <w:bCs/>
                      <w:sz w:val="20"/>
                    </w:rPr>
                  </w:pPr>
                </w:p>
              </w:tc>
              <w:tc>
                <w:tcPr>
                  <w:tcW w:w="886" w:type="dxa"/>
                </w:tcPr>
                <w:p w14:paraId="3D45BE15" w14:textId="77777777" w:rsidR="006F49F3" w:rsidRPr="006F49F3" w:rsidRDefault="006F49F3" w:rsidP="00A67417">
                  <w:pPr>
                    <w:rPr>
                      <w:bCs/>
                      <w:sz w:val="20"/>
                    </w:rPr>
                  </w:pPr>
                </w:p>
              </w:tc>
            </w:tr>
          </w:tbl>
          <w:p w14:paraId="33A49856" w14:textId="77777777" w:rsidR="006F3B3C" w:rsidRDefault="006F3B3C" w:rsidP="00A67417">
            <w:pPr>
              <w:rPr>
                <w:bCs/>
              </w:rPr>
            </w:pPr>
          </w:p>
          <w:p w14:paraId="4C74E4E5" w14:textId="77777777" w:rsidR="006F3B3C" w:rsidRDefault="006F3B3C" w:rsidP="00A67417">
            <w:pPr>
              <w:rPr>
                <w:bCs/>
              </w:rPr>
            </w:pPr>
          </w:p>
        </w:tc>
        <w:tc>
          <w:tcPr>
            <w:tcW w:w="4817" w:type="dxa"/>
          </w:tcPr>
          <w:p w14:paraId="372CF1A7" w14:textId="77777777" w:rsidR="006F3B3C" w:rsidRDefault="008051C4" w:rsidP="00A67417">
            <w:pPr>
              <w:rPr>
                <w:bCs/>
              </w:rPr>
            </w:pPr>
            <w:r>
              <w:rPr>
                <w:bCs/>
              </w:rPr>
              <w:t>Points de vigilance/m</w:t>
            </w:r>
            <w:r w:rsidR="006F3B3C">
              <w:rPr>
                <w:bCs/>
              </w:rPr>
              <w:t xml:space="preserve">arges de progrès </w:t>
            </w:r>
          </w:p>
          <w:p w14:paraId="639E6553" w14:textId="77777777" w:rsidR="006F49F3" w:rsidRDefault="006F49F3" w:rsidP="00A67417">
            <w:pPr>
              <w:rPr>
                <w:bCs/>
              </w:rPr>
            </w:pP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9"/>
              <w:gridCol w:w="1099"/>
              <w:gridCol w:w="1608"/>
              <w:gridCol w:w="885"/>
              <w:gridCol w:w="10"/>
            </w:tblGrid>
            <w:tr w:rsidR="006F49F3" w14:paraId="64D5F468" w14:textId="77777777" w:rsidTr="002E3094">
              <w:tc>
                <w:tcPr>
                  <w:tcW w:w="979" w:type="dxa"/>
                  <w:shd w:val="clear" w:color="auto" w:fill="D9D9D9" w:themeFill="background1" w:themeFillShade="D9"/>
                  <w:vAlign w:val="center"/>
                </w:tcPr>
                <w:p w14:paraId="4EA1FE83" w14:textId="77777777" w:rsidR="006F49F3" w:rsidRPr="006F49F3" w:rsidRDefault="006F49F3" w:rsidP="006F49F3">
                  <w:pPr>
                    <w:jc w:val="center"/>
                    <w:rPr>
                      <w:b/>
                      <w:bCs/>
                      <w:sz w:val="20"/>
                    </w:rPr>
                  </w:pPr>
                  <w:r w:rsidRPr="006F49F3">
                    <w:rPr>
                      <w:b/>
                      <w:bCs/>
                      <w:sz w:val="20"/>
                    </w:rPr>
                    <w:t>Niveau de classe</w:t>
                  </w:r>
                </w:p>
              </w:tc>
              <w:tc>
                <w:tcPr>
                  <w:tcW w:w="1099" w:type="dxa"/>
                  <w:shd w:val="clear" w:color="auto" w:fill="D9D9D9" w:themeFill="background1" w:themeFillShade="D9"/>
                  <w:vAlign w:val="center"/>
                </w:tcPr>
                <w:p w14:paraId="37ADCDDE" w14:textId="77777777" w:rsidR="006F49F3" w:rsidRPr="006F49F3" w:rsidRDefault="006F49F3" w:rsidP="006F49F3">
                  <w:pPr>
                    <w:jc w:val="center"/>
                    <w:rPr>
                      <w:b/>
                      <w:bCs/>
                      <w:sz w:val="20"/>
                    </w:rPr>
                  </w:pPr>
                  <w:r w:rsidRPr="006F49F3">
                    <w:rPr>
                      <w:b/>
                      <w:bCs/>
                      <w:sz w:val="20"/>
                    </w:rPr>
                    <w:t>Date évaluation</w:t>
                  </w:r>
                </w:p>
              </w:tc>
              <w:tc>
                <w:tcPr>
                  <w:tcW w:w="1627" w:type="dxa"/>
                  <w:shd w:val="clear" w:color="auto" w:fill="D9D9D9" w:themeFill="background1" w:themeFillShade="D9"/>
                  <w:vAlign w:val="center"/>
                </w:tcPr>
                <w:p w14:paraId="21BF952B" w14:textId="77777777" w:rsidR="006F49F3" w:rsidRPr="006F49F3" w:rsidRDefault="006F49F3" w:rsidP="006F49F3">
                  <w:pPr>
                    <w:jc w:val="center"/>
                    <w:rPr>
                      <w:b/>
                      <w:bCs/>
                      <w:sz w:val="20"/>
                    </w:rPr>
                  </w:pPr>
                  <w:r w:rsidRPr="006F49F3">
                    <w:rPr>
                      <w:b/>
                      <w:bCs/>
                      <w:sz w:val="20"/>
                    </w:rPr>
                    <w:t>Compétence</w:t>
                  </w:r>
                </w:p>
              </w:tc>
              <w:tc>
                <w:tcPr>
                  <w:tcW w:w="886" w:type="dxa"/>
                  <w:gridSpan w:val="2"/>
                  <w:shd w:val="clear" w:color="auto" w:fill="D9D9D9" w:themeFill="background1" w:themeFillShade="D9"/>
                  <w:vAlign w:val="center"/>
                </w:tcPr>
                <w:p w14:paraId="4DCA4C17" w14:textId="77777777" w:rsidR="006F49F3" w:rsidRPr="006F49F3" w:rsidRDefault="006F49F3" w:rsidP="006F49F3">
                  <w:pPr>
                    <w:jc w:val="center"/>
                    <w:rPr>
                      <w:b/>
                      <w:bCs/>
                      <w:sz w:val="20"/>
                    </w:rPr>
                  </w:pPr>
                  <w:r w:rsidRPr="006F49F3">
                    <w:rPr>
                      <w:b/>
                      <w:bCs/>
                      <w:sz w:val="20"/>
                    </w:rPr>
                    <w:t>Taux de réussite</w:t>
                  </w:r>
                </w:p>
              </w:tc>
            </w:tr>
            <w:tr w:rsidR="006F49F3" w14:paraId="6B013D0B" w14:textId="77777777" w:rsidTr="002E3094">
              <w:tc>
                <w:tcPr>
                  <w:tcW w:w="979" w:type="dxa"/>
                </w:tcPr>
                <w:p w14:paraId="7F0E22C1" w14:textId="77777777" w:rsidR="006F49F3" w:rsidRPr="006F49F3" w:rsidRDefault="006F49F3" w:rsidP="006F49F3">
                  <w:pPr>
                    <w:rPr>
                      <w:bCs/>
                      <w:sz w:val="20"/>
                    </w:rPr>
                  </w:pPr>
                </w:p>
              </w:tc>
              <w:tc>
                <w:tcPr>
                  <w:tcW w:w="1099" w:type="dxa"/>
                </w:tcPr>
                <w:p w14:paraId="5C58324F" w14:textId="77777777" w:rsidR="006F49F3" w:rsidRPr="006F49F3" w:rsidRDefault="006F49F3" w:rsidP="006F49F3">
                  <w:pPr>
                    <w:rPr>
                      <w:bCs/>
                      <w:sz w:val="20"/>
                    </w:rPr>
                  </w:pPr>
                </w:p>
              </w:tc>
              <w:tc>
                <w:tcPr>
                  <w:tcW w:w="1627" w:type="dxa"/>
                </w:tcPr>
                <w:p w14:paraId="3E8EE5A1" w14:textId="77777777" w:rsidR="006F49F3" w:rsidRPr="006F49F3" w:rsidRDefault="006F49F3" w:rsidP="006F49F3">
                  <w:pPr>
                    <w:rPr>
                      <w:bCs/>
                      <w:sz w:val="20"/>
                    </w:rPr>
                  </w:pPr>
                </w:p>
              </w:tc>
              <w:tc>
                <w:tcPr>
                  <w:tcW w:w="886" w:type="dxa"/>
                  <w:gridSpan w:val="2"/>
                </w:tcPr>
                <w:p w14:paraId="0B0C1EAB" w14:textId="77777777" w:rsidR="006F49F3" w:rsidRPr="006F49F3" w:rsidRDefault="006F49F3" w:rsidP="006F49F3">
                  <w:pPr>
                    <w:rPr>
                      <w:bCs/>
                      <w:sz w:val="20"/>
                    </w:rPr>
                  </w:pPr>
                </w:p>
              </w:tc>
            </w:tr>
            <w:tr w:rsidR="006F49F3" w14:paraId="5528A958" w14:textId="77777777" w:rsidTr="002E3094">
              <w:trPr>
                <w:gridAfter w:val="1"/>
                <w:wAfter w:w="10" w:type="dxa"/>
              </w:trPr>
              <w:tc>
                <w:tcPr>
                  <w:tcW w:w="979" w:type="dxa"/>
                </w:tcPr>
                <w:p w14:paraId="298FAE4E" w14:textId="77777777" w:rsidR="006F49F3" w:rsidRPr="006F49F3" w:rsidRDefault="006F49F3" w:rsidP="006F49F3">
                  <w:pPr>
                    <w:rPr>
                      <w:bCs/>
                      <w:sz w:val="20"/>
                    </w:rPr>
                  </w:pPr>
                </w:p>
              </w:tc>
              <w:tc>
                <w:tcPr>
                  <w:tcW w:w="1099" w:type="dxa"/>
                </w:tcPr>
                <w:p w14:paraId="081EC1FA" w14:textId="77777777" w:rsidR="006F49F3" w:rsidRPr="006F49F3" w:rsidRDefault="006F49F3" w:rsidP="006F49F3">
                  <w:pPr>
                    <w:rPr>
                      <w:bCs/>
                      <w:sz w:val="20"/>
                    </w:rPr>
                  </w:pPr>
                </w:p>
              </w:tc>
              <w:tc>
                <w:tcPr>
                  <w:tcW w:w="1627" w:type="dxa"/>
                </w:tcPr>
                <w:p w14:paraId="1F044CEB" w14:textId="77777777" w:rsidR="006F49F3" w:rsidRPr="006F49F3" w:rsidRDefault="006F49F3" w:rsidP="006F49F3">
                  <w:pPr>
                    <w:rPr>
                      <w:bCs/>
                      <w:sz w:val="20"/>
                    </w:rPr>
                  </w:pPr>
                </w:p>
              </w:tc>
              <w:tc>
                <w:tcPr>
                  <w:tcW w:w="886" w:type="dxa"/>
                </w:tcPr>
                <w:p w14:paraId="03079696" w14:textId="77777777" w:rsidR="006F49F3" w:rsidRPr="006F49F3" w:rsidRDefault="006F49F3" w:rsidP="006F49F3">
                  <w:pPr>
                    <w:rPr>
                      <w:bCs/>
                      <w:sz w:val="20"/>
                    </w:rPr>
                  </w:pPr>
                </w:p>
              </w:tc>
            </w:tr>
            <w:tr w:rsidR="006F49F3" w14:paraId="7B66521E" w14:textId="77777777" w:rsidTr="002E3094">
              <w:trPr>
                <w:gridAfter w:val="1"/>
                <w:wAfter w:w="10" w:type="dxa"/>
              </w:trPr>
              <w:tc>
                <w:tcPr>
                  <w:tcW w:w="979" w:type="dxa"/>
                </w:tcPr>
                <w:p w14:paraId="13F57F4C" w14:textId="77777777" w:rsidR="006F49F3" w:rsidRPr="006F49F3" w:rsidRDefault="006F49F3" w:rsidP="006F49F3">
                  <w:pPr>
                    <w:rPr>
                      <w:bCs/>
                      <w:sz w:val="20"/>
                    </w:rPr>
                  </w:pPr>
                </w:p>
              </w:tc>
              <w:tc>
                <w:tcPr>
                  <w:tcW w:w="1099" w:type="dxa"/>
                </w:tcPr>
                <w:p w14:paraId="4C21476C" w14:textId="77777777" w:rsidR="006F49F3" w:rsidRPr="006F49F3" w:rsidRDefault="006F49F3" w:rsidP="006F49F3">
                  <w:pPr>
                    <w:rPr>
                      <w:bCs/>
                      <w:sz w:val="20"/>
                    </w:rPr>
                  </w:pPr>
                </w:p>
              </w:tc>
              <w:tc>
                <w:tcPr>
                  <w:tcW w:w="1627" w:type="dxa"/>
                </w:tcPr>
                <w:p w14:paraId="33BDD8A5" w14:textId="77777777" w:rsidR="006F49F3" w:rsidRPr="006F49F3" w:rsidRDefault="006F49F3" w:rsidP="006F49F3">
                  <w:pPr>
                    <w:rPr>
                      <w:bCs/>
                      <w:sz w:val="20"/>
                    </w:rPr>
                  </w:pPr>
                </w:p>
              </w:tc>
              <w:tc>
                <w:tcPr>
                  <w:tcW w:w="886" w:type="dxa"/>
                </w:tcPr>
                <w:p w14:paraId="152D06B0" w14:textId="77777777" w:rsidR="006F49F3" w:rsidRPr="006F49F3" w:rsidRDefault="006F49F3" w:rsidP="006F49F3">
                  <w:pPr>
                    <w:rPr>
                      <w:bCs/>
                      <w:sz w:val="20"/>
                    </w:rPr>
                  </w:pPr>
                </w:p>
              </w:tc>
            </w:tr>
          </w:tbl>
          <w:p w14:paraId="3B7E143C" w14:textId="523F5B4C" w:rsidR="006F49F3" w:rsidRDefault="006F49F3" w:rsidP="00A67417">
            <w:pPr>
              <w:rPr>
                <w:bCs/>
              </w:rPr>
            </w:pPr>
          </w:p>
        </w:tc>
      </w:tr>
      <w:tr w:rsidR="006F3B3C" w14:paraId="37F0F13E" w14:textId="77777777" w:rsidTr="006436CA">
        <w:tc>
          <w:tcPr>
            <w:tcW w:w="9634" w:type="dxa"/>
            <w:gridSpan w:val="2"/>
          </w:tcPr>
          <w:p w14:paraId="67D9C136" w14:textId="4E7DE1E6" w:rsidR="006F3B3C" w:rsidRDefault="006F3B3C" w:rsidP="00A67417">
            <w:pPr>
              <w:rPr>
                <w:bCs/>
              </w:rPr>
            </w:pPr>
            <w:r>
              <w:rPr>
                <w:bCs/>
              </w:rPr>
              <w:t xml:space="preserve">Objectifs et actions à développer </w:t>
            </w:r>
            <w:r w:rsidR="001B1ACC">
              <w:rPr>
                <w:bCs/>
              </w:rPr>
              <w:t>ou à initier</w:t>
            </w:r>
          </w:p>
          <w:p w14:paraId="27D62024" w14:textId="77777777" w:rsidR="006F3B3C" w:rsidRDefault="006F3B3C" w:rsidP="00A67417">
            <w:pPr>
              <w:rPr>
                <w:bCs/>
              </w:rPr>
            </w:pPr>
          </w:p>
          <w:p w14:paraId="5C9BD1A7" w14:textId="77777777" w:rsidR="006F3B3C" w:rsidRDefault="006F3B3C" w:rsidP="00A67417">
            <w:pPr>
              <w:rPr>
                <w:bCs/>
              </w:rPr>
            </w:pPr>
          </w:p>
          <w:p w14:paraId="60C6E5EF" w14:textId="77777777" w:rsidR="006F3B3C" w:rsidRDefault="006F3B3C" w:rsidP="00A67417">
            <w:pPr>
              <w:rPr>
                <w:bCs/>
              </w:rPr>
            </w:pPr>
          </w:p>
          <w:p w14:paraId="496FDBBD" w14:textId="77777777" w:rsidR="006F3B3C" w:rsidRDefault="006F3B3C" w:rsidP="00A67417">
            <w:pPr>
              <w:rPr>
                <w:bCs/>
              </w:rPr>
            </w:pPr>
          </w:p>
          <w:p w14:paraId="634DBA4C" w14:textId="77777777" w:rsidR="006F3B3C" w:rsidRDefault="006F3B3C" w:rsidP="00A67417">
            <w:pPr>
              <w:rPr>
                <w:bCs/>
              </w:rPr>
            </w:pPr>
          </w:p>
        </w:tc>
      </w:tr>
    </w:tbl>
    <w:p w14:paraId="21BC1464" w14:textId="77777777" w:rsidR="00AD0F77" w:rsidRDefault="00AD0F77" w:rsidP="00A67417">
      <w:pPr>
        <w:rPr>
          <w:bCs/>
        </w:rPr>
      </w:pPr>
    </w:p>
    <w:p w14:paraId="3F2D6C4B" w14:textId="73FDCB03" w:rsidR="00502C87" w:rsidRPr="00753E9A" w:rsidRDefault="00502C87" w:rsidP="00A67417">
      <w:pPr>
        <w:rPr>
          <w:bCs/>
          <w:i/>
        </w:rPr>
      </w:pPr>
      <w:r w:rsidRPr="00753E9A">
        <w:rPr>
          <w:bCs/>
          <w:i/>
        </w:rPr>
        <w:t>Commentaires</w:t>
      </w:r>
      <w:r w:rsidR="001B1ACC">
        <w:rPr>
          <w:bCs/>
          <w:i/>
        </w:rPr>
        <w:t xml:space="preserve"> éventuels</w:t>
      </w:r>
    </w:p>
    <w:tbl>
      <w:tblPr>
        <w:tblStyle w:val="Grilledutableau"/>
        <w:tblW w:w="9634" w:type="dxa"/>
        <w:tblLook w:val="04A0" w:firstRow="1" w:lastRow="0" w:firstColumn="1" w:lastColumn="0" w:noHBand="0" w:noVBand="1"/>
      </w:tblPr>
      <w:tblGrid>
        <w:gridCol w:w="9634"/>
      </w:tblGrid>
      <w:tr w:rsidR="00502C87" w14:paraId="12042A10" w14:textId="77777777" w:rsidTr="00753E9A">
        <w:tc>
          <w:tcPr>
            <w:tcW w:w="9634" w:type="dxa"/>
          </w:tcPr>
          <w:p w14:paraId="4CA05C00" w14:textId="77777777" w:rsidR="00502C87" w:rsidRDefault="00502C87" w:rsidP="00502C87">
            <w:pPr>
              <w:rPr>
                <w:bCs/>
              </w:rPr>
            </w:pPr>
          </w:p>
          <w:p w14:paraId="3EF65546" w14:textId="77777777" w:rsidR="00502C87" w:rsidRDefault="00502C87" w:rsidP="00502C87">
            <w:pPr>
              <w:rPr>
                <w:bCs/>
              </w:rPr>
            </w:pPr>
          </w:p>
          <w:p w14:paraId="0B324024" w14:textId="77777777" w:rsidR="00502C87" w:rsidRDefault="00502C87" w:rsidP="00502C87">
            <w:pPr>
              <w:rPr>
                <w:bCs/>
              </w:rPr>
            </w:pPr>
          </w:p>
          <w:p w14:paraId="432A1A92" w14:textId="77777777" w:rsidR="00502C87" w:rsidRDefault="00502C87" w:rsidP="00502C87">
            <w:pPr>
              <w:rPr>
                <w:bCs/>
              </w:rPr>
            </w:pPr>
          </w:p>
          <w:p w14:paraId="414A223D" w14:textId="77777777" w:rsidR="00502C87" w:rsidRDefault="00502C87" w:rsidP="00502C87">
            <w:pPr>
              <w:rPr>
                <w:bCs/>
              </w:rPr>
            </w:pPr>
          </w:p>
          <w:p w14:paraId="541057C6" w14:textId="77777777" w:rsidR="00502C87" w:rsidRDefault="00502C87" w:rsidP="00502C87">
            <w:pPr>
              <w:rPr>
                <w:bCs/>
              </w:rPr>
            </w:pPr>
          </w:p>
        </w:tc>
      </w:tr>
    </w:tbl>
    <w:p w14:paraId="44CE6734" w14:textId="77777777" w:rsidR="00502C87" w:rsidRPr="00502C87" w:rsidRDefault="00502C87" w:rsidP="00502C87">
      <w:pPr>
        <w:rPr>
          <w:bCs/>
        </w:rPr>
      </w:pPr>
    </w:p>
    <w:p w14:paraId="3D5A02FE" w14:textId="77777777" w:rsidR="00A67417" w:rsidRDefault="00E66E3E" w:rsidP="00AD0F77">
      <w:pPr>
        <w:pStyle w:val="Paragraphedeliste"/>
        <w:numPr>
          <w:ilvl w:val="0"/>
          <w:numId w:val="7"/>
        </w:numPr>
        <w:jc w:val="both"/>
        <w:rPr>
          <w:u w:val="single"/>
        </w:rPr>
      </w:pPr>
      <w:r>
        <w:rPr>
          <w:u w:val="single"/>
        </w:rPr>
        <w:t>L</w:t>
      </w:r>
      <w:r w:rsidR="00A67417" w:rsidRPr="00A67417">
        <w:rPr>
          <w:u w:val="single"/>
        </w:rPr>
        <w:t>a vie et le bien-être de l’élève et le climat scolaire</w:t>
      </w:r>
    </w:p>
    <w:p w14:paraId="6F631988" w14:textId="77777777" w:rsidR="00E66E3E" w:rsidRPr="00502C87" w:rsidRDefault="00E66E3E" w:rsidP="00AD0F77">
      <w:pPr>
        <w:jc w:val="both"/>
        <w:rPr>
          <w:b/>
          <w:bCs/>
        </w:rPr>
      </w:pPr>
      <w:r>
        <w:rPr>
          <w:b/>
          <w:bCs/>
        </w:rPr>
        <w:t>Le bilan porte sur les points suivants</w:t>
      </w:r>
      <w:r w:rsidR="00753E9A">
        <w:rPr>
          <w:b/>
          <w:bCs/>
        </w:rPr>
        <w:t> :</w:t>
      </w:r>
    </w:p>
    <w:p w14:paraId="1271ECAB" w14:textId="56568A55" w:rsidR="0025232F" w:rsidRDefault="0025232F" w:rsidP="00AD0F77">
      <w:pPr>
        <w:pStyle w:val="Paragraphedeliste"/>
        <w:numPr>
          <w:ilvl w:val="0"/>
          <w:numId w:val="16"/>
        </w:numPr>
        <w:jc w:val="both"/>
        <w:rPr>
          <w:bCs/>
        </w:rPr>
      </w:pPr>
      <w:r>
        <w:t xml:space="preserve">Réussites et difficultés rencontrées dans le domaine du climat scolaire (exemple : déploiement du protocole </w:t>
      </w:r>
      <w:proofErr w:type="spellStart"/>
      <w:r>
        <w:t>pHARe</w:t>
      </w:r>
      <w:proofErr w:type="spellEnd"/>
      <w:r>
        <w:t xml:space="preserve">, </w:t>
      </w:r>
      <w:r w:rsidR="005D7AFC" w:rsidRPr="00CD4264">
        <w:t>nombre de</w:t>
      </w:r>
      <w:r w:rsidR="005D7AFC">
        <w:t xml:space="preserve"> </w:t>
      </w:r>
      <w:r>
        <w:t xml:space="preserve">faits établissement, </w:t>
      </w:r>
      <w:r w:rsidR="005D7AFC" w:rsidRPr="00CD4264">
        <w:t>état de la</w:t>
      </w:r>
      <w:r w:rsidR="005D7AFC">
        <w:t xml:space="preserve"> </w:t>
      </w:r>
      <w:r>
        <w:t>relation école/familles…)</w:t>
      </w:r>
    </w:p>
    <w:p w14:paraId="57692B50" w14:textId="0453E9EB" w:rsidR="00E66E3E" w:rsidRDefault="00E66E3E" w:rsidP="00AD0F77">
      <w:pPr>
        <w:pStyle w:val="Paragraphedeliste"/>
        <w:numPr>
          <w:ilvl w:val="0"/>
          <w:numId w:val="16"/>
        </w:numPr>
        <w:jc w:val="both"/>
        <w:rPr>
          <w:bCs/>
        </w:rPr>
      </w:pPr>
      <w:r w:rsidRPr="00E66E3E">
        <w:rPr>
          <w:bCs/>
        </w:rPr>
        <w:t>Actions</w:t>
      </w:r>
      <w:r w:rsidR="000429E8">
        <w:rPr>
          <w:bCs/>
        </w:rPr>
        <w:t xml:space="preserve"> entreprises pour</w:t>
      </w:r>
      <w:r w:rsidRPr="00E66E3E">
        <w:rPr>
          <w:bCs/>
        </w:rPr>
        <w:t xml:space="preserve"> le bien-être des élèves et leurs résultats</w:t>
      </w:r>
    </w:p>
    <w:p w14:paraId="630B0AD2" w14:textId="5266DA35" w:rsidR="008719A6" w:rsidRDefault="008719A6" w:rsidP="006F3B3C">
      <w:pPr>
        <w:rPr>
          <w:bCs/>
        </w:rPr>
      </w:pPr>
    </w:p>
    <w:tbl>
      <w:tblPr>
        <w:tblStyle w:val="Grilledutableau"/>
        <w:tblW w:w="9634" w:type="dxa"/>
        <w:tblLook w:val="04A0" w:firstRow="1" w:lastRow="0" w:firstColumn="1" w:lastColumn="0" w:noHBand="0" w:noVBand="1"/>
      </w:tblPr>
      <w:tblGrid>
        <w:gridCol w:w="4817"/>
        <w:gridCol w:w="4817"/>
      </w:tblGrid>
      <w:tr w:rsidR="006F3B3C" w14:paraId="6981A179" w14:textId="77777777" w:rsidTr="00A76B87">
        <w:tc>
          <w:tcPr>
            <w:tcW w:w="4817" w:type="dxa"/>
          </w:tcPr>
          <w:p w14:paraId="39AB048A" w14:textId="77777777" w:rsidR="006F3B3C" w:rsidRDefault="006F3B3C" w:rsidP="00A76B87">
            <w:pPr>
              <w:rPr>
                <w:bCs/>
              </w:rPr>
            </w:pPr>
            <w:r>
              <w:rPr>
                <w:bCs/>
              </w:rPr>
              <w:t xml:space="preserve">Points forts / réussites du domaine </w:t>
            </w:r>
          </w:p>
          <w:p w14:paraId="70D9EB56" w14:textId="77777777" w:rsidR="006F3B3C" w:rsidRDefault="006F3B3C" w:rsidP="00A76B87">
            <w:pPr>
              <w:rPr>
                <w:bCs/>
              </w:rPr>
            </w:pPr>
          </w:p>
          <w:p w14:paraId="73262DD6" w14:textId="77777777" w:rsidR="006F3B3C" w:rsidRDefault="006F3B3C" w:rsidP="00A76B87">
            <w:pPr>
              <w:rPr>
                <w:bCs/>
              </w:rPr>
            </w:pPr>
          </w:p>
          <w:p w14:paraId="1AB964A7" w14:textId="77777777" w:rsidR="006F3B3C" w:rsidRDefault="006F3B3C" w:rsidP="00A76B87">
            <w:pPr>
              <w:rPr>
                <w:bCs/>
              </w:rPr>
            </w:pPr>
          </w:p>
          <w:p w14:paraId="55572286" w14:textId="77777777" w:rsidR="006F3B3C" w:rsidRDefault="006F3B3C" w:rsidP="00A76B87">
            <w:pPr>
              <w:rPr>
                <w:bCs/>
              </w:rPr>
            </w:pPr>
          </w:p>
          <w:p w14:paraId="0AD44FF1" w14:textId="77777777" w:rsidR="006F3B3C" w:rsidRDefault="006F3B3C" w:rsidP="00A76B87">
            <w:pPr>
              <w:rPr>
                <w:bCs/>
              </w:rPr>
            </w:pPr>
          </w:p>
        </w:tc>
        <w:tc>
          <w:tcPr>
            <w:tcW w:w="4817" w:type="dxa"/>
          </w:tcPr>
          <w:p w14:paraId="0E0B7B30" w14:textId="549E6AA2" w:rsidR="006F3B3C" w:rsidRDefault="008051C4" w:rsidP="00A76B87">
            <w:pPr>
              <w:rPr>
                <w:bCs/>
              </w:rPr>
            </w:pPr>
            <w:r>
              <w:rPr>
                <w:bCs/>
              </w:rPr>
              <w:t>Points de vigilance/m</w:t>
            </w:r>
            <w:r w:rsidR="006F3B3C">
              <w:rPr>
                <w:bCs/>
              </w:rPr>
              <w:t xml:space="preserve">arges de progrès </w:t>
            </w:r>
          </w:p>
        </w:tc>
      </w:tr>
      <w:tr w:rsidR="006F3B3C" w14:paraId="7F4EA88D" w14:textId="77777777" w:rsidTr="00A76B87">
        <w:tc>
          <w:tcPr>
            <w:tcW w:w="9634" w:type="dxa"/>
            <w:gridSpan w:val="2"/>
          </w:tcPr>
          <w:p w14:paraId="2D1C9246" w14:textId="70B47180" w:rsidR="006F3B3C" w:rsidRDefault="006F3B3C" w:rsidP="00A76B87">
            <w:pPr>
              <w:rPr>
                <w:bCs/>
              </w:rPr>
            </w:pPr>
            <w:r>
              <w:rPr>
                <w:bCs/>
              </w:rPr>
              <w:t xml:space="preserve">Objectifs et actions à développer </w:t>
            </w:r>
            <w:r w:rsidR="0025232F">
              <w:rPr>
                <w:bCs/>
              </w:rPr>
              <w:t>ou à initier</w:t>
            </w:r>
          </w:p>
          <w:p w14:paraId="3C244FD0" w14:textId="77777777" w:rsidR="006F3B3C" w:rsidRDefault="006F3B3C" w:rsidP="00A76B87">
            <w:pPr>
              <w:rPr>
                <w:bCs/>
              </w:rPr>
            </w:pPr>
          </w:p>
          <w:p w14:paraId="5816A3DF" w14:textId="77777777" w:rsidR="006F3B3C" w:rsidRDefault="006F3B3C" w:rsidP="00A76B87">
            <w:pPr>
              <w:rPr>
                <w:bCs/>
              </w:rPr>
            </w:pPr>
          </w:p>
          <w:p w14:paraId="77997C86" w14:textId="77777777" w:rsidR="006F3B3C" w:rsidRDefault="006F3B3C" w:rsidP="00A76B87">
            <w:pPr>
              <w:rPr>
                <w:bCs/>
              </w:rPr>
            </w:pPr>
          </w:p>
          <w:p w14:paraId="564B0AB4" w14:textId="77777777" w:rsidR="006F3B3C" w:rsidRDefault="006F3B3C" w:rsidP="00A76B87">
            <w:pPr>
              <w:rPr>
                <w:bCs/>
              </w:rPr>
            </w:pPr>
          </w:p>
          <w:p w14:paraId="17E67622" w14:textId="77777777" w:rsidR="006F3B3C" w:rsidRDefault="006F3B3C" w:rsidP="00A76B87">
            <w:pPr>
              <w:rPr>
                <w:bCs/>
              </w:rPr>
            </w:pPr>
          </w:p>
        </w:tc>
      </w:tr>
    </w:tbl>
    <w:p w14:paraId="07A51DE4" w14:textId="77777777" w:rsidR="006F3B3C" w:rsidRDefault="006F3B3C" w:rsidP="00E66E3E">
      <w:pPr>
        <w:rPr>
          <w:bCs/>
        </w:rPr>
      </w:pPr>
    </w:p>
    <w:p w14:paraId="64786042" w14:textId="1EE9B1B8" w:rsidR="00E66E3E" w:rsidRPr="00753E9A" w:rsidRDefault="00E66E3E" w:rsidP="00E66E3E">
      <w:pPr>
        <w:rPr>
          <w:bCs/>
          <w:i/>
        </w:rPr>
      </w:pPr>
      <w:r w:rsidRPr="00753E9A">
        <w:rPr>
          <w:bCs/>
          <w:i/>
        </w:rPr>
        <w:t>Commentaires</w:t>
      </w:r>
      <w:r w:rsidR="0025232F">
        <w:rPr>
          <w:bCs/>
          <w:i/>
        </w:rPr>
        <w:t xml:space="preserve"> éventuels</w:t>
      </w:r>
    </w:p>
    <w:tbl>
      <w:tblPr>
        <w:tblStyle w:val="Grilledutableau"/>
        <w:tblW w:w="9776" w:type="dxa"/>
        <w:tblLook w:val="04A0" w:firstRow="1" w:lastRow="0" w:firstColumn="1" w:lastColumn="0" w:noHBand="0" w:noVBand="1"/>
      </w:tblPr>
      <w:tblGrid>
        <w:gridCol w:w="9776"/>
      </w:tblGrid>
      <w:tr w:rsidR="00E66E3E" w14:paraId="6DEE0EDE" w14:textId="77777777" w:rsidTr="00753E9A">
        <w:tc>
          <w:tcPr>
            <w:tcW w:w="9776" w:type="dxa"/>
          </w:tcPr>
          <w:p w14:paraId="7911B929" w14:textId="77777777" w:rsidR="00E66E3E" w:rsidRDefault="00E66E3E" w:rsidP="006F6BD5">
            <w:pPr>
              <w:rPr>
                <w:bCs/>
              </w:rPr>
            </w:pPr>
          </w:p>
          <w:p w14:paraId="37F95D65" w14:textId="77777777" w:rsidR="00E66E3E" w:rsidRDefault="00E66E3E" w:rsidP="006F6BD5">
            <w:pPr>
              <w:rPr>
                <w:bCs/>
              </w:rPr>
            </w:pPr>
          </w:p>
          <w:p w14:paraId="09E4D291" w14:textId="07DA280F" w:rsidR="00E66E3E" w:rsidRDefault="00E66E3E" w:rsidP="006F6BD5">
            <w:pPr>
              <w:rPr>
                <w:bCs/>
              </w:rPr>
            </w:pPr>
          </w:p>
          <w:p w14:paraId="2A6EB90D" w14:textId="77777777" w:rsidR="00E66E3E" w:rsidRDefault="00E66E3E" w:rsidP="006F6BD5">
            <w:pPr>
              <w:rPr>
                <w:bCs/>
              </w:rPr>
            </w:pPr>
          </w:p>
          <w:p w14:paraId="381DE52F" w14:textId="4C72C4C9" w:rsidR="00E66E3E" w:rsidRDefault="00E66E3E" w:rsidP="006F6BD5">
            <w:pPr>
              <w:rPr>
                <w:bCs/>
              </w:rPr>
            </w:pPr>
          </w:p>
        </w:tc>
      </w:tr>
    </w:tbl>
    <w:p w14:paraId="59ACA1E0" w14:textId="1F34515D" w:rsidR="00A67417" w:rsidRPr="000E621C" w:rsidRDefault="00A67417" w:rsidP="00AD0F77">
      <w:pPr>
        <w:pStyle w:val="Paragraphedeliste"/>
        <w:numPr>
          <w:ilvl w:val="0"/>
          <w:numId w:val="7"/>
        </w:numPr>
        <w:jc w:val="both"/>
      </w:pPr>
      <w:r>
        <w:t>L</w:t>
      </w:r>
      <w:r w:rsidRPr="000E621C">
        <w:rPr>
          <w:u w:val="single"/>
        </w:rPr>
        <w:t xml:space="preserve">es acteurs, la stratégie et le fonctionnement </w:t>
      </w:r>
      <w:r w:rsidR="00DD44BA">
        <w:rPr>
          <w:u w:val="single"/>
        </w:rPr>
        <w:t xml:space="preserve">de l’école / </w:t>
      </w:r>
      <w:r w:rsidRPr="000E621C">
        <w:rPr>
          <w:u w:val="single"/>
        </w:rPr>
        <w:t>d</w:t>
      </w:r>
      <w:r w:rsidR="009078D9">
        <w:rPr>
          <w:u w:val="single"/>
        </w:rPr>
        <w:t>u regroupement</w:t>
      </w:r>
    </w:p>
    <w:p w14:paraId="083AFA40" w14:textId="77777777" w:rsidR="000E621C" w:rsidRPr="00502C87" w:rsidRDefault="000E621C" w:rsidP="00AD0F77">
      <w:pPr>
        <w:jc w:val="both"/>
        <w:rPr>
          <w:b/>
          <w:bCs/>
        </w:rPr>
      </w:pPr>
      <w:r>
        <w:rPr>
          <w:b/>
          <w:bCs/>
        </w:rPr>
        <w:t>Le bilan porte sur les points suivants</w:t>
      </w:r>
      <w:r w:rsidR="00753E9A">
        <w:rPr>
          <w:b/>
          <w:bCs/>
        </w:rPr>
        <w:t> :</w:t>
      </w:r>
    </w:p>
    <w:p w14:paraId="4AF23CA7" w14:textId="3EC64E4C" w:rsidR="00753E9A" w:rsidRDefault="00DD44BA" w:rsidP="00AD0F77">
      <w:pPr>
        <w:pStyle w:val="Paragraphedeliste"/>
        <w:numPr>
          <w:ilvl w:val="0"/>
          <w:numId w:val="18"/>
        </w:numPr>
        <w:jc w:val="both"/>
        <w:rPr>
          <w:bCs/>
        </w:rPr>
      </w:pPr>
      <w:r>
        <w:rPr>
          <w:bCs/>
        </w:rPr>
        <w:t>C</w:t>
      </w:r>
      <w:r w:rsidR="000E621C" w:rsidRPr="00753E9A">
        <w:rPr>
          <w:bCs/>
        </w:rPr>
        <w:t xml:space="preserve">onception et mise en œuvre </w:t>
      </w:r>
      <w:r>
        <w:rPr>
          <w:bCs/>
        </w:rPr>
        <w:t xml:space="preserve">de stratégies et </w:t>
      </w:r>
      <w:r w:rsidR="0084397A">
        <w:rPr>
          <w:bCs/>
        </w:rPr>
        <w:t xml:space="preserve">d’actions </w:t>
      </w:r>
      <w:r>
        <w:rPr>
          <w:bCs/>
        </w:rPr>
        <w:t xml:space="preserve">collectives par les équipes d’école </w:t>
      </w:r>
      <w:r w:rsidR="00753E9A" w:rsidRPr="00753E9A">
        <w:rPr>
          <w:bCs/>
        </w:rPr>
        <w:t>(</w:t>
      </w:r>
      <w:r>
        <w:t>stratégie de concertation</w:t>
      </w:r>
      <w:r w:rsidR="005D7AFC">
        <w:t xml:space="preserve"> </w:t>
      </w:r>
      <w:r w:rsidR="005D7AFC" w:rsidRPr="00CD4264">
        <w:t>intra/inter-cycles, GS-CP, CM2 6eme</w:t>
      </w:r>
      <w:r>
        <w:t>, mise en œuvre de projets pédagogiques, élaboration et mise en œuvre d’outils communs</w:t>
      </w:r>
      <w:r w:rsidR="00CD4264">
        <w:t xml:space="preserve">, </w:t>
      </w:r>
      <w:r>
        <w:t>de programmations etc.</w:t>
      </w:r>
      <w:r w:rsidR="000E621C" w:rsidRPr="00753E9A">
        <w:rPr>
          <w:bCs/>
        </w:rPr>
        <w:t>)</w:t>
      </w:r>
    </w:p>
    <w:p w14:paraId="345011B5" w14:textId="7EC40D90" w:rsidR="00DD44BA" w:rsidRDefault="00DD44BA" w:rsidP="00AD0F77">
      <w:pPr>
        <w:pStyle w:val="Paragraphedeliste"/>
        <w:numPr>
          <w:ilvl w:val="0"/>
          <w:numId w:val="18"/>
        </w:numPr>
        <w:jc w:val="both"/>
        <w:rPr>
          <w:bCs/>
        </w:rPr>
      </w:pPr>
      <w:r>
        <w:t>Capacité collective à gérer les situations exceptionnelles</w:t>
      </w:r>
    </w:p>
    <w:p w14:paraId="54A52845" w14:textId="48CECB88" w:rsidR="006F3B3C" w:rsidRDefault="006F3B3C" w:rsidP="006F3B3C">
      <w:pPr>
        <w:rPr>
          <w:bCs/>
        </w:rPr>
      </w:pPr>
    </w:p>
    <w:tbl>
      <w:tblPr>
        <w:tblStyle w:val="Grilledutableau"/>
        <w:tblW w:w="9634" w:type="dxa"/>
        <w:tblLook w:val="04A0" w:firstRow="1" w:lastRow="0" w:firstColumn="1" w:lastColumn="0" w:noHBand="0" w:noVBand="1"/>
      </w:tblPr>
      <w:tblGrid>
        <w:gridCol w:w="4817"/>
        <w:gridCol w:w="4817"/>
      </w:tblGrid>
      <w:tr w:rsidR="006F3B3C" w14:paraId="4BC6BE98" w14:textId="77777777" w:rsidTr="00A76B87">
        <w:tc>
          <w:tcPr>
            <w:tcW w:w="4817" w:type="dxa"/>
          </w:tcPr>
          <w:p w14:paraId="5F06C56B" w14:textId="77777777" w:rsidR="006F3B3C" w:rsidRDefault="006F3B3C" w:rsidP="00A76B87">
            <w:pPr>
              <w:rPr>
                <w:bCs/>
              </w:rPr>
            </w:pPr>
            <w:r>
              <w:rPr>
                <w:bCs/>
              </w:rPr>
              <w:t xml:space="preserve">Points forts / réussites du domaine </w:t>
            </w:r>
          </w:p>
          <w:p w14:paraId="21D0785C" w14:textId="77777777" w:rsidR="006F3B3C" w:rsidRDefault="006F3B3C" w:rsidP="00A76B87">
            <w:pPr>
              <w:rPr>
                <w:bCs/>
              </w:rPr>
            </w:pPr>
          </w:p>
          <w:p w14:paraId="55A616C5" w14:textId="77777777" w:rsidR="006F3B3C" w:rsidRDefault="006F3B3C" w:rsidP="00A76B87">
            <w:pPr>
              <w:rPr>
                <w:bCs/>
              </w:rPr>
            </w:pPr>
          </w:p>
          <w:p w14:paraId="5FC469FE" w14:textId="77777777" w:rsidR="006F3B3C" w:rsidRDefault="006F3B3C" w:rsidP="00A76B87">
            <w:pPr>
              <w:rPr>
                <w:bCs/>
              </w:rPr>
            </w:pPr>
          </w:p>
          <w:p w14:paraId="0D231ABB" w14:textId="77777777" w:rsidR="006F3B3C" w:rsidRDefault="006F3B3C" w:rsidP="00A76B87">
            <w:pPr>
              <w:rPr>
                <w:bCs/>
              </w:rPr>
            </w:pPr>
          </w:p>
          <w:p w14:paraId="16C5292A" w14:textId="77777777" w:rsidR="006F3B3C" w:rsidRDefault="006F3B3C" w:rsidP="00A76B87">
            <w:pPr>
              <w:rPr>
                <w:bCs/>
              </w:rPr>
            </w:pPr>
          </w:p>
        </w:tc>
        <w:tc>
          <w:tcPr>
            <w:tcW w:w="4817" w:type="dxa"/>
          </w:tcPr>
          <w:p w14:paraId="24C8F0B3" w14:textId="2EC50398" w:rsidR="006F3B3C" w:rsidRDefault="008051C4" w:rsidP="00A76B87">
            <w:pPr>
              <w:rPr>
                <w:bCs/>
              </w:rPr>
            </w:pPr>
            <w:r>
              <w:rPr>
                <w:bCs/>
              </w:rPr>
              <w:t>Points de vigilance/m</w:t>
            </w:r>
            <w:r w:rsidR="006F3B3C">
              <w:rPr>
                <w:bCs/>
              </w:rPr>
              <w:t xml:space="preserve">arges de progrès </w:t>
            </w:r>
          </w:p>
        </w:tc>
      </w:tr>
      <w:tr w:rsidR="006F3B3C" w14:paraId="65F25292" w14:textId="77777777" w:rsidTr="00A76B87">
        <w:tc>
          <w:tcPr>
            <w:tcW w:w="9634" w:type="dxa"/>
            <w:gridSpan w:val="2"/>
          </w:tcPr>
          <w:p w14:paraId="228AB692" w14:textId="75F7E459" w:rsidR="006F3B3C" w:rsidRDefault="006F3B3C" w:rsidP="00A76B87">
            <w:pPr>
              <w:rPr>
                <w:bCs/>
              </w:rPr>
            </w:pPr>
            <w:r>
              <w:rPr>
                <w:bCs/>
              </w:rPr>
              <w:t xml:space="preserve">Objectifs et actions à développer </w:t>
            </w:r>
            <w:r w:rsidR="005D7AFC" w:rsidRPr="00CD4264">
              <w:rPr>
                <w:bCs/>
              </w:rPr>
              <w:t>ou à initier</w:t>
            </w:r>
          </w:p>
          <w:p w14:paraId="3E8AC15A" w14:textId="77777777" w:rsidR="006F3B3C" w:rsidRDefault="006F3B3C" w:rsidP="00A76B87">
            <w:pPr>
              <w:rPr>
                <w:bCs/>
              </w:rPr>
            </w:pPr>
          </w:p>
          <w:p w14:paraId="6C286A04" w14:textId="77777777" w:rsidR="006F3B3C" w:rsidRDefault="006F3B3C" w:rsidP="00A76B87">
            <w:pPr>
              <w:rPr>
                <w:bCs/>
              </w:rPr>
            </w:pPr>
          </w:p>
          <w:p w14:paraId="657810DD" w14:textId="77777777" w:rsidR="006F3B3C" w:rsidRDefault="006F3B3C" w:rsidP="00A76B87">
            <w:pPr>
              <w:rPr>
                <w:bCs/>
              </w:rPr>
            </w:pPr>
          </w:p>
          <w:p w14:paraId="4A2BE067" w14:textId="77777777" w:rsidR="006F3B3C" w:rsidRDefault="006F3B3C" w:rsidP="00A76B87">
            <w:pPr>
              <w:rPr>
                <w:bCs/>
              </w:rPr>
            </w:pPr>
          </w:p>
          <w:p w14:paraId="104C9B66" w14:textId="77777777" w:rsidR="006F3B3C" w:rsidRDefault="006F3B3C" w:rsidP="00A76B87">
            <w:pPr>
              <w:rPr>
                <w:bCs/>
              </w:rPr>
            </w:pPr>
          </w:p>
        </w:tc>
      </w:tr>
    </w:tbl>
    <w:p w14:paraId="1C56A5ED" w14:textId="77777777" w:rsidR="006F3B3C" w:rsidRDefault="006F3B3C" w:rsidP="000E621C">
      <w:pPr>
        <w:rPr>
          <w:bCs/>
        </w:rPr>
      </w:pPr>
    </w:p>
    <w:p w14:paraId="43282461" w14:textId="6FBE2F45" w:rsidR="000E621C" w:rsidRPr="00753E9A" w:rsidRDefault="006F3B3C" w:rsidP="000E621C">
      <w:pPr>
        <w:rPr>
          <w:bCs/>
          <w:i/>
        </w:rPr>
      </w:pPr>
      <w:r>
        <w:rPr>
          <w:bCs/>
          <w:i/>
        </w:rPr>
        <w:t>Commentaires</w:t>
      </w:r>
      <w:r w:rsidR="0025232F">
        <w:rPr>
          <w:bCs/>
          <w:i/>
        </w:rPr>
        <w:t xml:space="preserve"> éventuels</w:t>
      </w:r>
    </w:p>
    <w:tbl>
      <w:tblPr>
        <w:tblStyle w:val="Grilledutableau"/>
        <w:tblW w:w="9776" w:type="dxa"/>
        <w:tblLook w:val="04A0" w:firstRow="1" w:lastRow="0" w:firstColumn="1" w:lastColumn="0" w:noHBand="0" w:noVBand="1"/>
      </w:tblPr>
      <w:tblGrid>
        <w:gridCol w:w="9776"/>
      </w:tblGrid>
      <w:tr w:rsidR="000E621C" w14:paraId="68B74F19" w14:textId="77777777" w:rsidTr="00753E9A">
        <w:tc>
          <w:tcPr>
            <w:tcW w:w="9776" w:type="dxa"/>
          </w:tcPr>
          <w:p w14:paraId="76086850" w14:textId="77777777" w:rsidR="000E621C" w:rsidRDefault="000E621C" w:rsidP="006F6BD5">
            <w:pPr>
              <w:rPr>
                <w:bCs/>
              </w:rPr>
            </w:pPr>
          </w:p>
          <w:p w14:paraId="3B96C56A" w14:textId="77777777" w:rsidR="000E621C" w:rsidRDefault="000E621C" w:rsidP="006F6BD5">
            <w:pPr>
              <w:rPr>
                <w:bCs/>
              </w:rPr>
            </w:pPr>
          </w:p>
          <w:p w14:paraId="22205332" w14:textId="77777777" w:rsidR="000E621C" w:rsidRDefault="000E621C" w:rsidP="006F6BD5">
            <w:pPr>
              <w:rPr>
                <w:bCs/>
              </w:rPr>
            </w:pPr>
          </w:p>
          <w:p w14:paraId="4D2456EA" w14:textId="77777777" w:rsidR="000E621C" w:rsidRDefault="000E621C" w:rsidP="006F6BD5">
            <w:pPr>
              <w:rPr>
                <w:bCs/>
              </w:rPr>
            </w:pPr>
          </w:p>
          <w:p w14:paraId="0627403A" w14:textId="77777777" w:rsidR="000E621C" w:rsidRDefault="000E621C" w:rsidP="006F6BD5">
            <w:pPr>
              <w:rPr>
                <w:bCs/>
              </w:rPr>
            </w:pPr>
          </w:p>
          <w:p w14:paraId="2AD7B628" w14:textId="77777777" w:rsidR="000E621C" w:rsidRDefault="000E621C" w:rsidP="006F6BD5">
            <w:pPr>
              <w:rPr>
                <w:bCs/>
              </w:rPr>
            </w:pPr>
          </w:p>
          <w:p w14:paraId="3073E224" w14:textId="77777777" w:rsidR="000E621C" w:rsidRDefault="000E621C" w:rsidP="006F6BD5">
            <w:pPr>
              <w:rPr>
                <w:bCs/>
              </w:rPr>
            </w:pPr>
          </w:p>
        </w:tc>
      </w:tr>
    </w:tbl>
    <w:p w14:paraId="5B6271FC" w14:textId="77777777" w:rsidR="000E621C" w:rsidRDefault="000E621C" w:rsidP="000E621C"/>
    <w:p w14:paraId="6ABBACB5" w14:textId="41CC92E8" w:rsidR="00A67417" w:rsidRPr="000E621C" w:rsidRDefault="00A67417" w:rsidP="00AD0F77">
      <w:pPr>
        <w:pStyle w:val="Paragraphedeliste"/>
        <w:numPr>
          <w:ilvl w:val="0"/>
          <w:numId w:val="7"/>
        </w:numPr>
        <w:jc w:val="both"/>
        <w:rPr>
          <w:u w:val="single"/>
        </w:rPr>
      </w:pPr>
      <w:r w:rsidRPr="000E621C">
        <w:rPr>
          <w:u w:val="single"/>
        </w:rPr>
        <w:t>L</w:t>
      </w:r>
      <w:r w:rsidR="00B84BEE">
        <w:rPr>
          <w:u w:val="single"/>
        </w:rPr>
        <w:t>es écoles du regroupement</w:t>
      </w:r>
      <w:r w:rsidRPr="000E621C">
        <w:rPr>
          <w:u w:val="single"/>
        </w:rPr>
        <w:t xml:space="preserve"> dans </w:t>
      </w:r>
      <w:r w:rsidR="00B84BEE">
        <w:rPr>
          <w:u w:val="single"/>
        </w:rPr>
        <w:t>leur</w:t>
      </w:r>
      <w:r w:rsidRPr="000E621C">
        <w:rPr>
          <w:u w:val="single"/>
        </w:rPr>
        <w:t xml:space="preserve"> environnement institutionnel et partenarial</w:t>
      </w:r>
    </w:p>
    <w:p w14:paraId="683A33E9" w14:textId="77777777" w:rsidR="004E7370" w:rsidRPr="004E7370" w:rsidRDefault="004E7370" w:rsidP="00AD0F77">
      <w:pPr>
        <w:jc w:val="both"/>
        <w:rPr>
          <w:b/>
          <w:bCs/>
        </w:rPr>
      </w:pPr>
      <w:r w:rsidRPr="004E7370">
        <w:rPr>
          <w:b/>
          <w:bCs/>
        </w:rPr>
        <w:t>Le bilan porte sur les points suivants</w:t>
      </w:r>
      <w:r w:rsidR="00753E9A">
        <w:rPr>
          <w:b/>
          <w:bCs/>
        </w:rPr>
        <w:t> :</w:t>
      </w:r>
    </w:p>
    <w:p w14:paraId="5F380160" w14:textId="58B69FCF" w:rsidR="00DD44BA" w:rsidRDefault="000B1E17" w:rsidP="00AD0F77">
      <w:pPr>
        <w:pStyle w:val="Paragraphedeliste"/>
        <w:numPr>
          <w:ilvl w:val="0"/>
          <w:numId w:val="19"/>
        </w:numPr>
        <w:jc w:val="both"/>
        <w:rPr>
          <w:bCs/>
        </w:rPr>
      </w:pPr>
      <w:r w:rsidRPr="000B1E17">
        <w:rPr>
          <w:bCs/>
        </w:rPr>
        <w:t xml:space="preserve">Nature des actions de partenariat, modalités de choix </w:t>
      </w:r>
    </w:p>
    <w:p w14:paraId="78186C32" w14:textId="7FC2D96D" w:rsidR="00DD44BA" w:rsidRPr="00DD44BA" w:rsidRDefault="00DD44BA" w:rsidP="00DD44BA">
      <w:pPr>
        <w:pStyle w:val="Paragraphedeliste"/>
        <w:numPr>
          <w:ilvl w:val="0"/>
          <w:numId w:val="19"/>
        </w:numPr>
        <w:jc w:val="both"/>
        <w:rPr>
          <w:bCs/>
        </w:rPr>
      </w:pPr>
      <w:r w:rsidRPr="00DD44BA">
        <w:rPr>
          <w:bCs/>
        </w:rPr>
        <w:t>Relation avec les parents et intégration dans la vie de l’école</w:t>
      </w:r>
    </w:p>
    <w:p w14:paraId="5BFBA503" w14:textId="711C23AE" w:rsidR="00DD44BA" w:rsidRPr="00DD44BA" w:rsidRDefault="00DD44BA" w:rsidP="00DD44BA">
      <w:pPr>
        <w:pStyle w:val="Paragraphedeliste"/>
        <w:numPr>
          <w:ilvl w:val="0"/>
          <w:numId w:val="19"/>
        </w:numPr>
        <w:jc w:val="both"/>
        <w:rPr>
          <w:bCs/>
        </w:rPr>
      </w:pPr>
      <w:r w:rsidRPr="00DD44BA">
        <w:rPr>
          <w:bCs/>
        </w:rPr>
        <w:t>Modalités de valorisation des actions mises en œuvre (ENT, site d’école, bulletin municipal…)</w:t>
      </w:r>
    </w:p>
    <w:p w14:paraId="5FF63ED4" w14:textId="5F91B86E" w:rsidR="00DD44BA" w:rsidRPr="00DD44BA" w:rsidRDefault="00DD44BA" w:rsidP="00DD44BA">
      <w:pPr>
        <w:pStyle w:val="Paragraphedeliste"/>
        <w:numPr>
          <w:ilvl w:val="0"/>
          <w:numId w:val="19"/>
        </w:numPr>
        <w:jc w:val="both"/>
        <w:rPr>
          <w:bCs/>
        </w:rPr>
      </w:pPr>
      <w:r w:rsidRPr="00DD44BA">
        <w:rPr>
          <w:bCs/>
        </w:rPr>
        <w:t xml:space="preserve">Mutualisation d’actions au sein des écoles de la circonscription </w:t>
      </w:r>
    </w:p>
    <w:p w14:paraId="658C43A0" w14:textId="0D935CA0" w:rsidR="006F3B3C" w:rsidRPr="008E2864" w:rsidRDefault="00DD44BA" w:rsidP="00AD0F77">
      <w:pPr>
        <w:pStyle w:val="Paragraphedeliste"/>
        <w:numPr>
          <w:ilvl w:val="0"/>
          <w:numId w:val="19"/>
        </w:numPr>
        <w:jc w:val="both"/>
        <w:rPr>
          <w:bCs/>
          <w:strike/>
          <w:color w:val="FF0000"/>
        </w:rPr>
      </w:pPr>
      <w:r w:rsidRPr="00CD4264">
        <w:rPr>
          <w:bCs/>
        </w:rPr>
        <w:t>Impact perçu</w:t>
      </w:r>
      <w:r w:rsidRPr="00DD44BA">
        <w:rPr>
          <w:bCs/>
        </w:rPr>
        <w:t xml:space="preserve"> des actions mises en œuvre (au sein de l’équipe, sur les élèves, sur les partenaires…)</w:t>
      </w:r>
      <w:r w:rsidR="000B1E17" w:rsidRPr="000B1E17">
        <w:rPr>
          <w:bCs/>
        </w:rPr>
        <w:t xml:space="preserve"> </w:t>
      </w:r>
    </w:p>
    <w:tbl>
      <w:tblPr>
        <w:tblStyle w:val="Grilledutableau"/>
        <w:tblW w:w="9634" w:type="dxa"/>
        <w:tblLook w:val="04A0" w:firstRow="1" w:lastRow="0" w:firstColumn="1" w:lastColumn="0" w:noHBand="0" w:noVBand="1"/>
      </w:tblPr>
      <w:tblGrid>
        <w:gridCol w:w="4817"/>
        <w:gridCol w:w="4817"/>
      </w:tblGrid>
      <w:tr w:rsidR="006F3B3C" w14:paraId="476EE238" w14:textId="77777777" w:rsidTr="00A76B87">
        <w:tc>
          <w:tcPr>
            <w:tcW w:w="4817" w:type="dxa"/>
          </w:tcPr>
          <w:p w14:paraId="510B4F74" w14:textId="77777777" w:rsidR="006F3B3C" w:rsidRDefault="006F3B3C" w:rsidP="00A76B87">
            <w:pPr>
              <w:rPr>
                <w:bCs/>
              </w:rPr>
            </w:pPr>
            <w:r>
              <w:rPr>
                <w:bCs/>
              </w:rPr>
              <w:t xml:space="preserve">Points forts / réussites du domaine </w:t>
            </w:r>
          </w:p>
          <w:p w14:paraId="39F3F86C" w14:textId="77777777" w:rsidR="006F3B3C" w:rsidRDefault="006F3B3C" w:rsidP="00A76B87">
            <w:pPr>
              <w:rPr>
                <w:bCs/>
              </w:rPr>
            </w:pPr>
          </w:p>
          <w:p w14:paraId="5F8E148F" w14:textId="77777777" w:rsidR="006F3B3C" w:rsidRDefault="006F3B3C" w:rsidP="00A76B87">
            <w:pPr>
              <w:rPr>
                <w:bCs/>
              </w:rPr>
            </w:pPr>
          </w:p>
          <w:p w14:paraId="68B79D2B" w14:textId="77777777" w:rsidR="006F3B3C" w:rsidRDefault="006F3B3C" w:rsidP="00A76B87">
            <w:pPr>
              <w:rPr>
                <w:bCs/>
              </w:rPr>
            </w:pPr>
          </w:p>
          <w:p w14:paraId="6715780D" w14:textId="77777777" w:rsidR="006F3B3C" w:rsidRDefault="006F3B3C" w:rsidP="00A76B87">
            <w:pPr>
              <w:rPr>
                <w:bCs/>
              </w:rPr>
            </w:pPr>
          </w:p>
          <w:p w14:paraId="3DAB671C" w14:textId="77777777" w:rsidR="006F3B3C" w:rsidRDefault="006F3B3C" w:rsidP="00A76B87">
            <w:pPr>
              <w:rPr>
                <w:bCs/>
              </w:rPr>
            </w:pPr>
          </w:p>
        </w:tc>
        <w:tc>
          <w:tcPr>
            <w:tcW w:w="4817" w:type="dxa"/>
          </w:tcPr>
          <w:p w14:paraId="739F7596" w14:textId="12E181C8" w:rsidR="006F3B3C" w:rsidRDefault="008051C4" w:rsidP="00A76B87">
            <w:pPr>
              <w:rPr>
                <w:bCs/>
              </w:rPr>
            </w:pPr>
            <w:r>
              <w:rPr>
                <w:bCs/>
              </w:rPr>
              <w:t>Points de vigilance/m</w:t>
            </w:r>
            <w:r w:rsidR="006F3B3C">
              <w:rPr>
                <w:bCs/>
              </w:rPr>
              <w:t xml:space="preserve">arges de progrès </w:t>
            </w:r>
          </w:p>
        </w:tc>
      </w:tr>
      <w:tr w:rsidR="006F3B3C" w14:paraId="1AF9D74F" w14:textId="77777777" w:rsidTr="00A76B87">
        <w:tc>
          <w:tcPr>
            <w:tcW w:w="9634" w:type="dxa"/>
            <w:gridSpan w:val="2"/>
          </w:tcPr>
          <w:p w14:paraId="03E95963" w14:textId="1881404A" w:rsidR="006F3B3C" w:rsidRDefault="006F3B3C" w:rsidP="00A76B87">
            <w:pPr>
              <w:rPr>
                <w:bCs/>
              </w:rPr>
            </w:pPr>
            <w:r>
              <w:rPr>
                <w:bCs/>
              </w:rPr>
              <w:t xml:space="preserve">Objectifs et actions à développer </w:t>
            </w:r>
            <w:r w:rsidR="00DD44BA">
              <w:rPr>
                <w:bCs/>
              </w:rPr>
              <w:t>ou à initier</w:t>
            </w:r>
          </w:p>
          <w:p w14:paraId="2A16D2AE" w14:textId="77777777" w:rsidR="006F3B3C" w:rsidRDefault="006F3B3C" w:rsidP="00A76B87">
            <w:pPr>
              <w:rPr>
                <w:bCs/>
              </w:rPr>
            </w:pPr>
          </w:p>
          <w:p w14:paraId="489D1B07" w14:textId="77777777" w:rsidR="006F3B3C" w:rsidRDefault="006F3B3C" w:rsidP="00A76B87">
            <w:pPr>
              <w:rPr>
                <w:bCs/>
              </w:rPr>
            </w:pPr>
          </w:p>
          <w:p w14:paraId="4E22AFC3" w14:textId="77777777" w:rsidR="006F3B3C" w:rsidRDefault="006F3B3C" w:rsidP="00A76B87">
            <w:pPr>
              <w:rPr>
                <w:bCs/>
              </w:rPr>
            </w:pPr>
          </w:p>
          <w:p w14:paraId="23BDABFA" w14:textId="77777777" w:rsidR="006F3B3C" w:rsidRDefault="006F3B3C" w:rsidP="00A76B87">
            <w:pPr>
              <w:rPr>
                <w:bCs/>
              </w:rPr>
            </w:pPr>
          </w:p>
          <w:p w14:paraId="3E7B4B05" w14:textId="77777777" w:rsidR="006F3B3C" w:rsidRDefault="006F3B3C" w:rsidP="00A76B87">
            <w:pPr>
              <w:rPr>
                <w:bCs/>
              </w:rPr>
            </w:pPr>
          </w:p>
        </w:tc>
      </w:tr>
    </w:tbl>
    <w:p w14:paraId="7DC5B907" w14:textId="77777777" w:rsidR="006F3B3C" w:rsidRPr="004E7370" w:rsidRDefault="006F3B3C" w:rsidP="004E7370">
      <w:pPr>
        <w:rPr>
          <w:bCs/>
        </w:rPr>
      </w:pPr>
    </w:p>
    <w:p w14:paraId="25583EC0" w14:textId="3FE2C575" w:rsidR="004E7370" w:rsidRPr="004E7370" w:rsidRDefault="006F3B3C" w:rsidP="004E7370">
      <w:pPr>
        <w:rPr>
          <w:bCs/>
          <w:i/>
        </w:rPr>
      </w:pPr>
      <w:r>
        <w:rPr>
          <w:bCs/>
          <w:i/>
        </w:rPr>
        <w:t>Commentaires</w:t>
      </w:r>
      <w:r w:rsidR="00DD44BA">
        <w:rPr>
          <w:bCs/>
          <w:i/>
        </w:rPr>
        <w:t xml:space="preserve"> éventuels</w:t>
      </w:r>
    </w:p>
    <w:tbl>
      <w:tblPr>
        <w:tblStyle w:val="Grilledutableau1"/>
        <w:tblW w:w="9776" w:type="dxa"/>
        <w:tblLook w:val="04A0" w:firstRow="1" w:lastRow="0" w:firstColumn="1" w:lastColumn="0" w:noHBand="0" w:noVBand="1"/>
      </w:tblPr>
      <w:tblGrid>
        <w:gridCol w:w="9776"/>
      </w:tblGrid>
      <w:tr w:rsidR="004E7370" w:rsidRPr="004E7370" w14:paraId="5AF80AA1" w14:textId="77777777" w:rsidTr="00753E9A">
        <w:tc>
          <w:tcPr>
            <w:tcW w:w="9776" w:type="dxa"/>
          </w:tcPr>
          <w:p w14:paraId="456C134E" w14:textId="77777777" w:rsidR="004E7370" w:rsidRPr="004E7370" w:rsidRDefault="004E7370" w:rsidP="004E7370">
            <w:pPr>
              <w:rPr>
                <w:bCs/>
              </w:rPr>
            </w:pPr>
          </w:p>
          <w:p w14:paraId="5E2D8315" w14:textId="77777777" w:rsidR="004E7370" w:rsidRPr="004E7370" w:rsidRDefault="004E7370" w:rsidP="004E7370">
            <w:pPr>
              <w:rPr>
                <w:bCs/>
              </w:rPr>
            </w:pPr>
          </w:p>
          <w:p w14:paraId="130A9E1D" w14:textId="77777777" w:rsidR="004E7370" w:rsidRPr="004E7370" w:rsidRDefault="004E7370" w:rsidP="004E7370">
            <w:pPr>
              <w:rPr>
                <w:bCs/>
              </w:rPr>
            </w:pPr>
          </w:p>
          <w:p w14:paraId="19607E14" w14:textId="77777777" w:rsidR="004E7370" w:rsidRPr="004E7370" w:rsidRDefault="004E7370" w:rsidP="004E7370">
            <w:pPr>
              <w:rPr>
                <w:bCs/>
              </w:rPr>
            </w:pPr>
          </w:p>
          <w:p w14:paraId="25D179F1" w14:textId="77777777" w:rsidR="004E7370" w:rsidRPr="004E7370" w:rsidRDefault="004E7370" w:rsidP="004E7370">
            <w:pPr>
              <w:rPr>
                <w:bCs/>
              </w:rPr>
            </w:pPr>
          </w:p>
          <w:p w14:paraId="703FE0A0" w14:textId="77777777" w:rsidR="004E7370" w:rsidRPr="004E7370" w:rsidRDefault="004E7370" w:rsidP="004E7370">
            <w:pPr>
              <w:rPr>
                <w:bCs/>
              </w:rPr>
            </w:pPr>
          </w:p>
          <w:p w14:paraId="5D993E4D" w14:textId="77777777" w:rsidR="004E7370" w:rsidRPr="004E7370" w:rsidRDefault="004E7370" w:rsidP="004E7370">
            <w:pPr>
              <w:rPr>
                <w:bCs/>
              </w:rPr>
            </w:pPr>
          </w:p>
        </w:tc>
      </w:tr>
    </w:tbl>
    <w:p w14:paraId="0E26461F" w14:textId="5157D71B" w:rsidR="00E943E7" w:rsidRDefault="00E943E7" w:rsidP="004E7370"/>
    <w:p w14:paraId="31E4042C" w14:textId="77777777" w:rsidR="00DD44BA" w:rsidRDefault="00DD44BA" w:rsidP="004E7370"/>
    <w:p w14:paraId="78C2DD4B" w14:textId="2C8DD4CB" w:rsidR="004E7370" w:rsidRPr="001B1ACC" w:rsidRDefault="000B1E17" w:rsidP="000B1E17">
      <w:pPr>
        <w:pStyle w:val="Paragraphedeliste"/>
        <w:numPr>
          <w:ilvl w:val="0"/>
          <w:numId w:val="4"/>
        </w:numPr>
        <w:rPr>
          <w:b/>
          <w:u w:val="single"/>
        </w:rPr>
      </w:pPr>
      <w:r w:rsidRPr="001B1ACC">
        <w:rPr>
          <w:b/>
          <w:u w:val="single"/>
        </w:rPr>
        <w:t xml:space="preserve">Synthèse </w:t>
      </w:r>
      <w:r w:rsidR="00DD44BA">
        <w:rPr>
          <w:b/>
          <w:u w:val="single"/>
        </w:rPr>
        <w:t xml:space="preserve">de la phase d’auto-évaluation </w:t>
      </w:r>
    </w:p>
    <w:p w14:paraId="49D5157F" w14:textId="77777777" w:rsidR="001B1ACC" w:rsidRDefault="001B1ACC" w:rsidP="001B1ACC">
      <w:pPr>
        <w:rPr>
          <w:strike/>
          <w:color w:val="FF0000"/>
        </w:rPr>
      </w:pPr>
    </w:p>
    <w:p w14:paraId="0EA69530" w14:textId="46C57D2E" w:rsidR="001B1ACC" w:rsidRDefault="00DD44BA" w:rsidP="001B1ACC">
      <w:pPr>
        <w:pStyle w:val="Paragraphedeliste"/>
        <w:numPr>
          <w:ilvl w:val="0"/>
          <w:numId w:val="20"/>
        </w:numPr>
      </w:pPr>
      <w:r>
        <w:t>Besoins de formations identifiés par l’équipe d’école</w:t>
      </w:r>
    </w:p>
    <w:tbl>
      <w:tblPr>
        <w:tblStyle w:val="Grilledutableau"/>
        <w:tblW w:w="9634" w:type="dxa"/>
        <w:tblLook w:val="04A0" w:firstRow="1" w:lastRow="0" w:firstColumn="1" w:lastColumn="0" w:noHBand="0" w:noVBand="1"/>
      </w:tblPr>
      <w:tblGrid>
        <w:gridCol w:w="9634"/>
      </w:tblGrid>
      <w:tr w:rsidR="001B1ACC" w14:paraId="25DF4849" w14:textId="77777777" w:rsidTr="002E3094">
        <w:tc>
          <w:tcPr>
            <w:tcW w:w="9634" w:type="dxa"/>
          </w:tcPr>
          <w:p w14:paraId="27B60311" w14:textId="77777777" w:rsidR="001B1ACC" w:rsidRDefault="001B1ACC" w:rsidP="002E3094"/>
          <w:p w14:paraId="0CA07899" w14:textId="77777777" w:rsidR="001B1ACC" w:rsidRDefault="001B1ACC" w:rsidP="002E3094"/>
          <w:p w14:paraId="033F3BC2" w14:textId="77777777" w:rsidR="001B1ACC" w:rsidRDefault="001B1ACC" w:rsidP="002E3094"/>
          <w:p w14:paraId="2BE44178" w14:textId="77777777" w:rsidR="001B1ACC" w:rsidRDefault="001B1ACC" w:rsidP="002E3094"/>
          <w:p w14:paraId="6EB050B7" w14:textId="77777777" w:rsidR="001B1ACC" w:rsidRDefault="001B1ACC" w:rsidP="002E3094"/>
          <w:p w14:paraId="7D156F31" w14:textId="77777777" w:rsidR="001B1ACC" w:rsidRDefault="001B1ACC" w:rsidP="002E3094"/>
          <w:p w14:paraId="3A57AE9A" w14:textId="77777777" w:rsidR="001B1ACC" w:rsidRDefault="001B1ACC" w:rsidP="002E3094"/>
          <w:p w14:paraId="50D210E7" w14:textId="77777777" w:rsidR="001B1ACC" w:rsidRDefault="001B1ACC" w:rsidP="002E3094"/>
        </w:tc>
      </w:tr>
    </w:tbl>
    <w:p w14:paraId="7A8AB4E3" w14:textId="77777777" w:rsidR="001B1ACC" w:rsidRDefault="001B1ACC" w:rsidP="00A67417">
      <w:pPr>
        <w:rPr>
          <w:strike/>
          <w:color w:val="FF0000"/>
        </w:rPr>
      </w:pPr>
    </w:p>
    <w:p w14:paraId="7788D9C0" w14:textId="4A2B2BF3" w:rsidR="00DF1C95" w:rsidRDefault="00893196" w:rsidP="00893196">
      <w:pPr>
        <w:pStyle w:val="Paragraphedeliste"/>
        <w:numPr>
          <w:ilvl w:val="0"/>
          <w:numId w:val="20"/>
        </w:numPr>
      </w:pPr>
      <w:r>
        <w:t>P</w:t>
      </w:r>
      <w:r w:rsidR="00A67417" w:rsidRPr="00A67417">
        <w:t>ropositions d’amélioration du protocole</w:t>
      </w:r>
      <w:r w:rsidR="001B1ACC">
        <w:t xml:space="preserve"> d’autoévaluation</w:t>
      </w:r>
      <w:r w:rsidR="00A67417" w:rsidRPr="00A67417">
        <w:t xml:space="preserve"> </w:t>
      </w:r>
    </w:p>
    <w:tbl>
      <w:tblPr>
        <w:tblStyle w:val="Grilledutableau"/>
        <w:tblW w:w="9634" w:type="dxa"/>
        <w:tblLook w:val="04A0" w:firstRow="1" w:lastRow="0" w:firstColumn="1" w:lastColumn="0" w:noHBand="0" w:noVBand="1"/>
      </w:tblPr>
      <w:tblGrid>
        <w:gridCol w:w="9634"/>
      </w:tblGrid>
      <w:tr w:rsidR="00893196" w14:paraId="692455FA" w14:textId="77777777" w:rsidTr="00753E9A">
        <w:tc>
          <w:tcPr>
            <w:tcW w:w="9634" w:type="dxa"/>
          </w:tcPr>
          <w:p w14:paraId="58168226" w14:textId="77777777" w:rsidR="00893196" w:rsidRDefault="00893196" w:rsidP="00893196"/>
          <w:p w14:paraId="728BDF1E" w14:textId="77777777" w:rsidR="00893196" w:rsidRDefault="00893196" w:rsidP="00893196"/>
          <w:p w14:paraId="7AFB70A4" w14:textId="77777777" w:rsidR="00893196" w:rsidRDefault="00893196" w:rsidP="00893196"/>
          <w:p w14:paraId="1B1D2F67" w14:textId="77777777" w:rsidR="008719A6" w:rsidRDefault="008719A6" w:rsidP="00893196"/>
          <w:p w14:paraId="49B04494" w14:textId="77777777" w:rsidR="008719A6" w:rsidRDefault="008719A6" w:rsidP="00893196"/>
          <w:p w14:paraId="0A43CA85" w14:textId="77777777" w:rsidR="008719A6" w:rsidRDefault="008719A6" w:rsidP="00893196"/>
          <w:p w14:paraId="65BD013E" w14:textId="77777777" w:rsidR="008719A6" w:rsidRDefault="008719A6" w:rsidP="00893196"/>
          <w:p w14:paraId="1EE598D1" w14:textId="77777777" w:rsidR="008719A6" w:rsidRDefault="008719A6" w:rsidP="00893196"/>
        </w:tc>
      </w:tr>
    </w:tbl>
    <w:p w14:paraId="32033FAC" w14:textId="77777777" w:rsidR="00893196" w:rsidRPr="00A67417" w:rsidRDefault="00893196" w:rsidP="00893196"/>
    <w:sectPr w:rsidR="00893196" w:rsidRPr="00A67417" w:rsidSect="00F46F86">
      <w:pgSz w:w="11906" w:h="16838"/>
      <w:pgMar w:top="567" w:right="141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744D"/>
    <w:multiLevelType w:val="hybridMultilevel"/>
    <w:tmpl w:val="F378D3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303767"/>
    <w:multiLevelType w:val="hybridMultilevel"/>
    <w:tmpl w:val="635EAC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77714C7"/>
    <w:multiLevelType w:val="hybridMultilevel"/>
    <w:tmpl w:val="12B063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B7495F"/>
    <w:multiLevelType w:val="hybridMultilevel"/>
    <w:tmpl w:val="2604F00E"/>
    <w:lvl w:ilvl="0" w:tplc="8EEA419E">
      <w:numFmt w:val="bullet"/>
      <w:lvlText w:val="-"/>
      <w:lvlJc w:val="left"/>
      <w:pPr>
        <w:ind w:left="1080" w:hanging="360"/>
      </w:pPr>
      <w:rPr>
        <w:rFonts w:hint="default"/>
        <w:w w:val="99"/>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29B76EA"/>
    <w:multiLevelType w:val="hybridMultilevel"/>
    <w:tmpl w:val="8CF0742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1A44F3"/>
    <w:multiLevelType w:val="hybridMultilevel"/>
    <w:tmpl w:val="76A041BE"/>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8B3F9E"/>
    <w:multiLevelType w:val="hybridMultilevel"/>
    <w:tmpl w:val="BDE80066"/>
    <w:lvl w:ilvl="0" w:tplc="8EEA419E">
      <w:numFmt w:val="bullet"/>
      <w:lvlText w:val="-"/>
      <w:lvlJc w:val="left"/>
      <w:pPr>
        <w:ind w:left="720" w:hanging="360"/>
      </w:pPr>
      <w:rPr>
        <w:rFonts w:hint="default"/>
        <w:w w:val="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25691D"/>
    <w:multiLevelType w:val="hybridMultilevel"/>
    <w:tmpl w:val="4E0A5FB4"/>
    <w:lvl w:ilvl="0" w:tplc="6C72B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DE0BA3"/>
    <w:multiLevelType w:val="hybridMultilevel"/>
    <w:tmpl w:val="31E20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8937BF"/>
    <w:multiLevelType w:val="hybridMultilevel"/>
    <w:tmpl w:val="CEEE23C4"/>
    <w:lvl w:ilvl="0" w:tplc="8EEA419E">
      <w:numFmt w:val="bullet"/>
      <w:lvlText w:val="-"/>
      <w:lvlJc w:val="left"/>
      <w:pPr>
        <w:ind w:left="720" w:hanging="360"/>
      </w:pPr>
      <w:rPr>
        <w:rFonts w:hint="default"/>
        <w:w w:val="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D5291E"/>
    <w:multiLevelType w:val="hybridMultilevel"/>
    <w:tmpl w:val="BB4AB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3E01D6"/>
    <w:multiLevelType w:val="hybridMultilevel"/>
    <w:tmpl w:val="56988746"/>
    <w:lvl w:ilvl="0" w:tplc="8EEA419E">
      <w:numFmt w:val="bullet"/>
      <w:lvlText w:val="-"/>
      <w:lvlJc w:val="left"/>
      <w:pPr>
        <w:ind w:left="720" w:hanging="360"/>
      </w:pPr>
      <w:rPr>
        <w:rFonts w:hint="default"/>
        <w:w w:val="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531B23"/>
    <w:multiLevelType w:val="hybridMultilevel"/>
    <w:tmpl w:val="8258DACC"/>
    <w:lvl w:ilvl="0" w:tplc="82383DA8">
      <w:start w:val="1"/>
      <w:numFmt w:val="decimal"/>
      <w:lvlText w:val="%1."/>
      <w:lvlJc w:val="left"/>
      <w:pPr>
        <w:ind w:left="763" w:hanging="305"/>
      </w:pPr>
      <w:rPr>
        <w:rFonts w:ascii="Trebuchet MS" w:eastAsia="Trebuchet MS" w:hAnsi="Trebuchet MS" w:cs="Trebuchet MS" w:hint="default"/>
        <w:b/>
        <w:bCs/>
        <w:color w:val="355E91"/>
        <w:spacing w:val="-1"/>
        <w:w w:val="73"/>
        <w:sz w:val="32"/>
        <w:szCs w:val="32"/>
      </w:rPr>
    </w:lvl>
    <w:lvl w:ilvl="1" w:tplc="BD86556C">
      <w:numFmt w:val="bullet"/>
      <w:lvlText w:val=""/>
      <w:lvlJc w:val="left"/>
      <w:pPr>
        <w:ind w:left="1171" w:hanging="358"/>
      </w:pPr>
      <w:rPr>
        <w:rFonts w:hint="default"/>
        <w:w w:val="99"/>
      </w:rPr>
    </w:lvl>
    <w:lvl w:ilvl="2" w:tplc="96CED150">
      <w:numFmt w:val="bullet"/>
      <w:lvlText w:val="o"/>
      <w:lvlJc w:val="left"/>
      <w:pPr>
        <w:ind w:left="1891" w:hanging="358"/>
      </w:pPr>
      <w:rPr>
        <w:rFonts w:ascii="Courier New" w:eastAsia="Courier New" w:hAnsi="Courier New" w:cs="Courier New" w:hint="default"/>
        <w:w w:val="99"/>
        <w:sz w:val="24"/>
        <w:szCs w:val="24"/>
      </w:rPr>
    </w:lvl>
    <w:lvl w:ilvl="3" w:tplc="9998CE82">
      <w:numFmt w:val="bullet"/>
      <w:lvlText w:val="•"/>
      <w:lvlJc w:val="left"/>
      <w:pPr>
        <w:ind w:left="1900" w:hanging="358"/>
      </w:pPr>
      <w:rPr>
        <w:rFonts w:hint="default"/>
      </w:rPr>
    </w:lvl>
    <w:lvl w:ilvl="4" w:tplc="D32CB56E">
      <w:numFmt w:val="bullet"/>
      <w:lvlText w:val="•"/>
      <w:lvlJc w:val="left"/>
      <w:pPr>
        <w:ind w:left="2720" w:hanging="358"/>
      </w:pPr>
      <w:rPr>
        <w:rFonts w:hint="default"/>
      </w:rPr>
    </w:lvl>
    <w:lvl w:ilvl="5" w:tplc="B290F1FC">
      <w:numFmt w:val="bullet"/>
      <w:lvlText w:val="•"/>
      <w:lvlJc w:val="left"/>
      <w:pPr>
        <w:ind w:left="3966" w:hanging="358"/>
      </w:pPr>
      <w:rPr>
        <w:rFonts w:hint="default"/>
      </w:rPr>
    </w:lvl>
    <w:lvl w:ilvl="6" w:tplc="E850C758">
      <w:numFmt w:val="bullet"/>
      <w:lvlText w:val="•"/>
      <w:lvlJc w:val="left"/>
      <w:pPr>
        <w:ind w:left="5213" w:hanging="358"/>
      </w:pPr>
      <w:rPr>
        <w:rFonts w:hint="default"/>
      </w:rPr>
    </w:lvl>
    <w:lvl w:ilvl="7" w:tplc="1930D034">
      <w:numFmt w:val="bullet"/>
      <w:lvlText w:val="•"/>
      <w:lvlJc w:val="left"/>
      <w:pPr>
        <w:ind w:left="6460" w:hanging="358"/>
      </w:pPr>
      <w:rPr>
        <w:rFonts w:hint="default"/>
      </w:rPr>
    </w:lvl>
    <w:lvl w:ilvl="8" w:tplc="D55A881C">
      <w:numFmt w:val="bullet"/>
      <w:lvlText w:val="•"/>
      <w:lvlJc w:val="left"/>
      <w:pPr>
        <w:ind w:left="7706" w:hanging="358"/>
      </w:pPr>
      <w:rPr>
        <w:rFonts w:hint="default"/>
      </w:rPr>
    </w:lvl>
  </w:abstractNum>
  <w:abstractNum w:abstractNumId="13" w15:restartNumberingAfterBreak="0">
    <w:nsid w:val="40FC4766"/>
    <w:multiLevelType w:val="hybridMultilevel"/>
    <w:tmpl w:val="D1B252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5411B56"/>
    <w:multiLevelType w:val="hybridMultilevel"/>
    <w:tmpl w:val="C7E2E2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B05EE0"/>
    <w:multiLevelType w:val="hybridMultilevel"/>
    <w:tmpl w:val="DDD26060"/>
    <w:lvl w:ilvl="0" w:tplc="A92A44AA">
      <w:numFmt w:val="bullet"/>
      <w:lvlText w:val="-"/>
      <w:lvlJc w:val="left"/>
      <w:pPr>
        <w:ind w:left="720" w:hanging="360"/>
      </w:pPr>
      <w:rPr>
        <w:rFonts w:hint="default"/>
        <w:color w:val="auto"/>
        <w:w w:val="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D35BDD"/>
    <w:multiLevelType w:val="hybridMultilevel"/>
    <w:tmpl w:val="5DB6A88E"/>
    <w:lvl w:ilvl="0" w:tplc="230606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234473"/>
    <w:multiLevelType w:val="hybridMultilevel"/>
    <w:tmpl w:val="49EC41D2"/>
    <w:lvl w:ilvl="0" w:tplc="90FC8154">
      <w:start w:val="1"/>
      <w:numFmt w:val="decimal"/>
      <w:lvlText w:val="%1."/>
      <w:lvlJc w:val="left"/>
      <w:pPr>
        <w:ind w:left="1312" w:hanging="360"/>
      </w:pPr>
      <w:rPr>
        <w:rFonts w:ascii="Arial" w:eastAsia="Arial" w:hAnsi="Arial" w:cs="Arial" w:hint="default"/>
        <w:i/>
        <w:spacing w:val="0"/>
        <w:w w:val="79"/>
        <w:sz w:val="25"/>
        <w:szCs w:val="25"/>
      </w:rPr>
    </w:lvl>
    <w:lvl w:ilvl="1" w:tplc="FB9E8D34">
      <w:numFmt w:val="bullet"/>
      <w:lvlText w:val="•"/>
      <w:lvlJc w:val="left"/>
      <w:pPr>
        <w:ind w:left="2208" w:hanging="360"/>
      </w:pPr>
      <w:rPr>
        <w:rFonts w:hint="default"/>
      </w:rPr>
    </w:lvl>
    <w:lvl w:ilvl="2" w:tplc="A7BEC66C">
      <w:numFmt w:val="bullet"/>
      <w:lvlText w:val="•"/>
      <w:lvlJc w:val="left"/>
      <w:pPr>
        <w:ind w:left="3096" w:hanging="360"/>
      </w:pPr>
      <w:rPr>
        <w:rFonts w:hint="default"/>
      </w:rPr>
    </w:lvl>
    <w:lvl w:ilvl="3" w:tplc="D17CFD6A">
      <w:numFmt w:val="bullet"/>
      <w:lvlText w:val="•"/>
      <w:lvlJc w:val="left"/>
      <w:pPr>
        <w:ind w:left="3984" w:hanging="360"/>
      </w:pPr>
      <w:rPr>
        <w:rFonts w:hint="default"/>
      </w:rPr>
    </w:lvl>
    <w:lvl w:ilvl="4" w:tplc="6DA4B99A">
      <w:numFmt w:val="bullet"/>
      <w:lvlText w:val="•"/>
      <w:lvlJc w:val="left"/>
      <w:pPr>
        <w:ind w:left="4872" w:hanging="360"/>
      </w:pPr>
      <w:rPr>
        <w:rFonts w:hint="default"/>
      </w:rPr>
    </w:lvl>
    <w:lvl w:ilvl="5" w:tplc="E6304B5C">
      <w:numFmt w:val="bullet"/>
      <w:lvlText w:val="•"/>
      <w:lvlJc w:val="left"/>
      <w:pPr>
        <w:ind w:left="5760" w:hanging="360"/>
      </w:pPr>
      <w:rPr>
        <w:rFonts w:hint="default"/>
      </w:rPr>
    </w:lvl>
    <w:lvl w:ilvl="6" w:tplc="88B6282A">
      <w:numFmt w:val="bullet"/>
      <w:lvlText w:val="•"/>
      <w:lvlJc w:val="left"/>
      <w:pPr>
        <w:ind w:left="6648" w:hanging="360"/>
      </w:pPr>
      <w:rPr>
        <w:rFonts w:hint="default"/>
      </w:rPr>
    </w:lvl>
    <w:lvl w:ilvl="7" w:tplc="323C9E1C">
      <w:numFmt w:val="bullet"/>
      <w:lvlText w:val="•"/>
      <w:lvlJc w:val="left"/>
      <w:pPr>
        <w:ind w:left="7536" w:hanging="360"/>
      </w:pPr>
      <w:rPr>
        <w:rFonts w:hint="default"/>
      </w:rPr>
    </w:lvl>
    <w:lvl w:ilvl="8" w:tplc="1BD2B9D4">
      <w:numFmt w:val="bullet"/>
      <w:lvlText w:val="•"/>
      <w:lvlJc w:val="left"/>
      <w:pPr>
        <w:ind w:left="8424" w:hanging="360"/>
      </w:pPr>
      <w:rPr>
        <w:rFonts w:hint="default"/>
      </w:rPr>
    </w:lvl>
  </w:abstractNum>
  <w:abstractNum w:abstractNumId="18" w15:restartNumberingAfterBreak="0">
    <w:nsid w:val="52293F76"/>
    <w:multiLevelType w:val="hybridMultilevel"/>
    <w:tmpl w:val="CCCEB402"/>
    <w:lvl w:ilvl="0" w:tplc="DF0428B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8E3FEA"/>
    <w:multiLevelType w:val="hybridMultilevel"/>
    <w:tmpl w:val="D83AE2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D4A6C55"/>
    <w:multiLevelType w:val="hybridMultilevel"/>
    <w:tmpl w:val="715E99B2"/>
    <w:lvl w:ilvl="0" w:tplc="8EEA419E">
      <w:numFmt w:val="bullet"/>
      <w:lvlText w:val="-"/>
      <w:lvlJc w:val="left"/>
      <w:pPr>
        <w:ind w:left="1440" w:hanging="360"/>
      </w:pPr>
      <w:rPr>
        <w:rFonts w:hint="default"/>
        <w:w w:val="99"/>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7"/>
  </w:num>
  <w:num w:numId="2">
    <w:abstractNumId w:val="12"/>
  </w:num>
  <w:num w:numId="3">
    <w:abstractNumId w:val="2"/>
  </w:num>
  <w:num w:numId="4">
    <w:abstractNumId w:val="18"/>
  </w:num>
  <w:num w:numId="5">
    <w:abstractNumId w:val="0"/>
  </w:num>
  <w:num w:numId="6">
    <w:abstractNumId w:val="19"/>
  </w:num>
  <w:num w:numId="7">
    <w:abstractNumId w:val="5"/>
  </w:num>
  <w:num w:numId="8">
    <w:abstractNumId w:val="7"/>
  </w:num>
  <w:num w:numId="9">
    <w:abstractNumId w:val="14"/>
  </w:num>
  <w:num w:numId="10">
    <w:abstractNumId w:val="13"/>
  </w:num>
  <w:num w:numId="11">
    <w:abstractNumId w:val="4"/>
  </w:num>
  <w:num w:numId="12">
    <w:abstractNumId w:val="3"/>
  </w:num>
  <w:num w:numId="13">
    <w:abstractNumId w:val="1"/>
  </w:num>
  <w:num w:numId="14">
    <w:abstractNumId w:val="8"/>
  </w:num>
  <w:num w:numId="15">
    <w:abstractNumId w:val="20"/>
  </w:num>
  <w:num w:numId="16">
    <w:abstractNumId w:val="9"/>
  </w:num>
  <w:num w:numId="17">
    <w:abstractNumId w:val="11"/>
  </w:num>
  <w:num w:numId="18">
    <w:abstractNumId w:val="6"/>
  </w:num>
  <w:num w:numId="19">
    <w:abstractNumId w:val="15"/>
  </w:num>
  <w:num w:numId="20">
    <w:abstractNumId w:val="1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17"/>
    <w:rsid w:val="00003576"/>
    <w:rsid w:val="00032945"/>
    <w:rsid w:val="000429E8"/>
    <w:rsid w:val="0007166A"/>
    <w:rsid w:val="00077448"/>
    <w:rsid w:val="000B1E17"/>
    <w:rsid w:val="000D346C"/>
    <w:rsid w:val="000E621C"/>
    <w:rsid w:val="00117348"/>
    <w:rsid w:val="001301B0"/>
    <w:rsid w:val="001320C1"/>
    <w:rsid w:val="00134AC0"/>
    <w:rsid w:val="001733A9"/>
    <w:rsid w:val="00184A4E"/>
    <w:rsid w:val="001B1ACC"/>
    <w:rsid w:val="00211B01"/>
    <w:rsid w:val="002211E3"/>
    <w:rsid w:val="0025232F"/>
    <w:rsid w:val="00272743"/>
    <w:rsid w:val="00277D42"/>
    <w:rsid w:val="002D106F"/>
    <w:rsid w:val="002E0347"/>
    <w:rsid w:val="0030641D"/>
    <w:rsid w:val="003174C3"/>
    <w:rsid w:val="003247E6"/>
    <w:rsid w:val="003257DC"/>
    <w:rsid w:val="003A3323"/>
    <w:rsid w:val="003F1A22"/>
    <w:rsid w:val="00445302"/>
    <w:rsid w:val="004478AB"/>
    <w:rsid w:val="00473C2E"/>
    <w:rsid w:val="004927DA"/>
    <w:rsid w:val="004E7370"/>
    <w:rsid w:val="00502C87"/>
    <w:rsid w:val="00572183"/>
    <w:rsid w:val="005938FE"/>
    <w:rsid w:val="005D7AFC"/>
    <w:rsid w:val="005F0A20"/>
    <w:rsid w:val="0061636F"/>
    <w:rsid w:val="006275C8"/>
    <w:rsid w:val="00646708"/>
    <w:rsid w:val="006E6264"/>
    <w:rsid w:val="006F3B3C"/>
    <w:rsid w:val="006F49F3"/>
    <w:rsid w:val="006F72E5"/>
    <w:rsid w:val="00710B17"/>
    <w:rsid w:val="00753E9A"/>
    <w:rsid w:val="00760B68"/>
    <w:rsid w:val="00767607"/>
    <w:rsid w:val="00800A5A"/>
    <w:rsid w:val="00801E70"/>
    <w:rsid w:val="008051C4"/>
    <w:rsid w:val="0084397A"/>
    <w:rsid w:val="00846BAF"/>
    <w:rsid w:val="008719A6"/>
    <w:rsid w:val="008824D2"/>
    <w:rsid w:val="00893196"/>
    <w:rsid w:val="008A77E9"/>
    <w:rsid w:val="008D2288"/>
    <w:rsid w:val="008E2864"/>
    <w:rsid w:val="00903F46"/>
    <w:rsid w:val="009078D9"/>
    <w:rsid w:val="00916988"/>
    <w:rsid w:val="00941F47"/>
    <w:rsid w:val="00962098"/>
    <w:rsid w:val="00975C00"/>
    <w:rsid w:val="00994B4D"/>
    <w:rsid w:val="009F4EE9"/>
    <w:rsid w:val="00A67417"/>
    <w:rsid w:val="00AA40EF"/>
    <w:rsid w:val="00AD0F77"/>
    <w:rsid w:val="00AE7826"/>
    <w:rsid w:val="00AF1575"/>
    <w:rsid w:val="00B61193"/>
    <w:rsid w:val="00B84BEE"/>
    <w:rsid w:val="00BA7B07"/>
    <w:rsid w:val="00BB0E06"/>
    <w:rsid w:val="00BB27F0"/>
    <w:rsid w:val="00BF0B25"/>
    <w:rsid w:val="00C077EF"/>
    <w:rsid w:val="00C365D2"/>
    <w:rsid w:val="00CA0AEA"/>
    <w:rsid w:val="00CD413A"/>
    <w:rsid w:val="00CD4264"/>
    <w:rsid w:val="00D0279E"/>
    <w:rsid w:val="00D820A7"/>
    <w:rsid w:val="00DA3DE5"/>
    <w:rsid w:val="00DC3389"/>
    <w:rsid w:val="00DC3D57"/>
    <w:rsid w:val="00DD44BA"/>
    <w:rsid w:val="00DF1C95"/>
    <w:rsid w:val="00E01154"/>
    <w:rsid w:val="00E03855"/>
    <w:rsid w:val="00E23A8A"/>
    <w:rsid w:val="00E474A0"/>
    <w:rsid w:val="00E66E3E"/>
    <w:rsid w:val="00E943E7"/>
    <w:rsid w:val="00EA04C0"/>
    <w:rsid w:val="00F4116D"/>
    <w:rsid w:val="00F46F86"/>
    <w:rsid w:val="00F7045E"/>
    <w:rsid w:val="00FB4BF5"/>
    <w:rsid w:val="00FD39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8EB6"/>
  <w15:chartTrackingRefBased/>
  <w15:docId w15:val="{8A37933A-A1EE-45DE-9A8D-113ED69A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37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7417"/>
    <w:pPr>
      <w:ind w:left="720"/>
      <w:contextualSpacing/>
    </w:pPr>
  </w:style>
  <w:style w:type="table" w:styleId="Grilledutableau">
    <w:name w:val="Table Grid"/>
    <w:basedOn w:val="TableauNormal"/>
    <w:uiPriority w:val="39"/>
    <w:rsid w:val="00A6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B61193"/>
    <w:pPr>
      <w:widowControl w:val="0"/>
      <w:autoSpaceDE w:val="0"/>
      <w:autoSpaceDN w:val="0"/>
      <w:spacing w:after="0" w:line="240" w:lineRule="auto"/>
    </w:pPr>
    <w:rPr>
      <w:rFonts w:ascii="Calibri" w:eastAsia="Calibri" w:hAnsi="Calibri" w:cs="Calibri"/>
    </w:rPr>
  </w:style>
  <w:style w:type="character" w:customStyle="1" w:styleId="CorpsdetexteCar">
    <w:name w:val="Corps de texte Car"/>
    <w:basedOn w:val="Policepardfaut"/>
    <w:link w:val="Corpsdetexte"/>
    <w:uiPriority w:val="1"/>
    <w:rsid w:val="00B61193"/>
    <w:rPr>
      <w:rFonts w:ascii="Calibri" w:eastAsia="Calibri" w:hAnsi="Calibri" w:cs="Calibri"/>
    </w:rPr>
  </w:style>
  <w:style w:type="table" w:customStyle="1" w:styleId="Grilledutableau1">
    <w:name w:val="Grille du tableau1"/>
    <w:basedOn w:val="TableauNormal"/>
    <w:next w:val="Grilledutableau"/>
    <w:uiPriority w:val="39"/>
    <w:rsid w:val="004E7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247E6"/>
    <w:rPr>
      <w:sz w:val="16"/>
      <w:szCs w:val="16"/>
    </w:rPr>
  </w:style>
  <w:style w:type="paragraph" w:styleId="Commentaire">
    <w:name w:val="annotation text"/>
    <w:basedOn w:val="Normal"/>
    <w:link w:val="CommentaireCar"/>
    <w:uiPriority w:val="99"/>
    <w:semiHidden/>
    <w:unhideWhenUsed/>
    <w:rsid w:val="003247E6"/>
    <w:pPr>
      <w:spacing w:line="240" w:lineRule="auto"/>
    </w:pPr>
    <w:rPr>
      <w:sz w:val="20"/>
      <w:szCs w:val="20"/>
    </w:rPr>
  </w:style>
  <w:style w:type="character" w:customStyle="1" w:styleId="CommentaireCar">
    <w:name w:val="Commentaire Car"/>
    <w:basedOn w:val="Policepardfaut"/>
    <w:link w:val="Commentaire"/>
    <w:uiPriority w:val="99"/>
    <w:semiHidden/>
    <w:rsid w:val="003247E6"/>
    <w:rPr>
      <w:sz w:val="20"/>
      <w:szCs w:val="20"/>
    </w:rPr>
  </w:style>
  <w:style w:type="paragraph" w:styleId="Objetducommentaire">
    <w:name w:val="annotation subject"/>
    <w:basedOn w:val="Commentaire"/>
    <w:next w:val="Commentaire"/>
    <w:link w:val="ObjetducommentaireCar"/>
    <w:uiPriority w:val="99"/>
    <w:semiHidden/>
    <w:unhideWhenUsed/>
    <w:rsid w:val="003247E6"/>
    <w:rPr>
      <w:b/>
      <w:bCs/>
    </w:rPr>
  </w:style>
  <w:style w:type="character" w:customStyle="1" w:styleId="ObjetducommentaireCar">
    <w:name w:val="Objet du commentaire Car"/>
    <w:basedOn w:val="CommentaireCar"/>
    <w:link w:val="Objetducommentaire"/>
    <w:uiPriority w:val="99"/>
    <w:semiHidden/>
    <w:rsid w:val="003247E6"/>
    <w:rPr>
      <w:b/>
      <w:bCs/>
      <w:sz w:val="20"/>
      <w:szCs w:val="20"/>
    </w:rPr>
  </w:style>
  <w:style w:type="paragraph" w:styleId="Textedebulles">
    <w:name w:val="Balloon Text"/>
    <w:basedOn w:val="Normal"/>
    <w:link w:val="TextedebullesCar"/>
    <w:uiPriority w:val="99"/>
    <w:semiHidden/>
    <w:unhideWhenUsed/>
    <w:rsid w:val="003247E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47E6"/>
    <w:rPr>
      <w:rFonts w:ascii="Segoe UI" w:hAnsi="Segoe UI" w:cs="Segoe UI"/>
      <w:sz w:val="18"/>
      <w:szCs w:val="18"/>
    </w:rPr>
  </w:style>
  <w:style w:type="character" w:styleId="Lienhypertexte">
    <w:name w:val="Hyperlink"/>
    <w:basedOn w:val="Policepardfaut"/>
    <w:uiPriority w:val="99"/>
    <w:unhideWhenUsed/>
    <w:rsid w:val="0007166A"/>
    <w:rPr>
      <w:color w:val="0563C1" w:themeColor="hyperlink"/>
      <w:u w:val="single"/>
    </w:rPr>
  </w:style>
  <w:style w:type="character" w:styleId="Mentionnonrsolue">
    <w:name w:val="Unresolved Mention"/>
    <w:basedOn w:val="Policepardfaut"/>
    <w:uiPriority w:val="99"/>
    <w:semiHidden/>
    <w:unhideWhenUsed/>
    <w:rsid w:val="00071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5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38F84-DCAE-421D-9089-5B4C2B4F6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836</Words>
  <Characters>4598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Académie de Versailles</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Valverde</dc:creator>
  <cp:keywords/>
  <dc:description/>
  <cp:lastModifiedBy>Julien Gremion</cp:lastModifiedBy>
  <cp:revision>4</cp:revision>
  <cp:lastPrinted>2024-05-31T07:29:00Z</cp:lastPrinted>
  <dcterms:created xsi:type="dcterms:W3CDTF">2024-06-07T12:45:00Z</dcterms:created>
  <dcterms:modified xsi:type="dcterms:W3CDTF">2024-06-12T15:49:00Z</dcterms:modified>
</cp:coreProperties>
</file>