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65" w:rsidRPr="00287B65" w:rsidRDefault="00287B65" w:rsidP="00287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287B65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Консультация для родителей.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Helvetica" w:eastAsia="Times New Roman" w:hAnsi="Helvetica" w:cs="Helvetica"/>
          <w:noProof/>
          <w:color w:val="282828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AFB0040" wp14:editId="2A4563FA">
            <wp:simplePos x="0" y="0"/>
            <wp:positionH relativeFrom="column">
              <wp:posOffset>-1048385</wp:posOffset>
            </wp:positionH>
            <wp:positionV relativeFrom="paragraph">
              <wp:posOffset>-625475</wp:posOffset>
            </wp:positionV>
            <wp:extent cx="3585845" cy="2017395"/>
            <wp:effectExtent l="0" t="0" r="0" b="1905"/>
            <wp:wrapThrough wrapText="bothSides">
              <wp:wrapPolygon edited="0">
                <wp:start x="0" y="0"/>
                <wp:lineTo x="0" y="21416"/>
                <wp:lineTo x="21458" y="21416"/>
                <wp:lineTo x="21458" y="0"/>
                <wp:lineTo x="0" y="0"/>
              </wp:wrapPolygon>
            </wp:wrapThrough>
            <wp:docPr id="1" name="Рисунок 1" descr="http://xn--j1abiaeq3i.xn--80achbdub6dfjh.xn--p1ai/upload/images/1%20(3)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1%20(3)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B65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Экспериментируйте  дома с детьми!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 </w:t>
      </w:r>
    </w:p>
    <w:p w:rsid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bookmarkStart w:id="0" w:name="_GoBack"/>
      <w:bookmarkEnd w:id="0"/>
    </w:p>
    <w:p w:rsid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287B65" w:rsidRPr="00287B65" w:rsidRDefault="00287B65" w:rsidP="00287B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Helvetica" w:eastAsia="Times New Roman" w:hAnsi="Helvetica" w:cs="Helvetica"/>
          <w:noProof/>
          <w:color w:val="282828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6043827" wp14:editId="2AEB02F7">
            <wp:simplePos x="0" y="0"/>
            <wp:positionH relativeFrom="column">
              <wp:posOffset>3754120</wp:posOffset>
            </wp:positionH>
            <wp:positionV relativeFrom="paragraph">
              <wp:posOffset>-3810</wp:posOffset>
            </wp:positionV>
            <wp:extent cx="2724785" cy="2866390"/>
            <wp:effectExtent l="0" t="0" r="0" b="0"/>
            <wp:wrapThrough wrapText="bothSides">
              <wp:wrapPolygon edited="0">
                <wp:start x="0" y="0"/>
                <wp:lineTo x="0" y="21389"/>
                <wp:lineTo x="21444" y="21389"/>
                <wp:lineTo x="21444" y="0"/>
                <wp:lineTo x="0" y="0"/>
              </wp:wrapPolygon>
            </wp:wrapThrough>
            <wp:docPr id="2" name="Рисунок 2" descr="http://xn--j1abiaeq3i.xn--80achbdub6dfjh.xn--p1ai/upload/images/2%20(1)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2%20(1)(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B6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 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</w:t>
      </w:r>
      <w:proofErr w:type="gramStart"/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группах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(песок, вода)</w:t>
      </w:r>
      <w:proofErr w:type="gramEnd"/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</w:t>
      </w:r>
      <w:proofErr w:type="gramStart"/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Например, что быстрее растворится? (морская соль, кусочки мыла, пена для ванн) и т. д. Кухня – это место, где ребёнок часто мешает маме, когда она готовит еду.</w:t>
      </w:r>
      <w:proofErr w:type="gramEnd"/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Эксперимент можно провести во время любой деятельности.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Для этого необходимо соблюдать некоторые правила: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 Установите цель эксперимента (для чего мы проводим опыт);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Подберите материалы (список всего необходимого для проведения опыта);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 Обсудите процесс (поэтапные инструкции по проведению эксперимента);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 Подведите итоги (точное описание ожидаемого результата);</w:t>
      </w:r>
    </w:p>
    <w:p w:rsidR="00287B65" w:rsidRPr="00287B65" w:rsidRDefault="00287B65" w:rsidP="00287B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5. Объясните почему? Доступными для ребёнка словами.</w:t>
      </w:r>
    </w:p>
    <w:p w:rsidR="00287B65" w:rsidRDefault="00287B65" w:rsidP="00287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287B65" w:rsidRDefault="00287B65" w:rsidP="00287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Помните!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 проведении эксперимента главное – безопасность вас и вашего ребёнка.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Несколько несложных опытов для детей дошкольного возраста: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Мыльные пузыри: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Сделать раствор для мыльных пузырей.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жидкость для мытья посуды, чашка, соломинка.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Наполовину наполните чашку жидким мылом.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Доверху налейте чашку водой и размешайте.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Окуните соломинку в мыльный раствор.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Осторожно подуйте в соломинку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Итоги: У вас должны получиться мыльные пузыри.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Что плавает, а что тонет?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не все предметы тонут.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жидкость, предметы из различных материалов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Поочередно опускать в воду различные предметы и наблюдать, за тем какие предметы тонут, а какие плавают на поверхности.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Предметы из дерева не тонут.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Куда деваются сахар и соль?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сахар и соль растворяются в воде.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Два прозрачных стакана с водой, сахар, соль.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Затем дать ребенку попробовать воду в этих же стаканах.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Сахар и соль растворяются в воде.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Какого цвета вода?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при смешивании получаются новые цвета.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Прозрачные стаканы воды, гуашевые краски (красная, желтая, синяя).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Окрасить воду в желтый цвет и понемногу добавлять красную краску, должна получиться оранжевая вода.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Окрасить воду в желтый цвет и понемногу добавлять синюю краску, должна </w:t>
      </w:r>
      <w:proofErr w:type="gramStart"/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получится</w:t>
      </w:r>
      <w:proofErr w:type="gramEnd"/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зеленая вода.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Окрасить воду в синий цвет и понемногу добавлять красную краску, должна получиться фиолетовая вода.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Так же можно смешивать и сами краски.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При смешении красок определенного цвета получается другой цвет.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Куда девалась вода?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ткань впитывает воду.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Ткань впитывает воду, и сама становится мокрой.</w:t>
      </w:r>
    </w:p>
    <w:p w:rsidR="00287B65" w:rsidRPr="00287B65" w:rsidRDefault="00287B65" w:rsidP="00287B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87B6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FB652C" w:rsidRDefault="00287B65"/>
    <w:sectPr w:rsidR="00FB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65"/>
    <w:rsid w:val="00287B65"/>
    <w:rsid w:val="00D12473"/>
    <w:rsid w:val="00E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2022-03-12T11:17:00Z</dcterms:created>
  <dcterms:modified xsi:type="dcterms:W3CDTF">2022-03-12T11:22:00Z</dcterms:modified>
</cp:coreProperties>
</file>