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УТВЕРЖДАЮ</w:t>
      </w:r>
    </w:p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Заместитель председателя оргкомитета республиканской олимпиады,</w:t>
      </w:r>
    </w:p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заместитель Министра образования</w:t>
      </w:r>
    </w:p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Республики Беларусь</w:t>
      </w:r>
    </w:p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</w:p>
    <w:p>
      <w:pPr>
        <w:widowControl w:val="off"/>
        <w:spacing w:after="0" w:line="240" w:lineRule="auto"/>
        <w:ind w:left="4536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______________________В.А.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Будкевич</w:t>
      </w:r>
    </w:p>
    <w:p>
      <w:pPr>
        <w:widowControl w:val="off"/>
        <w:spacing w:after="0" w:line="240" w:lineRule="auto"/>
        <w:ind w:left="5103"/>
        <w:jc w:val="both"/>
        <w:rPr>
          <w:rFonts w:ascii="Times New Roman" w:hAnsi="Times New Roman" w:eastAsia="Times New Roman"/>
          <w:sz w:val="8"/>
          <w:szCs w:val="8"/>
          <w:lang w:eastAsia="ru-RU"/>
        </w:rPr>
      </w:pPr>
    </w:p>
    <w:p>
      <w:pPr>
        <w:widowControl w:val="off"/>
        <w:spacing w:after="0" w:line="240" w:lineRule="auto"/>
        <w:ind w:left="5103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19 декабря 2013 г. </w:t>
      </w:r>
    </w:p>
    <w:p>
      <w:pPr>
        <w:widowControl w:val="off"/>
        <w:spacing w:after="0" w:line="240" w:lineRule="auto"/>
        <w:ind w:left="482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</w:p>
    <w:p>
      <w:pPr>
        <w:widowControl w:val="off"/>
        <w:spacing w:after="0" w:line="240" w:lineRule="auto"/>
        <w:jc w:val="right"/>
        <w:rPr>
          <w:rFonts w:ascii="Times New Roman" w:hAnsi="Times New Roman" w:eastAsia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ar-SA"/>
        </w:rPr>
        <w:t xml:space="preserve">Республиканская олимпиада по истории 2013 г.</w:t>
      </w:r>
    </w:p>
    <w:p>
      <w:pPr>
        <w:widowControl w:val="off"/>
        <w:spacing w:after="0" w:line="240" w:lineRule="auto"/>
        <w:jc w:val="right"/>
        <w:rPr>
          <w:rFonts w:ascii="Times New Roman" w:hAnsi="Times New Roman" w:eastAsia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ar-SA"/>
        </w:rPr>
        <w:t xml:space="preserve">3-й этап.</w:t>
      </w:r>
    </w:p>
    <w:p>
      <w:pPr>
        <w:widowControl w:val="off"/>
        <w:spacing w:after="0" w:line="240" w:lineRule="auto"/>
        <w:jc w:val="center"/>
        <w:rPr>
          <w:rFonts w:ascii="Times New Roman" w:hAnsi="Times New Roman" w:eastAsia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ar-SA"/>
        </w:rPr>
        <w:t xml:space="preserve">1</w:t>
      </w:r>
      <w:r>
        <w:rPr>
          <w:rFonts w:ascii="Times New Roman" w:hAnsi="Times New Roman" w:eastAsia="Times New Roman"/>
          <w:b/>
          <w:bCs/>
          <w:sz w:val="28"/>
          <w:szCs w:val="28"/>
          <w:lang w:eastAsia="ar-SA"/>
        </w:rPr>
        <w:t xml:space="preserve">1</w:t>
      </w:r>
      <w:r>
        <w:rPr>
          <w:rFonts w:ascii="Times New Roman" w:hAnsi="Times New Roman" w:eastAsia="Times New Roman"/>
          <w:b/>
          <w:bCs/>
          <w:sz w:val="28"/>
          <w:szCs w:val="28"/>
          <w:lang w:eastAsia="ar-SA"/>
        </w:rPr>
        <w:t xml:space="preserve"> класс</w:t>
      </w:r>
    </w:p>
    <w:p>
      <w:pPr>
        <w:widowControl w:val="off"/>
        <w:spacing w:after="0" w:line="240" w:lineRule="auto"/>
        <w:jc w:val="center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1 тур</w:t>
      </w:r>
    </w:p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Уважаемые участники олимпиады!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pacing w:val="-3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pacing w:val="-3"/>
          <w:sz w:val="24"/>
          <w:szCs w:val="24"/>
          <w:lang w:eastAsia="ru-RU"/>
        </w:rPr>
        <w:t xml:space="preserve">Вам предложены теоретические задания, на которые вы должны дать развёрнутый ответ.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Желаем вам успехов!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16"/>
          <w:szCs w:val="16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i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-222883</wp:posOffset>
                </wp:positionH>
                <wp:positionV relativeFrom="paragraph">
                  <wp:posOffset>8254</wp:posOffset>
                </wp:positionV>
                <wp:extent cx="323849" cy="323849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0" o:spid="_x0000_s0" style="position:absolute;z-index:251666432;o:allowoverlap:true;o:allowincell:true;mso-position-horizontal-relative:text;margin-left:-17.5pt;mso-position-horizontal:absolute;mso-position-vertical-relative:text;margin-top:0.6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<v:path textboxrect="0,0,100000,100000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070"/>
        <w:gridCol w:w="4501"/>
      </w:tblGrid>
      <w:tr>
        <w:trPr>
          <w:trHeight w:val="327"/>
        </w:trPr>
        <w:tc>
          <w:tcPr>
            <w:tcW w:w="5070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page" w:clear="all"/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Дайте определения понятиям</w:t>
            </w:r>
          </w:p>
        </w:tc>
        <w:tc>
          <w:tcPr>
            <w:tcW w:w="4501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iCs/>
          <w:sz w:val="16"/>
          <w:szCs w:val="16"/>
          <w:lang w:eastAsia="ru-RU"/>
        </w:rPr>
      </w:pPr>
    </w:p>
    <w:tbl>
      <w:tblPr>
        <w:tblW w:w="10065" w:type="dxa"/>
        <w:tblInd w:w="-3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065"/>
      </w:tblGrid>
      <w:tr>
        <w:tc>
          <w:tcPr>
            <w:tcW w:w="10065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  <w:t xml:space="preserve">Консул –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  <w:left w:val="none"/>
              <w:bottom w:val="single" w:color="auto" w:sz="4" w:space="0"/>
              <w:right w:val="none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6"/>
                <w:szCs w:val="6"/>
                <w:lang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  <w:t xml:space="preserve">Диссиденты –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val="be-BY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val="be-BY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val="be-BY"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  <w:left w:val="none"/>
              <w:bottom w:val="single" w:color="auto" w:sz="4" w:space="0"/>
              <w:right w:val="none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6"/>
                <w:szCs w:val="6"/>
                <w:lang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  <w:t xml:space="preserve">Юнкер –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  <w:left w:val="none"/>
              <w:bottom w:val="single" w:color="auto" w:sz="4" w:space="0"/>
              <w:right w:val="none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6"/>
                <w:szCs w:val="6"/>
                <w:lang w:eastAsia="ru-RU"/>
              </w:rPr>
            </w:pPr>
          </w:p>
        </w:tc>
      </w:tr>
      <w:tr>
        <w:tc>
          <w:tcPr>
            <w:tcW w:w="10065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  <w:t xml:space="preserve">Монополия –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iCs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i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84000" behindDoc="0" locked="0" layoutInCell="1" allowOverlap="1">
                <wp:simplePos x="0" y="0"/>
                <wp:positionH relativeFrom="column">
                  <wp:posOffset>-177163</wp:posOffset>
                </wp:positionH>
                <wp:positionV relativeFrom="paragraph">
                  <wp:posOffset>31114</wp:posOffset>
                </wp:positionV>
                <wp:extent cx="323849" cy="323849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502784000;o:allowoverlap:true;o:allowincell:true;mso-position-horizontal-relative:text;margin-left:-13.9pt;mso-position-horizontal:absolute;mso-position-vertical-relative:text;margin-top:2.4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<v:path textboxrect="0,0,100000,100000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495"/>
        <w:gridCol w:w="4076"/>
      </w:tblGrid>
      <w:tr>
        <w:trPr>
          <w:trHeight w:val="327"/>
        </w:trPr>
        <w:tc>
          <w:tcPr>
            <w:tcW w:w="5495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page" w:clear="all"/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внимательно рассмотрите илл</w:t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ю</w:t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страции и выполните задания</w:t>
            </w:r>
          </w:p>
        </w:tc>
        <w:tc>
          <w:tcPr>
            <w:tcW w:w="4076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iCs/>
          <w:sz w:val="16"/>
          <w:szCs w:val="16"/>
          <w:lang w:eastAsia="ru-RU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>
        <w:tc>
          <w:tcPr>
            <w:tcW w:w="31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85024" behindDoc="0" locked="0" layoutInCell="1" allowOverlap="1">
                      <wp:simplePos x="0" y="0"/>
                      <wp:positionH relativeFrom="column">
                        <wp:posOffset>-177163</wp:posOffset>
                      </wp:positionH>
                      <wp:positionV relativeFrom="paragraph">
                        <wp:posOffset>1579879</wp:posOffset>
                      </wp:positionV>
                      <wp:extent cx="339089" cy="346709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А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o:spt="3" type="#_x0000_t3" style="position:absolute;z-index:502785024;o:allowoverlap:true;o:allowincell:true;mso-position-horizontal-relative:text;margin-left:-13.9pt;mso-position-horizontal:absolute;mso-position-vertical-relative:text;margin-top:124.4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9279" cy="1859279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1859280" cy="185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46.4pt;height:146.4pt;mso-wrap-distance-left:0.0pt;mso-wrap-distance-top:0.0pt;mso-wrap-distance-right:0.0pt;mso-wrap-distance-bottom:0.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31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86048" behindDoc="0" locked="0" layoutInCell="1" allowOverlap="1">
                      <wp:simplePos x="0" y="0"/>
                      <wp:positionH relativeFrom="column">
                        <wp:posOffset>18414</wp:posOffset>
                      </wp:positionH>
                      <wp:positionV relativeFrom="paragraph">
                        <wp:posOffset>1579879</wp:posOffset>
                      </wp:positionV>
                      <wp:extent cx="339089" cy="346709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Б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o:spt="3" type="#_x0000_t3" style="position:absolute;z-index:502786048;o:allowoverlap:true;o:allowincell:true;mso-position-horizontal-relative:text;margin-left:1.4pt;mso-position-horizontal:absolute;mso-position-vertical-relative:text;margin-top:124.4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6419" cy="1836419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1836420" cy="1836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44.6pt;height:144.6pt;mso-wrap-distance-left:0.0pt;mso-wrap-distance-top:0.0pt;mso-wrap-distance-right:0.0pt;mso-wrap-distance-bottom:0.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3191" w:type="dxa"/>
            <w:shd w:val="clear" w:color="auto" w:fill="auto"/>
          </w:tcPr>
          <w:p>
            <w:pPr>
              <w:spacing w:after="0" w:line="240" w:lineRule="auto"/>
              <w:ind w:left="-142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87072" behindDoc="0" locked="0" layoutInCell="1" allowOverlap="1">
                      <wp:simplePos x="0" y="0"/>
                      <wp:positionH relativeFrom="column">
                        <wp:posOffset>19684</wp:posOffset>
                      </wp:positionH>
                      <wp:positionV relativeFrom="paragraph">
                        <wp:posOffset>1579879</wp:posOffset>
                      </wp:positionV>
                      <wp:extent cx="339089" cy="346709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В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3" type="#_x0000_t3" style="position:absolute;z-index:502787072;o:allowoverlap:true;o:allowincell:true;mso-position-horizontal-relative:text;margin-left:1.5pt;mso-position-horizontal:absolute;mso-position-vertical-relative:text;margin-top:124.4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74849" cy="1867534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1974850" cy="1867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55.5pt;height:147.0pt;mso-wrap-distance-left:0.0pt;mso-wrap-distance-top:0.0pt;mso-wrap-distance-right:0.0pt;mso-wrap-distance-bottom:0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ru-RU"/>
        </w:rPr>
      </w:pPr>
      <w:r>
        <w:rPr>
          <w:rFonts w:ascii="Arial" w:hAnsi="Arial" w:eastAsia="Times New Roman" w:cs="Arial"/>
          <w:sz w:val="20"/>
          <w:szCs w:val="20"/>
          <w:lang w:eastAsia="ru-RU"/>
        </w:rPr>
        <w:t xml:space="preserve">Женщины славянских союзов племён, которые </w:t>
      </w:r>
      <w:r>
        <w:rPr>
          <w:rFonts w:ascii="Arial" w:hAnsi="Arial" w:eastAsia="Times New Roman" w:cs="Arial"/>
          <w:sz w:val="20"/>
          <w:szCs w:val="20"/>
          <w:lang w:eastAsia="ru-RU"/>
        </w:rPr>
        <w:t xml:space="preserve">расселились</w:t>
      </w:r>
      <w:r>
        <w:rPr>
          <w:rFonts w:ascii="Arial" w:hAnsi="Arial" w:eastAsia="Times New Roman" w:cs="Arial"/>
          <w:sz w:val="20"/>
          <w:szCs w:val="20"/>
          <w:lang w:eastAsia="ru-RU"/>
        </w:rPr>
        <w:t xml:space="preserve"> на территории Беларуси, имели сво</w:t>
      </w:r>
      <w:r>
        <w:rPr>
          <w:rFonts w:ascii="Arial" w:hAnsi="Arial" w:eastAsia="Times New Roman" w:cs="Arial"/>
          <w:sz w:val="20"/>
          <w:szCs w:val="20"/>
          <w:lang w:eastAsia="ru-RU"/>
        </w:rPr>
        <w:t xml:space="preserve">е</w:t>
      </w:r>
      <w:r>
        <w:rPr>
          <w:rFonts w:ascii="Arial" w:hAnsi="Arial" w:eastAsia="Times New Roman" w:cs="Arial"/>
          <w:sz w:val="20"/>
          <w:szCs w:val="20"/>
          <w:lang w:eastAsia="ru-RU"/>
        </w:rPr>
        <w:t xml:space="preserve">образные украшения. У представительниц каждого племени они имели разную форму. </w:t>
      </w:r>
      <w:r>
        <w:rPr>
          <w:rFonts w:ascii="Arial" w:hAnsi="Arial" w:eastAsia="Times New Roman" w:cs="Arial"/>
          <w:sz w:val="20"/>
          <w:szCs w:val="20"/>
          <w:lang w:eastAsia="ru-RU" w:bidi="ar-EG"/>
        </w:rPr>
        <w:t xml:space="preserve">  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16"/>
          <w:szCs w:val="16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/>
          <w:i/>
          <w:sz w:val="28"/>
          <w:szCs w:val="28"/>
          <w:lang w:eastAsia="ru-RU"/>
        </w:rPr>
        <w:t xml:space="preserve">Ответьте на вопросы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 w:bidi="ar-EG"/>
        </w:rPr>
        <w:t xml:space="preserve">1)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 Как принято называть эти украшения?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 [__________________________]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 w:bidi="ar-EG"/>
        </w:rPr>
        <w:t xml:space="preserve">2)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Почему они получили такое название? [____________________________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_______________________________________________________________]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i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i/>
          <w:sz w:val="28"/>
          <w:szCs w:val="28"/>
          <w:lang w:eastAsia="ru-RU" w:bidi="ar-EG"/>
        </w:rPr>
        <w:t xml:space="preserve">Заполните таблицу</w:t>
      </w:r>
    </w:p>
    <w:tbl>
      <w:tblPr>
        <w:tblW w:w="10206" w:type="dxa"/>
        <w:tblInd w:w="-4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85"/>
        <w:gridCol w:w="2740"/>
        <w:gridCol w:w="2740"/>
        <w:gridCol w:w="2741"/>
      </w:tblGrid>
      <w:tr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  <w:t xml:space="preserve">Украшения</w:t>
            </w: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  <w:t xml:space="preserve">А.</w:t>
            </w: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  <w:t xml:space="preserve">Б.</w:t>
            </w:r>
          </w:p>
        </w:tc>
        <w:tc>
          <w:tcPr>
            <w:tcW w:w="27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 w:bidi="ar-EG"/>
              </w:rPr>
              <w:t xml:space="preserve">В.</w:t>
            </w:r>
          </w:p>
        </w:tc>
      </w:tr>
      <w:tr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Какому союзу племен пр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и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надлежали украшения</w:t>
            </w:r>
          </w:p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</w:tr>
      <w:tr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Каково прои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с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хождение названия этих союзов племен</w:t>
            </w:r>
          </w:p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</w:tr>
      <w:tr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На какой терр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и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тории прож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и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вали эти союзы племен</w:t>
            </w:r>
          </w:p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</w:tr>
      <w:tr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Arial" w:hAnsi="Arial" w:eastAsia="Times New Roman" w:cs="Arial"/>
                <w:b/>
                <w:lang w:eastAsia="ru-RU" w:bidi="ar-EG"/>
              </w:rPr>
            </w:pP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Какие города возникли на этой террит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о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рии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 в </w:t>
            </w:r>
            <w:r>
              <w:rPr>
                <w:rFonts w:ascii="Arial" w:hAnsi="Arial" w:eastAsia="Times New Roman" w:cs="Arial"/>
                <w:b/>
                <w:lang w:val="en-US" w:eastAsia="ru-RU" w:bidi="ar-EG"/>
              </w:rPr>
              <w:t xml:space="preserve">IX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 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- нач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а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ле </w:t>
            </w:r>
            <w:r>
              <w:rPr>
                <w:rFonts w:ascii="Arial" w:hAnsi="Arial" w:eastAsia="Times New Roman" w:cs="Arial"/>
                <w:b/>
                <w:lang w:val="en-US" w:eastAsia="ru-RU" w:bidi="ar-EG"/>
              </w:rPr>
              <w:t xml:space="preserve">XIII</w:t>
            </w:r>
            <w:r>
              <w:rPr>
                <w:rFonts w:ascii="Arial" w:hAnsi="Arial" w:eastAsia="Times New Roman" w:cs="Arial"/>
                <w:b/>
                <w:lang w:eastAsia="ru-RU" w:bidi="ar-EG"/>
              </w:rPr>
              <w:t xml:space="preserve"> в.</w:t>
            </w: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  <w:tc>
          <w:tcPr>
            <w:tcW w:w="274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 w:bidi="ar-EG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val="be-BY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val="be-BY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val="be-BY"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i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88096" behindDoc="0" locked="0" layoutInCell="1" allowOverlap="1">
                <wp:simplePos x="0" y="0"/>
                <wp:positionH relativeFrom="column">
                  <wp:posOffset>-177163</wp:posOffset>
                </wp:positionH>
                <wp:positionV relativeFrom="paragraph">
                  <wp:posOffset>31114</wp:posOffset>
                </wp:positionV>
                <wp:extent cx="323849" cy="323849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8" o:spid="_x0000_s8" style="position:absolute;z-index:502788096;o:allowoverlap:true;o:allowincell:true;mso-position-horizontal-relative:text;margin-left:-13.9pt;mso-position-horizontal:absolute;mso-position-vertical-relative:text;margin-top:2.4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<v:path textboxrect="0,0,100000,100000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19"/>
        <w:gridCol w:w="5352"/>
      </w:tblGrid>
      <w:tr>
        <w:trPr>
          <w:trHeight w:val="327"/>
        </w:trPr>
        <w:tc>
          <w:tcPr>
            <w:tcW w:w="4219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page" w:clear="all"/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 рассмотрите КАртосхему и ответьте на вопросы</w:t>
            </w:r>
          </w:p>
        </w:tc>
        <w:tc>
          <w:tcPr>
            <w:tcW w:w="5352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16"/>
          <w:szCs w:val="16"/>
          <w:lang w:eastAsia="ru-RU" w:bidi="ar-EG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4"/>
        <w:gridCol w:w="3357"/>
      </w:tblGrid>
      <w:tr>
        <w:tc>
          <w:tcPr>
            <w:tcW w:w="6214" w:type="dxa"/>
          </w:tcPr>
          <w:p>
            <w:pPr>
              <w:widowControl w:val="off"/>
              <w:spacing w:after="0" w:line="240" w:lineRule="auto"/>
              <w:ind w:left="-141" w:right="-107"/>
              <w:jc w:val="both"/>
              <w:rPr>
                <w:rFonts w:ascii="Times New Roman" w:hAnsi="Times New Roman" w:eastAsia="Times New Roman"/>
                <w:sz w:val="16"/>
                <w:szCs w:val="16"/>
                <w:lang w:eastAsia="ru-RU" w:bidi="ar-EG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64939" cy="4287519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rcRect l="5840" t="5870" r="7591" b="31165"/>
                              <a:stretch/>
                            </pic:blipFill>
                            <pic:spPr>
                              <a:xfrm>
                                <a:off x="0" y="0"/>
                                <a:ext cx="3964940" cy="428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312.2pt;height:337.6pt;mso-wrap-distance-left:0.0pt;mso-wrap-distance-top:0.0pt;mso-wrap-distance-right:0.0pt;mso-wrap-distance-bottom:0.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3357" w:type="dxa"/>
          </w:tcPr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1)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В период правления каких литовских князей территория ВКЛ соотве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ствовала отмеченной на карте цифрой 1?</w:t>
            </w: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____________________</w:t>
            </w: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____________________</w:t>
            </w:r>
          </w:p>
          <w:p>
            <w:pPr>
              <w:widowControl w:val="off"/>
              <w:spacing w:after="0" w:line="240" w:lineRule="auto"/>
              <w:jc w:val="both"/>
              <w:rPr>
                <w:rFonts w:ascii="Times New Roman" w:hAnsi="Times New Roman" w:eastAsia="Times New Roman"/>
                <w:sz w:val="16"/>
                <w:szCs w:val="16"/>
                <w:lang w:eastAsia="ru-RU" w:bidi="ar-EG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2)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Какое место занимали восточнославянские зе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м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ли в ВКЛ этого периода?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16"/>
          <w:szCs w:val="16"/>
          <w:lang w:eastAsia="ru-RU" w:bidi="ar-EG"/>
        </w:rPr>
      </w:pPr>
    </w:p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3)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какое время границы ВКЛ соответствовали отмеченным на карте ци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рой 2?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[_________________________________________]</w:t>
      </w:r>
    </w:p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4) Какими путями присоединялись в это время различные территории к ВКЛ?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</w:tc>
      </w:tr>
    </w:tbl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5)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Как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ое название получило государство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это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ремя?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</w:p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[____________________________________________________________]</w:t>
      </w:r>
    </w:p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6)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Какой правитель присоединил к ВКЛ земли, отмеченные на карте цифрой 3?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[___________________]</w:t>
      </w:r>
    </w:p>
    <w:p>
      <w:pPr>
        <w:tabs>
          <w:tab w:val="left" w:pos="855"/>
        </w:tabs>
        <w:spacing w:after="0" w:line="240" w:lineRule="auto"/>
        <w:ind w:right="-283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7)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Охарактеризуйте основные направления внешней политики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этого правите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ля.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tabs>
                <w:tab w:val="left" w:pos="855"/>
              </w:tabs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</w:tc>
      </w:tr>
    </w:tbl>
    <w:p>
      <w:pPr>
        <w:tabs>
          <w:tab w:val="left" w:pos="855"/>
        </w:tabs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i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-177163</wp:posOffset>
                </wp:positionH>
                <wp:positionV relativeFrom="paragraph">
                  <wp:posOffset>31114</wp:posOffset>
                </wp:positionV>
                <wp:extent cx="323849" cy="323849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0" o:spid="_x0000_s10" style="position:absolute;z-index:251665408;o:allowoverlap:true;o:allowincell:true;mso-position-horizontal-relative:text;margin-left:-13.9pt;mso-position-horizontal:absolute;mso-position-vertical-relative:text;margin-top:2.4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<v:path textboxrect="0,0,100000,100000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be-BY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070"/>
        <w:gridCol w:w="4501"/>
      </w:tblGrid>
      <w:tr>
        <w:trPr>
          <w:trHeight w:val="327"/>
        </w:trPr>
        <w:tc>
          <w:tcPr>
            <w:tcW w:w="5070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page" w:clear="all"/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 выполните задания, связанные   с именами известных людей</w:t>
            </w:r>
          </w:p>
        </w:tc>
        <w:tc>
          <w:tcPr>
            <w:tcW w:w="4501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 w:bidi="ar-EG"/>
        </w:rPr>
      </w:pPr>
    </w:p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1) Напишите, кем был каждый и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з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 указанных в таблице исторических лиц (в столбце </w:t>
      </w:r>
      <w:r>
        <w:rPr>
          <w:rFonts w:ascii="Times New Roman" w:hAnsi="Times New Roman" w:eastAsia="Times New Roman"/>
          <w:b/>
          <w:sz w:val="28"/>
          <w:szCs w:val="28"/>
          <w:lang w:eastAsia="ru-RU" w:bidi="ar-EG"/>
        </w:rPr>
        <w:t xml:space="preserve">1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).</w:t>
      </w:r>
    </w:p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2) Назовите устойчивые выражения, которые произошли от фамилий кажд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о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го из них (в столбце </w:t>
      </w:r>
      <w:r>
        <w:rPr>
          <w:rFonts w:ascii="Times New Roman" w:hAnsi="Times New Roman" w:eastAsia="Times New Roman"/>
          <w:b/>
          <w:sz w:val="28"/>
          <w:szCs w:val="28"/>
          <w:lang w:eastAsia="ru-RU" w:bidi="ar-EG"/>
        </w:rPr>
        <w:t xml:space="preserve">2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).</w:t>
      </w:r>
    </w:p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 w:bidi="ar-EG"/>
        </w:rPr>
      </w:pP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3) Объясните, что означают эти выражения (в сто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л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бце </w:t>
      </w:r>
      <w:r>
        <w:rPr>
          <w:rFonts w:ascii="Times New Roman" w:hAnsi="Times New Roman" w:eastAsia="Times New Roman"/>
          <w:b/>
          <w:sz w:val="28"/>
          <w:szCs w:val="28"/>
          <w:lang w:eastAsia="ru-RU" w:bidi="ar-EG"/>
        </w:rPr>
        <w:t xml:space="preserve">3</w:t>
      </w:r>
      <w:r>
        <w:rPr>
          <w:rFonts w:ascii="Times New Roman" w:hAnsi="Times New Roman" w:eastAsia="Times New Roman"/>
          <w:sz w:val="28"/>
          <w:szCs w:val="28"/>
          <w:lang w:eastAsia="ru-RU" w:bidi="ar-EG"/>
        </w:rPr>
        <w:t xml:space="preserve">).</w:t>
      </w:r>
    </w:p>
    <w:tbl>
      <w:tblPr>
        <w:tblW w:w="10065" w:type="dxa"/>
        <w:tblInd w:w="-3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693"/>
        <w:gridCol w:w="1701"/>
        <w:gridCol w:w="4394"/>
      </w:tblGrid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</w:t>
            </w: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</w:t>
            </w: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</w:t>
            </w: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С.С.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Уваров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С.В.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Зубатов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ind w:right="-1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Д.Ф. Прищепов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А.Г.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Стаханов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А.М.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c>
          <w:tcPr>
            <w:tcW w:w="127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Н.С.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Хрущев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495"/>
        <w:gridCol w:w="4076"/>
      </w:tblGrid>
      <w:tr>
        <w:trPr>
          <w:trHeight w:val="327"/>
        </w:trPr>
        <w:tc>
          <w:tcPr>
            <w:tcW w:w="549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89120" behindDoc="0" locked="0" layoutInCell="1" allowOverlap="1">
                      <wp:simplePos x="0" y="0"/>
                      <wp:positionH relativeFrom="column">
                        <wp:posOffset>-116838</wp:posOffset>
                      </wp:positionH>
                      <wp:positionV relativeFrom="paragraph">
                        <wp:posOffset>-122553</wp:posOffset>
                      </wp:positionV>
                      <wp:extent cx="323849" cy="323849"/>
                      <wp:wrapNone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custGeom>
                                <a:avLst>
                                  <a:gd name="adj0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5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1" o:spid="_x0000_s11" style="position:absolute;z-index:502789120;o:allowoverlap:true;o:allowincell:true;mso-position-horizontal-relative:text;margin-left:-9.2pt;mso-position-horizontal:absolute;mso-position-vertical-relative:text;margin-top:-9.6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 xml:space="preserve"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ВНИМАТЕЛЬНО РАССМОТРИТЕ ФОТ</w: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ГРАФИИ ВРЕМЕН ПЕРВОЙ МИРОВОЙ ВОЙНЫ И ОТВЕТЬТЕ НА ВОПРОСЫ</w:t>
            </w:r>
          </w:p>
        </w:tc>
        <w:tc>
          <w:tcPr>
            <w:tcW w:w="4076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spacing w:after="0" w:line="240" w:lineRule="auto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2"/>
        <w:gridCol w:w="4629"/>
      </w:tblGrid>
      <w:tr>
        <w:tc>
          <w:tcPr>
            <w:tcW w:w="9571" w:type="dxa"/>
            <w:gridSpan w:val="2"/>
            <w:shd w:val="clear" w:color="auto" w:fill="auto"/>
          </w:tcPr>
          <w:p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62649" cy="1967229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rcRect l="0" t="37151" r="1268" b="8957"/>
                              <a:stretch/>
                            </pic:blipFill>
                            <pic:spPr>
                              <a:xfrm>
                                <a:off x="0" y="0"/>
                                <a:ext cx="5962650" cy="1967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69.5pt;height:154.9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20059" cy="2182494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rcRect l="9094" t="0" r="6868" b="10251"/>
                              <a:stretch/>
                            </pic:blipFill>
                            <pic:spPr>
                              <a:xfrm>
                                <a:off x="0" y="0"/>
                                <a:ext cx="3020060" cy="2182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237.8pt;height:171.8pt;mso-wrap-distance-left:0.0pt;mso-wrap-distance-top:0.0pt;mso-wrap-distance-right:0.0pt;mso-wrap-distance-bottom:0.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20034" cy="2182494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rcRect l="8121" t="2872" r="8847" b="7770"/>
                              <a:stretch/>
                            </pic:blipFill>
                            <pic:spPr>
                              <a:xfrm>
                                <a:off x="0" y="0"/>
                                <a:ext cx="2820035" cy="2182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22.0pt;height:171.8pt;mso-wrap-distance-left:0.0pt;mso-wrap-distance-top:0.0pt;mso-wrap-distance-right:0.0pt;mso-wrap-distance-bottom:0.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</w:tbl>
    <w:p>
      <w:pPr>
        <w:spacing w:after="0" w:line="240" w:lineRule="auto"/>
        <w:ind w:left="-141" w:righ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Какой белорусский город представлен на фото? Дополните солдатскую пог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ворку того времени: «Кто под </w:t>
      </w:r>
      <w:r>
        <w:rPr>
          <w:rFonts w:ascii="Times New Roman" w:hAnsi="Times New Roman"/>
          <w:sz w:val="28"/>
          <w:szCs w:val="28"/>
        </w:rPr>
        <w:t xml:space="preserve">_________________</w:t>
      </w:r>
      <w:r>
        <w:rPr>
          <w:rFonts w:ascii="Times New Roman" w:hAnsi="Times New Roman"/>
          <w:sz w:val="28"/>
          <w:szCs w:val="28"/>
        </w:rPr>
        <w:t xml:space="preserve"> не был, тот войны не видел».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2)</w:t>
      </w:r>
      <w:r>
        <w:rPr>
          <w:rFonts w:ascii="Times New Roman" w:hAnsi="Times New Roman"/>
          <w:sz w:val="28"/>
          <w:szCs w:val="28"/>
        </w:rPr>
        <w:t xml:space="preserve"> Какие события войны связаны с этим городом? 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3)</w:t>
      </w:r>
      <w:r>
        <w:rPr>
          <w:rFonts w:ascii="Times New Roman" w:hAnsi="Times New Roman"/>
          <w:sz w:val="28"/>
          <w:szCs w:val="28"/>
        </w:rPr>
        <w:t xml:space="preserve"> Сколько дней продолжалась оборона этого города? Чем уникально </w:t>
      </w:r>
      <w:r>
        <w:rPr>
          <w:rFonts w:ascii="Times New Roman" w:hAnsi="Times New Roman"/>
          <w:sz w:val="28"/>
          <w:szCs w:val="28"/>
        </w:rPr>
        <w:t xml:space="preserve">это 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бытие?</w:t>
      </w:r>
      <w:r>
        <w:rPr>
          <w:rFonts w:ascii="Times New Roman" w:hAnsi="Times New Roman"/>
          <w:sz w:val="28"/>
          <w:szCs w:val="28"/>
        </w:rPr>
        <w:t xml:space="preserve">  [____________]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4)</w:t>
      </w:r>
      <w:r>
        <w:rPr>
          <w:rFonts w:ascii="Times New Roman" w:hAnsi="Times New Roman"/>
          <w:sz w:val="28"/>
          <w:szCs w:val="28"/>
        </w:rPr>
        <w:t xml:space="preserve"> Какое важное событие, связанное с завершением войны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произошло в 15 км от</w:t>
      </w:r>
      <w:r>
        <w:rPr>
          <w:rFonts w:ascii="Times New Roman" w:hAnsi="Times New Roman"/>
          <w:sz w:val="28"/>
          <w:szCs w:val="28"/>
        </w:rPr>
        <w:t xml:space="preserve"> этого города в местечке Солы?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070"/>
        <w:gridCol w:w="4501"/>
      </w:tblGrid>
      <w:tr>
        <w:trPr>
          <w:trHeight w:val="327"/>
        </w:trPr>
        <w:tc>
          <w:tcPr>
            <w:tcW w:w="507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90144" behindDoc="0" locked="0" layoutInCell="1" allowOverlap="1">
                      <wp:simplePos x="0" y="0"/>
                      <wp:positionH relativeFrom="column">
                        <wp:posOffset>-174623</wp:posOffset>
                      </wp:positionH>
                      <wp:positionV relativeFrom="paragraph">
                        <wp:posOffset>-169543</wp:posOffset>
                      </wp:positionV>
                      <wp:extent cx="323849" cy="323849"/>
                      <wp:wrapNone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custGeom>
                                <a:avLst>
                                  <a:gd name="adj0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6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" o:spid="_x0000_s15" style="position:absolute;z-index:502790144;o:allowoverlap:true;o:allowincell:true;mso-position-horizontal-relative:text;margin-left:-13.7pt;mso-position-horizontal:absolute;mso-position-vertical-relative:text;margin-top:-13.3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page" w:clear="all"/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 внимательно рассмотрите к</w:t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а</w:t>
            </w:r>
            <w:r>
              <w:rPr>
                <w:rFonts w:ascii="Times New Roman" w:hAnsi="Times New Roman" w:eastAsia="Times New Roman"/>
                <w:b/>
                <w:bCs/>
                <w:caps/>
                <w:sz w:val="24"/>
                <w:szCs w:val="24"/>
                <w:lang w:eastAsia="ru-RU"/>
              </w:rPr>
              <w:t xml:space="preserve">рикатуру и ответьте на вопросы</w:t>
            </w:r>
          </w:p>
        </w:tc>
        <w:tc>
          <w:tcPr>
            <w:tcW w:w="4501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widowControl w:val="off"/>
        <w:spacing w:after="0" w:line="240" w:lineRule="auto"/>
        <w:jc w:val="both"/>
        <w:rPr>
          <w:rFonts w:ascii="Times New Roman" w:hAnsi="Times New Roman" w:eastAsia="Times New Roman"/>
          <w:sz w:val="8"/>
          <w:szCs w:val="8"/>
          <w:lang w:eastAsia="ru-RU" w:bidi="ar-EG"/>
        </w:rPr>
      </w:pPr>
    </w:p>
    <w:p>
      <w:pPr>
        <w:spacing w:after="0"/>
        <w:jc w:val="center"/>
        <w:rPr>
          <w:rStyle w:val="txtsm"/>
          <w:rFonts w:ascii="Times New Roman" w:hAnsi="Times New Roman"/>
        </w:rPr>
      </w:pPr>
      <w:r>
        <w:rPr>
          <w:rStyle w:val="txtsm"/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6429" cy="3242944"/>
                <wp:effectExtent l="0" t="0" r="0" b="0"/>
                <wp:docPr id="1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4456430" cy="324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50.9pt;height:255.3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spacing w:after="0"/>
        <w:jc w:val="both"/>
        <w:rPr>
          <w:rStyle w:val="txtsm"/>
          <w:rFonts w:ascii="Times New Roman" w:hAnsi="Times New Roman"/>
          <w:sz w:val="28"/>
          <w:szCs w:val="28"/>
        </w:rPr>
      </w:pPr>
      <w:r>
        <w:rPr>
          <w:rStyle w:val="txtsm"/>
          <w:rFonts w:ascii="Times New Roman" w:hAnsi="Times New Roman"/>
          <w:b/>
          <w:sz w:val="28"/>
          <w:szCs w:val="28"/>
        </w:rPr>
        <w:t xml:space="preserve">1)</w:t>
      </w:r>
      <w:r>
        <w:rPr>
          <w:rStyle w:val="txtsm"/>
          <w:rFonts w:ascii="Times New Roman" w:hAnsi="Times New Roman"/>
          <w:sz w:val="28"/>
          <w:szCs w:val="28"/>
        </w:rPr>
        <w:t xml:space="preserve"> </w:t>
      </w:r>
      <w:r>
        <w:rPr>
          <w:rStyle w:val="txtsm"/>
          <w:rFonts w:ascii="Times New Roman" w:hAnsi="Times New Roman"/>
          <w:sz w:val="28"/>
          <w:szCs w:val="28"/>
        </w:rPr>
        <w:t xml:space="preserve">Как вы думаете, какой известный политический деятель изображен бала</w:t>
      </w:r>
      <w:r>
        <w:rPr>
          <w:rStyle w:val="txtsm"/>
          <w:rFonts w:ascii="Times New Roman" w:hAnsi="Times New Roman"/>
          <w:sz w:val="28"/>
          <w:szCs w:val="28"/>
        </w:rPr>
        <w:t xml:space="preserve">н</w:t>
      </w:r>
      <w:r>
        <w:rPr>
          <w:rStyle w:val="txtsm"/>
          <w:rFonts w:ascii="Times New Roman" w:hAnsi="Times New Roman"/>
          <w:sz w:val="28"/>
          <w:szCs w:val="28"/>
        </w:rPr>
        <w:t xml:space="preserve">сирующим на канате</w:t>
      </w:r>
      <w:r>
        <w:rPr>
          <w:rStyle w:val="txtsm"/>
          <w:rFonts w:ascii="Times New Roman" w:hAnsi="Times New Roman"/>
          <w:sz w:val="28"/>
          <w:szCs w:val="28"/>
        </w:rPr>
        <w:t xml:space="preserve">? </w:t>
      </w:r>
      <w:r>
        <w:rPr>
          <w:rStyle w:val="txtsm"/>
          <w:rFonts w:ascii="Times New Roman" w:hAnsi="Times New Roman"/>
          <w:sz w:val="28"/>
          <w:szCs w:val="28"/>
        </w:rPr>
        <w:t xml:space="preserve">[</w:t>
      </w:r>
      <w:r>
        <w:rPr>
          <w:rStyle w:val="txtsm"/>
          <w:rFonts w:ascii="Times New Roman" w:hAnsi="Times New Roman"/>
          <w:sz w:val="28"/>
          <w:szCs w:val="28"/>
        </w:rPr>
        <w:t xml:space="preserve">________________________</w:t>
      </w:r>
      <w:r>
        <w:rPr>
          <w:rStyle w:val="txtsm"/>
          <w:rFonts w:ascii="Times New Roman" w:hAnsi="Times New Roman"/>
          <w:sz w:val="28"/>
          <w:szCs w:val="28"/>
        </w:rPr>
        <w:t xml:space="preserve">]</w:t>
      </w:r>
    </w:p>
    <w:p>
      <w:pPr>
        <w:spacing w:after="0"/>
        <w:jc w:val="both"/>
        <w:rPr>
          <w:rStyle w:val="txtsm"/>
          <w:rFonts w:ascii="Times New Roman" w:hAnsi="Times New Roman"/>
          <w:sz w:val="28"/>
          <w:szCs w:val="28"/>
        </w:rPr>
      </w:pPr>
      <w:r>
        <w:rPr>
          <w:rStyle w:val="txtsm"/>
          <w:rFonts w:ascii="Times New Roman" w:hAnsi="Times New Roman"/>
          <w:b/>
          <w:sz w:val="28"/>
          <w:szCs w:val="28"/>
        </w:rPr>
        <w:t xml:space="preserve">2)</w:t>
      </w:r>
      <w:r>
        <w:rPr>
          <w:rStyle w:val="txtsm"/>
          <w:rFonts w:ascii="Times New Roman" w:hAnsi="Times New Roman"/>
          <w:sz w:val="28"/>
          <w:szCs w:val="28"/>
        </w:rPr>
        <w:t xml:space="preserve"> Что вам известно об этом человеке? Какая известная фраза, хорошо хара</w:t>
      </w:r>
      <w:r>
        <w:rPr>
          <w:rStyle w:val="txtsm"/>
          <w:rFonts w:ascii="Times New Roman" w:hAnsi="Times New Roman"/>
          <w:sz w:val="28"/>
          <w:szCs w:val="28"/>
        </w:rPr>
        <w:t xml:space="preserve">к</w:t>
      </w:r>
      <w:r>
        <w:rPr>
          <w:rStyle w:val="txtsm"/>
          <w:rFonts w:ascii="Times New Roman" w:hAnsi="Times New Roman"/>
          <w:sz w:val="28"/>
          <w:szCs w:val="28"/>
        </w:rPr>
        <w:t xml:space="preserve">теризующая его политику, ему приписывается?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</w:tcPr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</w:tc>
      </w:tr>
      <w:tr>
        <w:tc>
          <w:tcPr>
            <w:tcW w:w="9571" w:type="dxa"/>
            <w:tcBorders>
              <w:top w:val="single" w:color="auto" w:sz="2" w:space="0"/>
              <w:left w:val="none"/>
              <w:bottom w:val="single" w:color="auto" w:sz="2" w:space="0"/>
              <w:right w:val="none"/>
            </w:tcBorders>
            <w:shd w:val="clear" w:color="auto" w:fill="auto"/>
          </w:tcPr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10"/>
                <w:szCs w:val="10"/>
              </w:rPr>
            </w:pPr>
          </w:p>
        </w:tc>
      </w:tr>
      <w:tr>
        <w:tc>
          <w:tcPr>
            <w:tcW w:w="95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</w:tcPr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/>
        <w:jc w:val="both"/>
        <w:rPr>
          <w:rStyle w:val="txtsm"/>
          <w:rFonts w:ascii="Times New Roman" w:hAnsi="Times New Roman"/>
          <w:sz w:val="28"/>
          <w:szCs w:val="28"/>
        </w:rPr>
      </w:pPr>
      <w:r>
        <w:rPr>
          <w:rStyle w:val="txtsm"/>
          <w:rFonts w:ascii="Times New Roman" w:hAnsi="Times New Roman"/>
          <w:b/>
          <w:sz w:val="28"/>
          <w:szCs w:val="28"/>
        </w:rPr>
        <w:t xml:space="preserve">3)</w:t>
      </w:r>
      <w:r>
        <w:rPr>
          <w:rStyle w:val="txtsm"/>
          <w:rFonts w:ascii="Times New Roman" w:hAnsi="Times New Roman"/>
          <w:sz w:val="28"/>
          <w:szCs w:val="28"/>
        </w:rPr>
        <w:t xml:space="preserve"> Кого или</w:t>
      </w:r>
      <w:r>
        <w:rPr>
          <w:rStyle w:val="txtsm"/>
          <w:rFonts w:ascii="Times New Roman" w:hAnsi="Times New Roman"/>
          <w:sz w:val="28"/>
          <w:szCs w:val="28"/>
        </w:rPr>
        <w:t xml:space="preserve"> что символизируют люди, размещ</w:t>
      </w:r>
      <w:r>
        <w:rPr>
          <w:rStyle w:val="txtsm"/>
          <w:rFonts w:ascii="Times New Roman" w:hAnsi="Times New Roman"/>
          <w:sz w:val="28"/>
          <w:szCs w:val="28"/>
        </w:rPr>
        <w:t xml:space="preserve">енные в двух перевешивающих чашах?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/>
        <w:jc w:val="both"/>
        <w:rPr>
          <w:rStyle w:val="txtsm"/>
          <w:rFonts w:ascii="Times New Roman" w:hAnsi="Times New Roman"/>
          <w:sz w:val="28"/>
          <w:szCs w:val="28"/>
        </w:rPr>
      </w:pPr>
      <w:r>
        <w:rPr>
          <w:rStyle w:val="txtsm"/>
          <w:rFonts w:ascii="Times New Roman" w:hAnsi="Times New Roman"/>
          <w:b/>
          <w:sz w:val="28"/>
          <w:szCs w:val="28"/>
        </w:rPr>
        <w:t xml:space="preserve">4)</w:t>
      </w:r>
      <w:r>
        <w:rPr>
          <w:rStyle w:val="txtsm"/>
          <w:rFonts w:ascii="Times New Roman" w:hAnsi="Times New Roman"/>
          <w:sz w:val="28"/>
          <w:szCs w:val="28"/>
        </w:rPr>
        <w:t xml:space="preserve"> </w:t>
      </w:r>
      <w:r>
        <w:rPr>
          <w:rStyle w:val="txtsm"/>
          <w:rFonts w:ascii="Times New Roman" w:hAnsi="Times New Roman"/>
          <w:sz w:val="28"/>
          <w:szCs w:val="28"/>
        </w:rPr>
        <w:t xml:space="preserve">Объясните общую идею карикатуры. Почему данный политик вынужден балансировать между двумя чашами?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71"/>
      </w:tblGrid>
      <w:tr>
        <w:tc>
          <w:tcPr>
            <w:tcW w:w="9571" w:type="dxa"/>
            <w:shd w:val="clear" w:color="auto" w:fill="auto"/>
          </w:tcPr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jc w:val="both"/>
              <w:rPr>
                <w:rStyle w:val="txtsm"/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786"/>
        <w:gridCol w:w="4785"/>
      </w:tblGrid>
      <w:tr>
        <w:trPr>
          <w:trHeight w:val="327"/>
        </w:trPr>
        <w:tc>
          <w:tcPr>
            <w:tcW w:w="478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iCs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502791168" behindDoc="0" locked="0" layoutInCell="1" allowOverlap="1">
                      <wp:simplePos x="0" y="0"/>
                      <wp:positionH relativeFrom="column">
                        <wp:posOffset>-190498</wp:posOffset>
                      </wp:positionH>
                      <wp:positionV relativeFrom="paragraph">
                        <wp:posOffset>-161289</wp:posOffset>
                      </wp:positionV>
                      <wp:extent cx="323849" cy="323849"/>
                      <wp:wrapNone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custGeom>
                                <a:avLst>
                                  <a:gd name="adj0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+- 21600 0 adj0"/>
                                  <a:gd name="gd3" fmla="val 0"/>
                                  <a:gd name="gd4" fmla="val gd1"/>
                                  <a:gd name="gd5" fmla="+- gd1 0 gd3"/>
                                  <a:gd name="gd6" fmla="+- 0 0 gd4"/>
                                  <a:gd name="gd7" fmla="?: gd5 1 -1"/>
                                  <a:gd name="gd8" fmla="?: gd6 1 -1"/>
                                  <a:gd name="gd9" fmla="*/ gd7 gd8 1"/>
                                  <a:gd name="gd10" fmla="?: gd5 10800000 0"/>
                                  <a:gd name="gd11" fmla="?: gd9 -5400000 5400000"/>
                                  <a:gd name="gd12" fmla="*/ gd5 -1 1"/>
                                  <a:gd name="gd13" fmla="*/ gd6 -1 1"/>
                                  <a:gd name="gd14" fmla="?: gd5 gd5 gd12"/>
                                  <a:gd name="gd15" fmla="?: gd6 gd6 gd13"/>
                                  <a:gd name="gd16" fmla="val gd1"/>
                                  <a:gd name="gd17" fmla="val 0"/>
                                  <a:gd name="gd18" fmla="val gd2"/>
                                  <a:gd name="gd19" fmla="val 0"/>
                                  <a:gd name="gd20" fmla="+- 21600 0 gd18"/>
                                  <a:gd name="gd21" fmla="+- gd1 0 gd19"/>
                                  <a:gd name="gd22" fmla="?: gd20 1 -1"/>
                                  <a:gd name="gd23" fmla="?: gd21 1 -1"/>
                                  <a:gd name="gd24" fmla="*/ gd22 gd23 1"/>
                                  <a:gd name="gd25" fmla="?: gd21 16200000 5400000"/>
                                  <a:gd name="gd26" fmla="?: gd24 5400000 -5400000"/>
                                  <a:gd name="gd27" fmla="*/ gd20 -1 1"/>
                                  <a:gd name="gd28" fmla="*/ gd21 -1 1"/>
                                  <a:gd name="gd29" fmla="?: gd20 gd20 gd27"/>
                                  <a:gd name="gd30" fmla="?: gd21 gd21 gd28"/>
                                  <a:gd name="gd31" fmla="val 21600"/>
                                  <a:gd name="gd32" fmla="val gd1"/>
                                  <a:gd name="gd33" fmla="val 21600"/>
                                  <a:gd name="gd34" fmla="val gd2"/>
                                  <a:gd name="gd35" fmla="+- gd2 0 gd33"/>
                                  <a:gd name="gd36" fmla="+- 21600 0 gd34"/>
                                  <a:gd name="gd37" fmla="?: gd35 1 -1"/>
                                  <a:gd name="gd38" fmla="?: gd36 1 -1"/>
                                  <a:gd name="gd39" fmla="*/ gd37 gd38 1"/>
                                  <a:gd name="gd40" fmla="?: gd35 10800000 0"/>
                                  <a:gd name="gd41" fmla="?: gd39 -5400000 5400000"/>
                                  <a:gd name="gd42" fmla="*/ gd35 -1 1"/>
                                  <a:gd name="gd43" fmla="*/ gd36 -1 1"/>
                                  <a:gd name="gd44" fmla="?: gd35 gd35 gd42"/>
                                  <a:gd name="gd45" fmla="?: gd36 gd36 gd43"/>
                                  <a:gd name="gd46" fmla="val gd2"/>
                                  <a:gd name="gd47" fmla="val 21600"/>
                                  <a:gd name="gd48" fmla="val gd1"/>
                                  <a:gd name="gd49" fmla="val 21600"/>
                                  <a:gd name="gd50" fmla="+- 0 0 gd48"/>
                                  <a:gd name="gd51" fmla="+- gd2 0 gd49"/>
                                  <a:gd name="gd52" fmla="?: gd50 1 -1"/>
                                  <a:gd name="gd53" fmla="?: gd51 1 -1"/>
                                  <a:gd name="gd54" fmla="*/ gd52 gd53 1"/>
                                  <a:gd name="gd55" fmla="?: gd51 16200000 5400000"/>
                                  <a:gd name="gd56" fmla="?: gd54 5400000 -5400000"/>
                                  <a:gd name="gd57" fmla="*/ gd50 -1 1"/>
                                  <a:gd name="gd58" fmla="*/ gd51 -1 1"/>
                                  <a:gd name="gd59" fmla="?: gd50 gd50 gd57"/>
                                  <a:gd name="gd60" fmla="?: gd51 gd51 gd58"/>
                                  <a:gd name="gd61" fmla="val 0"/>
                                  <a:gd name="gd62" fmla="val gd2"/>
                                  <a:gd name="gd63" fmla="*/ w 0 21600"/>
                                  <a:gd name="gd64" fmla="*/ h 0 21600"/>
                                  <a:gd name="gd65" fmla="*/ w 21600 21600"/>
                                  <a:gd name="gd66" fmla="*/ h 21600 21600"/>
                                  <a:gd name="gd67" fmla="*/ w adj0 21600"/>
                                  <a:gd name="gd68" fmla="*/ h 0 1"/>
                                </a:gdLst>
                                <a:ahLst>
                                  <a:ahXY gdRefX="adj0" minX="0" maxX="10800">
                                    <a:pos x="gd67" y="gd68"/>
                                  </a:ahXY>
                                </a:ahLst>
                                <a:cxnLst/>
                                <a:rect l="gd63" t="gd64" r="gd65" b="gd66"/>
                                <a:pathLst>
                                  <a:path w="21600" h="21600">
                                    <a:moveTo>
                                      <a:pt x="gd3" y="gd4"/>
                                    </a:moveTo>
                                    <a:arcTo wR="gd14" hR="gd15" stAng="gd10" swAng="gd11"/>
                                    <a:lnTo>
                                      <a:pt x="gd18" y="gd19"/>
                                    </a:lnTo>
                                    <a:arcTo wR="gd29" hR="gd30" stAng="gd25" swAng="gd26"/>
                                    <a:lnTo>
                                      <a:pt x="gd33" y="gd34"/>
                                    </a:lnTo>
                                    <a:arcTo wR="gd44" hR="gd45" stAng="gd40" swAng="gd41"/>
                                    <a:lnTo>
                                      <a:pt x="gd48" y="gd49"/>
                                    </a:lnTo>
                                    <a:arcTo wR="gd59" hR="gd60" stAng="gd55" swAng="gd56"/>
                                    <a:close/>
                                  </a:path>
                                  <a:path w="21600" h="21600"/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7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style="position:absolute;z-index:502791168;o:allowoverlap:true;o:allowincell:true;mso-position-horizontal-relative:text;margin-left:-15.0pt;mso-position-horizontal:absolute;mso-position-vertical-relative:text;margin-top:-12.7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      <v:path textboxrect="0,0,100000,100000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ВНИМАТЕЛЬНО ПРОЧИТАЙТЕ Д</w: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КУМЕНТ И ОТВЕТЬТЕ НА ВОПРОСЫ</w:t>
            </w:r>
          </w:p>
        </w:tc>
        <w:tc>
          <w:tcPr>
            <w:tcW w:w="4785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«</w:t>
      </w:r>
      <w:r>
        <w:rPr>
          <w:rFonts w:ascii="Arial" w:hAnsi="Arial" w:eastAsia="Times New Roman" w:cs="Arial"/>
          <w:lang w:eastAsia="ru-RU"/>
        </w:rPr>
        <w:t xml:space="preserve">Канцлер Коль, мэр </w:t>
      </w:r>
      <w:r>
        <w:rPr>
          <w:rFonts w:ascii="Arial" w:hAnsi="Arial" w:eastAsia="Times New Roman" w:cs="Arial"/>
          <w:lang w:eastAsia="ru-RU"/>
        </w:rPr>
        <w:t xml:space="preserve">Дипген</w:t>
      </w:r>
      <w:r>
        <w:rPr>
          <w:rFonts w:ascii="Arial" w:hAnsi="Arial" w:eastAsia="Times New Roman" w:cs="Arial"/>
          <w:lang w:eastAsia="ru-RU"/>
        </w:rPr>
        <w:t xml:space="preserve">, леди и джентльмены! </w:t>
      </w:r>
    </w:p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 Двадцать четыре года назад президент Джон Кеннеди посетил (город) (1) и выступил п</w:t>
      </w:r>
      <w:r>
        <w:rPr>
          <w:rFonts w:ascii="Arial" w:hAnsi="Arial" w:eastAsia="Times New Roman" w:cs="Arial"/>
          <w:lang w:eastAsia="ru-RU"/>
        </w:rPr>
        <w:t xml:space="preserve">е</w:t>
      </w:r>
      <w:r>
        <w:rPr>
          <w:rFonts w:ascii="Arial" w:hAnsi="Arial" w:eastAsia="Times New Roman" w:cs="Arial"/>
          <w:lang w:eastAsia="ru-RU"/>
        </w:rPr>
        <w:t xml:space="preserve">ред жителями этого города (1) и перед всем миром в здании муниципалитета. С тех пор еще два наших президента (2) побывали по очереди здесь, в (городе) (1). И сегодня я сам (3) уже во второй раз посещаю ваш город (1). Мы, американские президенты, приезжаем в (город) (1) потому, что считаем своим долгом говорить здесь о свободе… </w:t>
      </w:r>
    </w:p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За мной стоит стена (4), которая окружает свободные сектора этого города (1), часть огромной системы барьеров, разделяющих весь европейский континент… </w:t>
      </w:r>
    </w:p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В весеннюю пору 1945 года жители (города) (1) вышли из своих бомбоубежищ и обнар</w:t>
      </w:r>
      <w:r>
        <w:rPr>
          <w:rFonts w:ascii="Arial" w:hAnsi="Arial" w:eastAsia="Times New Roman" w:cs="Arial"/>
          <w:lang w:eastAsia="ru-RU"/>
        </w:rPr>
        <w:t xml:space="preserve">у</w:t>
      </w:r>
      <w:r>
        <w:rPr>
          <w:rFonts w:ascii="Arial" w:hAnsi="Arial" w:eastAsia="Times New Roman" w:cs="Arial"/>
          <w:lang w:eastAsia="ru-RU"/>
        </w:rPr>
        <w:t xml:space="preserve">жили всеобщее разорение. За тысячи миль отсюда народ Соединенных Штатов протянул им руку помощи. И в 1947</w:t>
      </w:r>
      <w:r>
        <w:rPr>
          <w:rFonts w:ascii="Arial" w:hAnsi="Arial" w:eastAsia="Times New Roman" w:cs="Arial"/>
          <w:b/>
          <w:bCs/>
          <w:lang w:eastAsia="ru-RU"/>
        </w:rPr>
        <w:t xml:space="preserve"> </w:t>
      </w:r>
      <w:r>
        <w:rPr>
          <w:rFonts w:ascii="Arial" w:hAnsi="Arial" w:eastAsia="Times New Roman" w:cs="Arial"/>
          <w:lang w:eastAsia="ru-RU"/>
        </w:rPr>
        <w:t xml:space="preserve">году, как вы знаете, государственный секретарь Джордж Маршалл объявил о создании того, что стало известным как (название плана)</w:t>
      </w:r>
      <w:r>
        <w:rPr>
          <w:rFonts w:ascii="Arial" w:hAnsi="Arial" w:eastAsia="Times New Roman" w:cs="Arial"/>
          <w:b/>
          <w:bCs/>
          <w:lang w:eastAsia="ru-RU"/>
        </w:rPr>
        <w:t xml:space="preserve"> </w:t>
      </w:r>
      <w:r>
        <w:rPr>
          <w:rFonts w:ascii="Arial" w:hAnsi="Arial" w:eastAsia="Times New Roman" w:cs="Arial"/>
          <w:lang w:eastAsia="ru-RU"/>
        </w:rPr>
        <w:t xml:space="preserve">(5). В этом месяце испо</w:t>
      </w:r>
      <w:r>
        <w:rPr>
          <w:rFonts w:ascii="Arial" w:hAnsi="Arial" w:eastAsia="Times New Roman" w:cs="Arial"/>
          <w:lang w:eastAsia="ru-RU"/>
        </w:rPr>
        <w:t xml:space="preserve">л</w:t>
      </w:r>
      <w:r>
        <w:rPr>
          <w:rFonts w:ascii="Arial" w:hAnsi="Arial" w:eastAsia="Times New Roman" w:cs="Arial"/>
          <w:lang w:eastAsia="ru-RU"/>
        </w:rPr>
        <w:t xml:space="preserve">няется ровно сорок лет с того дня, когда он сказал: «Наша политика направлена не против какой-либо страны или доктрины, а против голода, нищеты, отчаяния и хаоса».</w:t>
      </w:r>
    </w:p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И сейчас сами Советы, возможно, приходят с известными ограничениями к пониманию важности свободы. Мы слышим из Москвы много слов о новой политике реформ и открытости</w:t>
      </w:r>
      <w:r>
        <w:rPr>
          <w:rFonts w:ascii="Arial" w:hAnsi="Arial" w:eastAsia="Times New Roman" w:cs="Arial"/>
          <w:b/>
          <w:bCs/>
          <w:lang w:eastAsia="ru-RU"/>
        </w:rPr>
        <w:t xml:space="preserve"> </w:t>
      </w:r>
      <w:r>
        <w:rPr>
          <w:rFonts w:ascii="Arial" w:hAnsi="Arial" w:eastAsia="Times New Roman" w:cs="Arial"/>
          <w:lang w:eastAsia="ru-RU"/>
        </w:rPr>
        <w:t xml:space="preserve">(6)… </w:t>
      </w:r>
    </w:p>
    <w:p>
      <w:pPr>
        <w:spacing w:after="0"/>
        <w:ind w:left="-283" w:right="-142" w:firstLine="360"/>
        <w:jc w:val="both"/>
        <w:rPr>
          <w:rFonts w:ascii="Arial" w:hAnsi="Arial" w:eastAsia="Times New Roman" w:cs="Arial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 Генеральный секретарь (фамилия)</w:t>
      </w:r>
      <w:r>
        <w:rPr>
          <w:rFonts w:ascii="Arial" w:hAnsi="Arial" w:eastAsia="Times New Roman" w:cs="Arial"/>
          <w:b/>
          <w:bCs/>
          <w:lang w:eastAsia="ru-RU"/>
        </w:rPr>
        <w:t xml:space="preserve"> (7)</w:t>
      </w:r>
      <w:r>
        <w:rPr>
          <w:rFonts w:ascii="Arial" w:hAnsi="Arial" w:eastAsia="Times New Roman" w:cs="Arial"/>
          <w:lang w:eastAsia="ru-RU"/>
        </w:rPr>
        <w:t xml:space="preserve">, если Вы стремитесь к миру, если Вы хотите пр</w:t>
      </w:r>
      <w:r>
        <w:rPr>
          <w:rFonts w:ascii="Arial" w:hAnsi="Arial" w:eastAsia="Times New Roman" w:cs="Arial"/>
          <w:lang w:eastAsia="ru-RU"/>
        </w:rPr>
        <w:t xml:space="preserve">о</w:t>
      </w:r>
      <w:r>
        <w:rPr>
          <w:rFonts w:ascii="Arial" w:hAnsi="Arial" w:eastAsia="Times New Roman" w:cs="Arial"/>
          <w:lang w:eastAsia="ru-RU"/>
        </w:rPr>
        <w:t xml:space="preserve">цветания для Советского Союза и Восточной Европы, если Вы стремитесь к либерализации, приезжайте сюда, к этим воротам! Господин (фамилия) (7), откройте эти ворота! Господин </w:t>
      </w:r>
      <w:r>
        <w:rPr>
          <w:rFonts w:ascii="Arial" w:hAnsi="Arial" w:eastAsia="Times New Roman" w:cs="Arial"/>
          <w:lang w:eastAsia="ru-RU"/>
        </w:rPr>
        <w:t xml:space="preserve">(фамилия)</w:t>
      </w:r>
      <w:r>
        <w:rPr>
          <w:rFonts w:ascii="Arial" w:hAnsi="Arial" w:eastAsia="Times New Roman" w:cs="Arial"/>
          <w:lang w:eastAsia="ru-RU"/>
        </w:rPr>
        <w:t xml:space="preserve"> </w:t>
      </w:r>
      <w:r>
        <w:rPr>
          <w:rFonts w:ascii="Arial" w:hAnsi="Arial" w:eastAsia="Times New Roman" w:cs="Arial"/>
          <w:lang w:eastAsia="ru-RU"/>
        </w:rPr>
        <w:t xml:space="preserve">(7)</w:t>
      </w:r>
      <w:r>
        <w:rPr>
          <w:rFonts w:ascii="Arial" w:hAnsi="Arial" w:eastAsia="Times New Roman" w:cs="Arial"/>
          <w:lang w:eastAsia="ru-RU"/>
        </w:rPr>
        <w:t xml:space="preserve">, снесите эту стену (4)!</w:t>
      </w:r>
      <w:r>
        <w:rPr>
          <w:rFonts w:ascii="Arial" w:hAnsi="Arial" w:eastAsia="Times New Roman" w:cs="Arial"/>
          <w:lang w:eastAsia="ru-RU"/>
        </w:rPr>
        <w:t xml:space="preserve">»</w:t>
      </w:r>
      <w:r>
        <w:rPr>
          <w:rFonts w:ascii="Arial" w:hAnsi="Arial" w:eastAsia="Times New Roman" w:cs="Arial"/>
          <w:lang w:eastAsia="ru-RU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1)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О каком городе идет речь в документе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?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____________________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]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2)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Какие американские президенты имеются в виду?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_______________________________________________________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]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3)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Кто является автором данной речи? Когда она была произнесена?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[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_______________________________________________________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]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4)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 какой стене идет речь в документе? Когда она была построена? Что п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служило причиной ее возведения и какие это имело последствия? Какова оказалась судьба этой стены? </w:t>
      </w:r>
    </w:p>
    <w:tbl>
      <w:tblPr>
        <w:tblW w:w="0" w:type="auto"/>
        <w:tblInd w:w="-6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72"/>
      </w:tblGrid>
      <w:tr>
        <w:tc>
          <w:tcPr>
            <w:tcW w:w="10172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5)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Какой план упоминается в документе? В чем он состоял? </w:t>
      </w:r>
    </w:p>
    <w:tbl>
      <w:tblPr>
        <w:tblW w:w="0" w:type="auto"/>
        <w:tblInd w:w="-6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72"/>
      </w:tblGrid>
      <w:tr>
        <w:tc>
          <w:tcPr>
            <w:tcW w:w="10172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6)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Что за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политика реформ и открытости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имеется в виду под цифрой 6, к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гда она началась и в чем состояла? </w:t>
      </w:r>
    </w:p>
    <w:tbl>
      <w:tblPr>
        <w:tblW w:w="0" w:type="auto"/>
        <w:tblInd w:w="-6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72"/>
      </w:tblGrid>
      <w:tr>
        <w:tc>
          <w:tcPr>
            <w:tcW w:w="10172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7)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 кому обращается автор речи? </w:t>
      </w:r>
      <w:r>
        <w:rPr>
          <w:rFonts w:ascii="Times New Roman" w:hAnsi="Times New Roman" w:eastAsia="Times New Roman"/>
          <w:sz w:val="28"/>
          <w:szCs w:val="28"/>
          <w:lang w:val="en-US" w:eastAsia="ru-RU"/>
        </w:rPr>
        <w:t xml:space="preserve">[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____________________</w:t>
      </w:r>
      <w:r>
        <w:rPr>
          <w:rFonts w:ascii="Times New Roman" w:hAnsi="Times New Roman" w:eastAsia="Times New Roman"/>
          <w:sz w:val="28"/>
          <w:szCs w:val="28"/>
          <w:lang w:val="en-US" w:eastAsia="ru-RU"/>
        </w:rPr>
        <w:t xml:space="preserve">]</w:t>
      </w:r>
    </w:p>
    <w:p>
      <w:pPr>
        <w:spacing w:after="0"/>
        <w:jc w:val="both"/>
      </w:pPr>
      <w:r>
        <w:rPr>
          <w:rStyle w:val="txtsm"/>
          <w:rFonts w:ascii="Times New Roman" w:hAnsi="Times New Roman"/>
        </w:rPr>
        <w:br w:type="page" w:clear="all"/>
      </w:r>
      <w:r>
        <w:rPr>
          <w:rFonts w:ascii="Times New Roman" w:hAnsi="Times New Roman" w:eastAsia="Times New Roman"/>
          <w:iCs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2782976" behindDoc="0" locked="0" layoutInCell="1" allowOverlap="1">
                <wp:simplePos x="0" y="0"/>
                <wp:positionH relativeFrom="column">
                  <wp:posOffset>-222883</wp:posOffset>
                </wp:positionH>
                <wp:positionV relativeFrom="paragraph">
                  <wp:posOffset>24129</wp:posOffset>
                </wp:positionV>
                <wp:extent cx="323849" cy="323849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8" o:spid="_x0000_s18" style="position:absolute;z-index:502782976;o:allowoverlap:true;o:allowincell:true;mso-position-horizontal-relative:text;margin-left:-17.5pt;mso-position-horizontal:absolute;mso-position-vertical-relative:text;margin-top:1.9pt;mso-position-vertical:absolute;width:25.5pt;height:25.5pt;mso-wrap-distance-left:9.0pt;mso-wrap-distance-top:0.0pt;mso-wrap-distance-right:9.0pt;mso-wrap-distance-bottom:0.0pt;visibility:visible;" path="m0,25000l0,25000c0,11285,11285,0,25000,0c25000,0,25000,0,25000,0l75000,0l75000,0c88715,0,100000,11285,100000,25000l100000,25000c100000,25000,100000,25000,100000,25000l100000,75000l100000,75000c100000,75000,100000,75000,100000,75000l100000,75000c100000,88715,88715,100000,75000,100000c75000,100000,75000,100000,75000,100000l25000,100000l25000,100000c11285,100000,0,88715,0,75000c0,75000,0,75000,0,75000xee" coordsize="100000,100000" fillcolor="#FFFFFF" strokecolor="#000000" strokeweight="1.50pt">
                <v:path textboxrect="0,0,100000,100000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912"/>
        <w:gridCol w:w="2658"/>
      </w:tblGrid>
      <w:tr>
        <w:tc>
          <w:tcPr>
            <w:tcW w:w="6912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aps/>
                <w:sz w:val="24"/>
                <w:szCs w:val="24"/>
                <w:lang w:eastAsia="ru-RU"/>
              </w:rPr>
              <w:t xml:space="preserve">    напишите, какие исторические события иллюстрируют знаменитые картины, в каком годУ эти события произошли</w:t>
            </w:r>
          </w:p>
        </w:tc>
        <w:tc>
          <w:tcPr>
            <w:tcW w:w="2658" w:type="dxa"/>
            <w:tcBorders>
              <w:top w:val="none"/>
              <w:left w:val="single" w:color="auto" w:sz="12" w:space="0"/>
              <w:bottom w:val="none"/>
              <w:right w:val="none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</w:tbl>
    <w:p>
      <w:pPr>
        <w:pStyle w:val="a3"/>
        <w:ind w:left="0"/>
        <w:rPr>
          <w:sz w:val="8"/>
          <w:szCs w:val="8"/>
          <w:highlight w:val="yellow"/>
        </w:rPr>
      </w:pPr>
    </w:p>
    <w:tbl>
      <w:tblPr>
        <w:tblW w:w="0" w:type="auto"/>
        <w:tblInd w:w="-4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151"/>
        <w:gridCol w:w="1930"/>
        <w:gridCol w:w="345"/>
        <w:gridCol w:w="1095"/>
        <w:gridCol w:w="3509"/>
      </w:tblGrid>
      <w:tr>
        <w:tc>
          <w:tcPr>
            <w:tcW w:w="3151" w:type="dxa"/>
            <w:shd w:val="clear" w:color="auto" w:fill="auto"/>
          </w:tcPr>
          <w:p>
            <w:pPr>
              <w:spacing w:after="0" w:line="240" w:lineRule="auto"/>
              <w:ind w:left="-107"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84454</wp:posOffset>
                      </wp:positionV>
                      <wp:extent cx="339089" cy="346709"/>
                      <wp:wrapNone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А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9" o:spid="_x0000_s19" o:spt="3" type="#_x0000_t3" style="position:absolute;z-index:251658240;o:allowoverlap:true;o:allowincell:true;mso-position-horizontal-relative:text;margin-left:5.4pt;mso-position-horizontal:absolute;mso-position-vertical-relative:text;margin-top:6.6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1204" cy="2743200"/>
                      <wp:effectExtent l="0" t="0" r="0" b="0"/>
                      <wp:docPr id="21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2021205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59.1pt;height:216.0pt;mso-wrap-distance-left:0.0pt;mso-wrap-distance-top:0.0pt;mso-wrap-distance-right:0.0pt;mso-wrap-distance-bottom:0.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3370" w:type="dxa"/>
            <w:gridSpan w:val="3"/>
            <w:shd w:val="clear" w:color="auto" w:fill="auto"/>
          </w:tcPr>
          <w:p>
            <w:pPr>
              <w:spacing w:after="0" w:line="240" w:lineRule="auto"/>
              <w:ind w:right="-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1615439</wp:posOffset>
                      </wp:positionH>
                      <wp:positionV relativeFrom="paragraph">
                        <wp:posOffset>84454</wp:posOffset>
                      </wp:positionV>
                      <wp:extent cx="339089" cy="346709"/>
                      <wp:wrapNone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Б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1" o:spid="_x0000_s21" o:spt="3" type="#_x0000_t3" style="position:absolute;z-index:251659264;o:allowoverlap:true;o:allowincell:true;mso-position-horizontal-relative:text;margin-left:127.2pt;mso-position-horizontal:absolute;mso-position-vertical-relative:text;margin-top:6.6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1685" cy="2735579"/>
                      <wp:effectExtent l="0" t="0" r="0" b="0"/>
                      <wp:docPr id="23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>
                                <a:off x="0" y="0"/>
                                <a:ext cx="2051685" cy="2735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61.5pt;height:215.4pt;mso-wrap-distance-left:0.0pt;mso-wrap-distance-top:0.0pt;mso-wrap-distance-right:0.0pt;mso-wrap-distance-bottom:0.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35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1739899</wp:posOffset>
                      </wp:positionH>
                      <wp:positionV relativeFrom="paragraph">
                        <wp:posOffset>84454</wp:posOffset>
                      </wp:positionV>
                      <wp:extent cx="339089" cy="346709"/>
                      <wp:wrapNone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В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3" o:spid="_x0000_s23" o:spt="3" type="#_x0000_t3" style="position:absolute;z-index:251660288;o:allowoverlap:true;o:allowincell:true;mso-position-horizontal-relative:text;margin-left:137.0pt;mso-position-horizontal:absolute;mso-position-vertical-relative:text;margin-top:6.6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6139" cy="2743200"/>
                      <wp:effectExtent l="0" t="0" r="0" b="0"/>
                      <wp:docPr id="25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2136140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68.2pt;height:216.0pt;mso-wrap-distance-left:0.0pt;mso-wrap-distance-top:0.0pt;mso-wrap-distance-right:0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  <w:tr>
        <w:trPr>
          <w:trHeight w:val="684"/>
        </w:trPr>
        <w:tc>
          <w:tcPr>
            <w:tcW w:w="315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c>
          <w:tcPr>
            <w:tcW w:w="5081" w:type="dxa"/>
            <w:gridSpan w:val="2"/>
            <w:shd w:val="clear" w:color="auto" w:fill="auto"/>
          </w:tcPr>
          <w:p>
            <w:pPr>
              <w:spacing w:after="0" w:line="240" w:lineRule="auto"/>
              <w:ind w:left="-1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210184</wp:posOffset>
                      </wp:positionH>
                      <wp:positionV relativeFrom="paragraph">
                        <wp:posOffset>95884</wp:posOffset>
                      </wp:positionV>
                      <wp:extent cx="339089" cy="346709"/>
                      <wp:wrapNone/>
                      <wp:docPr id="2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Г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5" o:spid="_x0000_s25" o:spt="3" type="#_x0000_t3" style="position:absolute;z-index:251661312;o:allowoverlap:true;o:allowincell:true;mso-position-horizontal-relative:text;margin-left:16.5pt;mso-position-horizontal:absolute;mso-position-vertical-relative:text;margin-top:7.5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35579" cy="2151379"/>
                      <wp:effectExtent l="0" t="0" r="0" b="0"/>
                      <wp:docPr id="27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>
                              <a:xfrm>
                                <a:off x="0" y="0"/>
                                <a:ext cx="2735580" cy="2151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215.4pt;height:169.4pt;mso-wrap-distance-left:0.0pt;mso-wrap-distance-top:0.0pt;mso-wrap-distance-right:0.0pt;mso-wrap-distance-bottom:0.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4949" w:type="dxa"/>
            <w:gridSpan w:val="3"/>
            <w:shd w:val="clear" w:color="auto" w:fill="auto"/>
          </w:tcPr>
          <w:p>
            <w:pPr>
              <w:spacing w:after="0" w:line="240" w:lineRule="auto"/>
              <w:ind w:left="-13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2505709</wp:posOffset>
                      </wp:positionH>
                      <wp:positionV relativeFrom="paragraph">
                        <wp:posOffset>95884</wp:posOffset>
                      </wp:positionV>
                      <wp:extent cx="339089" cy="346709"/>
                      <wp:wrapNone/>
                      <wp:docPr id="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Д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7" o:spid="_x0000_s27" o:spt="3" type="#_x0000_t3" style="position:absolute;z-index:251662336;o:allowoverlap:true;o:allowincell:true;mso-position-horizontal-relative:text;margin-left:197.3pt;mso-position-horizontal:absolute;mso-position-vertical-relative:text;margin-top:7.5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73399" cy="2158999"/>
                      <wp:effectExtent l="0" t="0" r="0" b="0"/>
                      <wp:docPr id="29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3073400" cy="2159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42.0pt;height:170.0pt;mso-wrap-distance-left:0.0pt;mso-wrap-distance-top:0.0pt;mso-wrap-distance-right:0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>
        <w:tc>
          <w:tcPr>
            <w:tcW w:w="5081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9" w:type="dxa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c>
          <w:tcPr>
            <w:tcW w:w="54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ind w:left="-10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50799</wp:posOffset>
                      </wp:positionV>
                      <wp:extent cx="339089" cy="346709"/>
                      <wp:wrapNone/>
                      <wp:docPr id="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3909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Е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9" o:spid="_x0000_s29" o:spt="3" type="#_x0000_t3" style="position:absolute;z-index:251663360;o:allowoverlap:true;o:allowincell:true;mso-position-horizontal-relative:text;margin-left:5.4pt;mso-position-horizontal:absolute;mso-position-vertical-relative:text;margin-top:4.0pt;mso-position-vertical:absolute;width:26.7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be-BY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88359" cy="2005329"/>
                      <wp:effectExtent l="0" t="0" r="0" b="0"/>
                      <wp:docPr id="31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>
                              <a:xfrm>
                                <a:off x="0" y="0"/>
                                <a:ext cx="3388360" cy="2005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266.8pt;height:157.9pt;mso-wrap-distance-left:0.0pt;mso-wrap-distance-top:0.0pt;mso-wrap-distance-right:0.0pt;mso-wrap-distance-bottom:0.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46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2287269</wp:posOffset>
                      </wp:positionH>
                      <wp:positionV relativeFrom="paragraph">
                        <wp:posOffset>50799</wp:posOffset>
                      </wp:positionV>
                      <wp:extent cx="379729" cy="346709"/>
                      <wp:wrapNone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>
                              <a:xfrm>
                                <a:off x="0" y="0"/>
                                <a:ext cx="379730" cy="346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D8D8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Ж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1" o:spid="_x0000_s31" o:spt="3" type="#_x0000_t3" style="position:absolute;z-index:251664384;o:allowoverlap:true;o:allowincell:true;mso-position-horizontal-relative:text;margin-left:180.1pt;mso-position-horizontal:absolute;mso-position-vertical-relative:text;margin-top:4.0pt;mso-position-vertical:absolute;width:29.9pt;height:27.3pt;mso-wrap-distance-left:9.0pt;mso-wrap-distance-top:0.0pt;mso-wrap-distance-right:9.0pt;mso-wrap-distance-bottom:0.0pt;visibility:visible;" fillcolor="#D8D8D8" strokecolor="#000000" strokeweight="1.0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3984" cy="1997709"/>
                      <wp:effectExtent l="0" t="0" r="0" b="0"/>
                      <wp:docPr id="33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2673985" cy="1997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210.5pt;height:157.3pt;mso-wrap-distance-left:0.0pt;mso-wrap-distance-top:0.0pt;mso-wrap-distance-right:0.0pt;mso-wrap-distance-bottom:0.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</w:tr>
      <w:tr>
        <w:tc>
          <w:tcPr>
            <w:tcW w:w="54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>
      <w:pPr>
        <w:spacing w:after="0"/>
        <w:jc w:val="both"/>
        <w:rPr>
          <w:rStyle w:val="txtsm"/>
          <w:rFonts w:ascii="Times New Roman" w:hAnsi="Times New Roman"/>
          <w:sz w:val="8"/>
          <w:szCs w:val="8"/>
        </w:rPr>
      </w:pPr>
    </w:p>
    <w:sectPr>
      <w:footerReference w:type="default" r:id="rId9"/>
      <w:pgSz w:w="11906" w:h="16838"/>
      <w:pgMar w:top="709" w:right="850" w:bottom="851" w:left="1701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7"/>
      <w:jc w:val="right"/>
    </w:pPr>
    <w:r>
      <w:rPr>
        <w:rFonts w:ascii="Arial" w:hAnsi="Arial" w:cs="Arial"/>
        <w:i/>
      </w:rPr>
      <w:t xml:space="preserve">Республиканская олимпиада по истории. 3 этап</w:t>
    </w:r>
    <w:r>
      <w:rPr>
        <w:rFonts w:ascii="Arial" w:hAnsi="Arial" w:cs="Arial"/>
        <w:i/>
        <w:lang w:val="be-BY"/>
      </w:rPr>
      <w:t xml:space="preserve">                                                                    </w:t>
    </w:r>
    <w:r>
      <w:fldChar w:fldCharType="begin"/>
    </w:r>
    <w:r>
      <w:instrText xml:space="preserve">PAGE   \* MERGEFORMAT</w:instrText>
    </w:r>
    <w:r>
      <w:fldChar w:fldCharType="separate"/>
    </w:r>
    <w:r>
      <w:t xml:space="preserve"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59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59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59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59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59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59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59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59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0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59"/>
      </w:pPr>
    </w:lvl>
    <w:lvl w:ilvl="2">
      <w:start w:val="1"/>
      <w:numFmt w:val="lowerRoman"/>
      <w:lvlText w:val="%3."/>
      <w:lvlJc w:val="right"/>
      <w:pPr>
        <w:ind w:left="1860" w:hanging="179"/>
      </w:pPr>
    </w:lvl>
    <w:lvl w:ilvl="3">
      <w:start w:val="1"/>
      <w:numFmt w:val="decimal"/>
      <w:lvlText w:val="%4."/>
      <w:lvlJc w:val="left"/>
      <w:pPr>
        <w:ind w:left="2580" w:hanging="359"/>
      </w:pPr>
    </w:lvl>
    <w:lvl w:ilvl="4">
      <w:start w:val="1"/>
      <w:numFmt w:val="lowerLetter"/>
      <w:lvlText w:val="%5."/>
      <w:lvlJc w:val="left"/>
      <w:pPr>
        <w:ind w:left="3300" w:hanging="359"/>
      </w:pPr>
    </w:lvl>
    <w:lvl w:ilvl="5">
      <w:start w:val="1"/>
      <w:numFmt w:val="lowerRoman"/>
      <w:lvlText w:val="%6."/>
      <w:lvlJc w:val="right"/>
      <w:pPr>
        <w:ind w:left="4020" w:hanging="179"/>
      </w:pPr>
    </w:lvl>
    <w:lvl w:ilvl="6">
      <w:start w:val="1"/>
      <w:numFmt w:val="decimal"/>
      <w:lvlText w:val="%7."/>
      <w:lvlJc w:val="left"/>
      <w:pPr>
        <w:ind w:left="4740" w:hanging="359"/>
      </w:pPr>
    </w:lvl>
    <w:lvl w:ilvl="7">
      <w:start w:val="1"/>
      <w:numFmt w:val="lowerLetter"/>
      <w:lvlText w:val="%8."/>
      <w:lvlJc w:val="left"/>
      <w:pPr>
        <w:ind w:left="5460" w:hanging="359"/>
      </w:pPr>
    </w:lvl>
    <w:lvl w:ilvl="8">
      <w:start w:val="1"/>
      <w:numFmt w:val="lowerRoman"/>
      <w:lvlText w:val="%9."/>
      <w:lvlJc w:val="right"/>
      <w:pPr>
        <w:ind w:left="6180" w:hanging="179"/>
      </w:p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59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79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59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59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79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59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59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79"/>
      </w:pPr>
    </w:lvl>
  </w:abstractNum>
  <w:abstractNum w:abstractNumId="3">
    <w:multiLevelType w:val="hybridMultilevel"/>
    <w:lvl w:ilvl="0">
      <w:start w:val="1"/>
      <w:numFmt w:val="upperRoman"/>
      <w:lvlText w:val="%1."/>
      <w:lvlJc w:val="right"/>
      <w:pPr>
        <w:tabs>
          <w:tab w:val="left" w:pos="408"/>
        </w:tabs>
        <w:ind w:left="408" w:hanging="179"/>
      </w:pPr>
      <w:rPr>
        <w:b/>
      </w:r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59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left" w:pos="2700"/>
        </w:tabs>
        <w:ind w:left="2700" w:hanging="359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59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960" w:hanging="359"/>
      </w:pPr>
      <w:rPr>
        <w:rFonts w:hint="default"/>
        <w:i w:val="0"/>
      </w:rPr>
    </w:lvl>
    <w:lvl w:ilvl="5">
      <w:start w:val="1"/>
      <w:numFmt w:val="bullet"/>
      <w:lvlText w:val="-"/>
      <w:lvlJc w:val="left"/>
      <w:pPr>
        <w:ind w:left="4860" w:hanging="359"/>
      </w:pPr>
      <w:rPr>
        <w:rFonts w:hint="default" w:ascii="Times New Roman" w:hAnsi="Times New Roman" w:eastAsia="Times New Roman" w:cs="Times New Roman"/>
        <w:b/>
      </w:r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59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59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79"/>
      </w:p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86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59"/>
      </w:pPr>
    </w:lvl>
    <w:lvl w:ilvl="2">
      <w:start w:val="1"/>
      <w:numFmt w:val="lowerRoman"/>
      <w:lvlText w:val="%3."/>
      <w:lvlJc w:val="right"/>
      <w:pPr>
        <w:ind w:left="2226" w:hanging="179"/>
      </w:pPr>
    </w:lvl>
    <w:lvl w:ilvl="3">
      <w:start w:val="1"/>
      <w:numFmt w:val="decimal"/>
      <w:lvlText w:val="%4."/>
      <w:lvlJc w:val="left"/>
      <w:pPr>
        <w:ind w:left="2946" w:hanging="359"/>
      </w:pPr>
    </w:lvl>
    <w:lvl w:ilvl="4">
      <w:start w:val="1"/>
      <w:numFmt w:val="lowerLetter"/>
      <w:lvlText w:val="%5."/>
      <w:lvlJc w:val="left"/>
      <w:pPr>
        <w:ind w:left="3666" w:hanging="359"/>
      </w:pPr>
    </w:lvl>
    <w:lvl w:ilvl="5">
      <w:start w:val="1"/>
      <w:numFmt w:val="lowerRoman"/>
      <w:lvlText w:val="%6."/>
      <w:lvlJc w:val="right"/>
      <w:pPr>
        <w:ind w:left="4386" w:hanging="179"/>
      </w:pPr>
    </w:lvl>
    <w:lvl w:ilvl="6">
      <w:start w:val="1"/>
      <w:numFmt w:val="decimal"/>
      <w:lvlText w:val="%7."/>
      <w:lvlJc w:val="left"/>
      <w:pPr>
        <w:ind w:left="5106" w:hanging="359"/>
      </w:pPr>
    </w:lvl>
    <w:lvl w:ilvl="7">
      <w:start w:val="1"/>
      <w:numFmt w:val="lowerLetter"/>
      <w:lvlText w:val="%8."/>
      <w:lvlJc w:val="left"/>
      <w:pPr>
        <w:ind w:left="5826" w:hanging="359"/>
      </w:pPr>
    </w:lvl>
    <w:lvl w:ilvl="8">
      <w:start w:val="1"/>
      <w:numFmt w:val="lowerRoman"/>
      <w:lvlText w:val="%9."/>
      <w:lvlJc w:val="right"/>
      <w:pPr>
        <w:ind w:left="6546" w:hanging="179"/>
      </w:p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60" w:hanging="359"/>
      </w:pPr>
    </w:lvl>
    <w:lvl w:ilvl="1">
      <w:start w:val="1"/>
      <w:numFmt w:val="lowerLetter"/>
      <w:lvlText w:val="%2."/>
      <w:lvlJc w:val="left"/>
      <w:pPr>
        <w:ind w:left="2280" w:hanging="359"/>
      </w:pPr>
    </w:lvl>
    <w:lvl w:ilvl="2">
      <w:start w:val="1"/>
      <w:numFmt w:val="lowerRoman"/>
      <w:lvlText w:val="%3."/>
      <w:lvlJc w:val="right"/>
      <w:pPr>
        <w:ind w:left="3000" w:hanging="179"/>
      </w:pPr>
    </w:lvl>
    <w:lvl w:ilvl="3">
      <w:start w:val="1"/>
      <w:numFmt w:val="decimal"/>
      <w:lvlText w:val="%4."/>
      <w:lvlJc w:val="left"/>
      <w:pPr>
        <w:ind w:left="3720" w:hanging="359"/>
      </w:pPr>
    </w:lvl>
    <w:lvl w:ilvl="4">
      <w:start w:val="1"/>
      <w:numFmt w:val="lowerLetter"/>
      <w:lvlText w:val="%5."/>
      <w:lvlJc w:val="left"/>
      <w:pPr>
        <w:ind w:left="4440" w:hanging="359"/>
      </w:pPr>
    </w:lvl>
    <w:lvl w:ilvl="5">
      <w:start w:val="1"/>
      <w:numFmt w:val="lowerRoman"/>
      <w:lvlText w:val="%6."/>
      <w:lvlJc w:val="right"/>
      <w:pPr>
        <w:ind w:left="5160" w:hanging="179"/>
      </w:pPr>
    </w:lvl>
    <w:lvl w:ilvl="6">
      <w:start w:val="1"/>
      <w:numFmt w:val="decimal"/>
      <w:lvlText w:val="%7."/>
      <w:lvlJc w:val="left"/>
      <w:pPr>
        <w:ind w:left="5880" w:hanging="359"/>
      </w:pPr>
    </w:lvl>
    <w:lvl w:ilvl="7">
      <w:start w:val="1"/>
      <w:numFmt w:val="lowerLetter"/>
      <w:lvlText w:val="%8."/>
      <w:lvlJc w:val="left"/>
      <w:pPr>
        <w:ind w:left="6600" w:hanging="359"/>
      </w:pPr>
    </w:lvl>
    <w:lvl w:ilvl="8">
      <w:start w:val="1"/>
      <w:numFmt w:val="lowerRoman"/>
      <w:lvlText w:val="%9."/>
      <w:lvlJc w:val="right"/>
      <w:pPr>
        <w:ind w:left="7320" w:hanging="179"/>
      </w:p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20" w:hanging="359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59"/>
      </w:pPr>
    </w:lvl>
    <w:lvl w:ilvl="2">
      <w:start w:val="1"/>
      <w:numFmt w:val="lowerRoman"/>
      <w:lvlText w:val="%3."/>
      <w:lvlJc w:val="right"/>
      <w:pPr>
        <w:ind w:left="2160" w:hanging="179"/>
      </w:pPr>
    </w:lvl>
    <w:lvl w:ilvl="3">
      <w:start w:val="1"/>
      <w:numFmt w:val="decimal"/>
      <w:lvlText w:val="%4."/>
      <w:lvlJc w:val="left"/>
      <w:pPr>
        <w:ind w:left="2880" w:hanging="359"/>
      </w:pPr>
    </w:lvl>
    <w:lvl w:ilvl="4">
      <w:start w:val="1"/>
      <w:numFmt w:val="lowerLetter"/>
      <w:lvlText w:val="%5."/>
      <w:lvlJc w:val="left"/>
      <w:pPr>
        <w:ind w:left="3600" w:hanging="359"/>
      </w:pPr>
    </w:lvl>
    <w:lvl w:ilvl="5">
      <w:start w:val="1"/>
      <w:numFmt w:val="lowerRoman"/>
      <w:lvlText w:val="%6."/>
      <w:lvlJc w:val="right"/>
      <w:pPr>
        <w:ind w:left="4320" w:hanging="179"/>
      </w:pPr>
    </w:lvl>
    <w:lvl w:ilvl="6">
      <w:start w:val="1"/>
      <w:numFmt w:val="decimal"/>
      <w:lvlText w:val="%7."/>
      <w:lvlJc w:val="left"/>
      <w:pPr>
        <w:ind w:left="5040" w:hanging="359"/>
      </w:pPr>
    </w:lvl>
    <w:lvl w:ilvl="7">
      <w:start w:val="1"/>
      <w:numFmt w:val="lowerLetter"/>
      <w:lvlText w:val="%8."/>
      <w:lvlJc w:val="left"/>
      <w:pPr>
        <w:ind w:left="5760" w:hanging="359"/>
      </w:pPr>
    </w:lvl>
    <w:lvl w:ilvl="8">
      <w:start w:val="1"/>
      <w:numFmt w:val="lowerRoman"/>
      <w:lvlText w:val="%9."/>
      <w:lvlJc w:val="right"/>
      <w:pPr>
        <w:ind w:left="6480" w:hanging="179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Calibri" w:cs="Times New Roman"/>
        <w:sz w:val="20"/>
        <w:lang w:val="ru-RU" w:eastAsia="ru-RU" w:bidi="ar-SA"/>
      </w:rPr>
    </w:rPrDefault>
    <w:pPrDefault>
      <w:pPr>
        <w:spacing w:before="0" w:after="0" w:line="24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txtsm">
    <w:name w:val="txtsm"/>
  </w:style>
  <w:style w:type="table" w:styleId="a4">
    <w:name w:val="Table Grid"/>
    <w:basedOn w:val="a1"/>
    <w:uiPriority w:val="5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a5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character" w:styleId="a6">
    <w:name w:val="Верхний колонтитул Знак"/>
    <w:uiPriority w:val="99"/>
    <w:rPr>
      <w:sz w:val="22"/>
      <w:szCs w:val="22"/>
      <w:lang w:eastAsia="en-US"/>
    </w:rPr>
  </w:style>
  <w:style w:type="paragraph" w:styleId="a7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character" w:styleId="a8">
    <w:name w:val="Нижний колонтитул Знак"/>
    <w:uiPriority w:val="99"/>
    <w:rPr>
      <w:sz w:val="22"/>
      <w:szCs w:val="22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