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CE9CD" w14:textId="77EDC765" w:rsidR="00D25EDE" w:rsidRPr="005817FC" w:rsidRDefault="005817FC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96E15">
        <w:rPr>
          <w:rFonts w:ascii="Times New Roman" w:hAnsi="Times New Roman" w:cs="Times New Roman"/>
          <w:b/>
          <w:sz w:val="24"/>
          <w:szCs w:val="24"/>
          <w:lang w:val="ru-RU"/>
        </w:rPr>
        <w:t>Главное их профильного</w:t>
      </w:r>
      <w:r w:rsidRPr="005817FC">
        <w:rPr>
          <w:rFonts w:ascii="Times New Roman" w:hAnsi="Times New Roman" w:cs="Times New Roman"/>
          <w:sz w:val="24"/>
          <w:szCs w:val="24"/>
          <w:lang w:val="ru-RU"/>
        </w:rPr>
        <w:t xml:space="preserve"> по темам </w:t>
      </w:r>
      <w:r w:rsidRPr="00B96E15">
        <w:rPr>
          <w:rFonts w:ascii="Times New Roman" w:hAnsi="Times New Roman" w:cs="Times New Roman"/>
          <w:b/>
          <w:sz w:val="24"/>
          <w:szCs w:val="24"/>
          <w:lang w:val="ru-RU"/>
        </w:rPr>
        <w:t>«Первобытность»</w:t>
      </w:r>
      <w:r w:rsidR="001414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«Средневековье»</w:t>
      </w:r>
      <w:bookmarkStart w:id="0" w:name="_GoBack"/>
      <w:bookmarkEnd w:id="0"/>
    </w:p>
    <w:p w14:paraId="528A8582" w14:textId="054976C8" w:rsidR="005817FC" w:rsidRPr="005817FC" w:rsidRDefault="005817FC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817FC">
        <w:rPr>
          <w:rFonts w:ascii="Times New Roman" w:hAnsi="Times New Roman" w:cs="Times New Roman"/>
          <w:sz w:val="24"/>
          <w:szCs w:val="24"/>
          <w:lang w:val="ru-RU"/>
        </w:rPr>
        <w:t>Мутационная теория эволюции приматов</w:t>
      </w:r>
    </w:p>
    <w:p w14:paraId="6E5E7E97" w14:textId="51C9BA6E" w:rsidR="005817FC" w:rsidRDefault="005817FC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817FC">
        <w:rPr>
          <w:rFonts w:ascii="Times New Roman" w:hAnsi="Times New Roman" w:cs="Times New Roman"/>
          <w:sz w:val="24"/>
          <w:szCs w:val="24"/>
          <w:lang w:val="ru-RU"/>
        </w:rPr>
        <w:t>Трудовая теория Энгельс «Роль труда в процессе превращения обезьяны в человека»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Факторы: рука, речь, мозг</w:t>
      </w:r>
    </w:p>
    <w:p w14:paraId="4301FA28" w14:textId="06B32D20" w:rsidR="005817FC" w:rsidRDefault="005817FC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Новое открытие археологии Беларуси-</w:t>
      </w:r>
      <w:r w:rsidRPr="00B96E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древнейшая стоянка </w:t>
      </w:r>
      <w:proofErr w:type="spellStart"/>
      <w:r w:rsidRPr="00B96E15">
        <w:rPr>
          <w:rFonts w:ascii="Times New Roman" w:hAnsi="Times New Roman" w:cs="Times New Roman"/>
          <w:b/>
          <w:sz w:val="24"/>
          <w:szCs w:val="24"/>
          <w:lang w:val="ru-RU"/>
        </w:rPr>
        <w:t>д.Огово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(250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лет до н.э.)</w:t>
      </w:r>
    </w:p>
    <w:p w14:paraId="22D6CBD1" w14:textId="7C2017CE" w:rsidR="005817FC" w:rsidRDefault="005817FC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д.Кошевники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Гроденская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)-артефакт 100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тыс.лет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назад</w:t>
      </w:r>
    </w:p>
    <w:p w14:paraId="763E353D" w14:textId="15E6B7FD" w:rsidR="00B96E15" w:rsidRDefault="00B96E15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 н.э. появление нового способа обработки орудий-двусторонняя</w:t>
      </w:r>
    </w:p>
    <w:p w14:paraId="4F2D3109" w14:textId="48AE0678" w:rsidR="00B96E15" w:rsidRDefault="00B96E15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Неолит -керамика: ямочная, шнуровая</w:t>
      </w:r>
    </w:p>
    <w:p w14:paraId="573B05FB" w14:textId="7ADBD464" w:rsidR="00B96E15" w:rsidRDefault="00B96E15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E15">
        <w:rPr>
          <w:rFonts w:ascii="Times New Roman" w:hAnsi="Times New Roman" w:cs="Times New Roman"/>
          <w:b/>
          <w:sz w:val="24"/>
          <w:szCs w:val="24"/>
        </w:rPr>
        <w:t>Археологическая культура</w:t>
      </w:r>
      <w:r w:rsidRPr="00B96E15">
        <w:rPr>
          <w:rFonts w:ascii="Times New Roman" w:hAnsi="Times New Roman" w:cs="Times New Roman"/>
          <w:sz w:val="24"/>
          <w:szCs w:val="24"/>
        </w:rPr>
        <w:t> —совокупность близких по материальной культуре и времени существования археологических памятников на определенной территории.</w:t>
      </w:r>
    </w:p>
    <w:p w14:paraId="5E6FF8E3" w14:textId="77777777" w:rsidR="00B96E15" w:rsidRPr="00B96E15" w:rsidRDefault="00B96E15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59A87CE" w14:textId="08AC0059" w:rsidR="005817FC" w:rsidRPr="00B96E15" w:rsidRDefault="00B96E15" w:rsidP="005817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6E15">
        <w:rPr>
          <w:rFonts w:ascii="Times New Roman" w:hAnsi="Times New Roman" w:cs="Times New Roman"/>
          <w:b/>
          <w:sz w:val="24"/>
          <w:szCs w:val="24"/>
          <w:lang w:val="ru-RU"/>
        </w:rPr>
        <w:t>Особенности древнейших цивилизаций</w:t>
      </w:r>
    </w:p>
    <w:p w14:paraId="49960EAE" w14:textId="4F532CE9" w:rsidR="00B96E15" w:rsidRDefault="00B96E15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E15">
        <w:rPr>
          <w:rFonts w:ascii="Times New Roman" w:hAnsi="Times New Roman" w:cs="Times New Roman"/>
          <w:b/>
          <w:sz w:val="24"/>
          <w:szCs w:val="24"/>
        </w:rPr>
        <w:t>Рабовладельческий строй</w:t>
      </w:r>
      <w:r w:rsidRPr="00B96E15">
        <w:rPr>
          <w:rFonts w:ascii="Times New Roman" w:hAnsi="Times New Roman" w:cs="Times New Roman"/>
          <w:sz w:val="24"/>
          <w:szCs w:val="24"/>
        </w:rPr>
        <w:t> — такая общественно-</w:t>
      </w:r>
      <w:r w:rsidRPr="00B96E15">
        <w:rPr>
          <w:rFonts w:ascii="Times New Roman" w:hAnsi="Times New Roman" w:cs="Times New Roman"/>
          <w:sz w:val="24"/>
          <w:szCs w:val="24"/>
        </w:rPr>
        <w:softHyphen/>
        <w:t xml:space="preserve">экономическая формация, экономической основой которой являлась собственность рабовладельцев как на средства производства, так </w:t>
      </w:r>
      <w:proofErr w:type="gramStart"/>
      <w:r w:rsidRPr="00B96E15">
        <w:rPr>
          <w:rFonts w:ascii="Times New Roman" w:hAnsi="Times New Roman" w:cs="Times New Roman"/>
          <w:sz w:val="24"/>
          <w:szCs w:val="24"/>
        </w:rPr>
        <w:t>и  на</w:t>
      </w:r>
      <w:proofErr w:type="gramEnd"/>
      <w:r w:rsidRPr="00B96E15">
        <w:rPr>
          <w:rFonts w:ascii="Times New Roman" w:hAnsi="Times New Roman" w:cs="Times New Roman"/>
          <w:sz w:val="24"/>
          <w:szCs w:val="24"/>
        </w:rPr>
        <w:t xml:space="preserve"> непосредственных производителей  — рабов. Основным социальным делением общества было деление на рабовладельцев и рабов.</w:t>
      </w:r>
    </w:p>
    <w:p w14:paraId="44EED34A" w14:textId="0CCBC1AB" w:rsidR="00B96E15" w:rsidRPr="007104FD" w:rsidRDefault="00B96E15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4FD">
        <w:rPr>
          <w:rFonts w:ascii="Times New Roman" w:hAnsi="Times New Roman" w:cs="Times New Roman"/>
          <w:sz w:val="24"/>
          <w:szCs w:val="24"/>
        </w:rPr>
        <w:t xml:space="preserve">Римляне стали основоположниками правовой культуры. </w:t>
      </w:r>
      <w:r w:rsidRPr="007104FD">
        <w:rPr>
          <w:rFonts w:ascii="Times New Roman" w:hAnsi="Times New Roman" w:cs="Times New Roman"/>
          <w:b/>
          <w:sz w:val="24"/>
          <w:szCs w:val="24"/>
        </w:rPr>
        <w:t>Римское право</w:t>
      </w:r>
      <w:r w:rsidRPr="007104FD">
        <w:rPr>
          <w:rFonts w:ascii="Times New Roman" w:hAnsi="Times New Roman" w:cs="Times New Roman"/>
          <w:sz w:val="24"/>
          <w:szCs w:val="24"/>
        </w:rPr>
        <w:t xml:space="preserve"> стало образцом для последующих законотворцев. Римские граждане, как правило, разрешали возникшие между ними конфликты </w:t>
      </w:r>
      <w:proofErr w:type="gramStart"/>
      <w:r w:rsidRPr="007104FD">
        <w:rPr>
          <w:rFonts w:ascii="Times New Roman" w:hAnsi="Times New Roman" w:cs="Times New Roman"/>
          <w:sz w:val="24"/>
          <w:szCs w:val="24"/>
        </w:rPr>
        <w:t>в  суде</w:t>
      </w:r>
      <w:proofErr w:type="gramEnd"/>
      <w:r w:rsidRPr="007104FD">
        <w:rPr>
          <w:rFonts w:ascii="Times New Roman" w:hAnsi="Times New Roman" w:cs="Times New Roman"/>
          <w:sz w:val="24"/>
          <w:szCs w:val="24"/>
        </w:rPr>
        <w:t>.</w:t>
      </w:r>
    </w:p>
    <w:p w14:paraId="7FD16C8C" w14:textId="6E08E272" w:rsidR="00B96E15" w:rsidRDefault="00B96E15" w:rsidP="005817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04FD">
        <w:rPr>
          <w:rFonts w:ascii="Times New Roman" w:hAnsi="Times New Roman" w:cs="Times New Roman"/>
          <w:sz w:val="24"/>
          <w:szCs w:val="24"/>
        </w:rPr>
        <w:t xml:space="preserve">Значителен вклад римлян </w:t>
      </w:r>
      <w:proofErr w:type="gramStart"/>
      <w:r w:rsidRPr="007104FD">
        <w:rPr>
          <w:rFonts w:ascii="Times New Roman" w:hAnsi="Times New Roman" w:cs="Times New Roman"/>
          <w:sz w:val="24"/>
          <w:szCs w:val="24"/>
        </w:rPr>
        <w:t>в  сфере</w:t>
      </w:r>
      <w:proofErr w:type="gramEnd"/>
      <w:r w:rsidRPr="007104FD">
        <w:rPr>
          <w:rFonts w:ascii="Times New Roman" w:hAnsi="Times New Roman" w:cs="Times New Roman"/>
          <w:sz w:val="24"/>
          <w:szCs w:val="24"/>
        </w:rPr>
        <w:t xml:space="preserve"> архитектуры и  строительства. Появление </w:t>
      </w:r>
      <w:r w:rsidRPr="007104FD">
        <w:rPr>
          <w:rFonts w:ascii="Times New Roman" w:hAnsi="Times New Roman" w:cs="Times New Roman"/>
          <w:b/>
          <w:sz w:val="24"/>
          <w:szCs w:val="24"/>
        </w:rPr>
        <w:t>бетона</w:t>
      </w:r>
    </w:p>
    <w:p w14:paraId="65E428DF" w14:textId="0BC6A41A" w:rsidR="007104FD" w:rsidRDefault="007104FD" w:rsidP="005817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Средневековье</w:t>
      </w:r>
    </w:p>
    <w:p w14:paraId="5E923EC1" w14:textId="69ED3F4F" w:rsidR="007104FD" w:rsidRDefault="007104FD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Варварские </w:t>
      </w:r>
      <w:r w:rsidRPr="007104FD">
        <w:rPr>
          <w:rFonts w:ascii="Times New Roman" w:hAnsi="Times New Roman" w:cs="Times New Roman"/>
          <w:sz w:val="24"/>
          <w:szCs w:val="24"/>
        </w:rPr>
        <w:t xml:space="preserve">королевства: </w:t>
      </w:r>
      <w:r w:rsidRPr="007104FD">
        <w:rPr>
          <w:rFonts w:ascii="Times New Roman" w:hAnsi="Times New Roman" w:cs="Times New Roman"/>
          <w:sz w:val="24"/>
          <w:szCs w:val="24"/>
        </w:rPr>
        <w:t xml:space="preserve">на территории Британии образовались несколько королевств, таких как </w:t>
      </w:r>
      <w:proofErr w:type="spellStart"/>
      <w:r w:rsidRPr="007104FD">
        <w:rPr>
          <w:rFonts w:ascii="Times New Roman" w:hAnsi="Times New Roman" w:cs="Times New Roman"/>
          <w:sz w:val="24"/>
          <w:szCs w:val="24"/>
        </w:rPr>
        <w:t>Мерсия</w:t>
      </w:r>
      <w:proofErr w:type="spellEnd"/>
      <w:r w:rsidRPr="007104FD">
        <w:rPr>
          <w:rFonts w:ascii="Times New Roman" w:hAnsi="Times New Roman" w:cs="Times New Roman"/>
          <w:sz w:val="24"/>
          <w:szCs w:val="24"/>
        </w:rPr>
        <w:t>, Уэссекс и Нортумбрия, которые также были результатом миграции англосаксов.</w:t>
      </w:r>
    </w:p>
    <w:p w14:paraId="4DA2BA5A" w14:textId="3F2CEABB" w:rsidR="007104FD" w:rsidRDefault="007104FD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9E46A0F" wp14:editId="5180398E">
            <wp:extent cx="4773072" cy="1118247"/>
            <wp:effectExtent l="0" t="0" r="889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5757" cy="113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5E239" w14:textId="5CE661BE" w:rsidR="007104FD" w:rsidRDefault="007104FD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Силезские племена 10 век Мешко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Пясты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)создание Польского государства, крещение 966</w:t>
      </w:r>
    </w:p>
    <w:p w14:paraId="0D40A6DE" w14:textId="160611FA" w:rsidR="007104FD" w:rsidRDefault="007104FD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Балканы-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госуд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7-8 веке: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Великоморавская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держава, княжество Само, Великое княжество Сербия, Первое Болгарское царство (хан Аспарух), Второе Болгарское царство</w:t>
      </w:r>
    </w:p>
    <w:p w14:paraId="01EC5367" w14:textId="7AE62FF2" w:rsidR="007104FD" w:rsidRPr="00E75D01" w:rsidRDefault="007104FD" w:rsidP="005817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5D01">
        <w:rPr>
          <w:rFonts w:ascii="Times New Roman" w:hAnsi="Times New Roman" w:cs="Times New Roman"/>
          <w:b/>
          <w:sz w:val="24"/>
          <w:szCs w:val="24"/>
          <w:lang w:val="ru-RU"/>
        </w:rPr>
        <w:t>Жизнь в средневековье</w:t>
      </w:r>
    </w:p>
    <w:p w14:paraId="6BCA4D4C" w14:textId="5FCFB402" w:rsidR="007104FD" w:rsidRPr="00E75D01" w:rsidRDefault="007104FD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75D01">
        <w:rPr>
          <w:rFonts w:ascii="Times New Roman" w:hAnsi="Times New Roman" w:cs="Times New Roman"/>
          <w:sz w:val="24"/>
          <w:szCs w:val="24"/>
          <w:lang w:val="ru-RU"/>
        </w:rPr>
        <w:t>Экономическая деятельность горожан, ее производственная (ремесленники), торговая (купцы) и обслуживающая (врачи, трактирщики и др.) сферы были организованы по корпоративному принципу</w:t>
      </w:r>
      <w:r w:rsidRPr="00E75D0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398C97" w14:textId="6630F0D5" w:rsidR="007104FD" w:rsidRPr="00E75D01" w:rsidRDefault="007104FD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75D01">
        <w:rPr>
          <w:rFonts w:ascii="Times New Roman" w:hAnsi="Times New Roman" w:cs="Times New Roman"/>
          <w:sz w:val="24"/>
          <w:szCs w:val="24"/>
          <w:lang w:val="ru-RU"/>
        </w:rPr>
        <w:t>Корпорация (</w:t>
      </w:r>
      <w:proofErr w:type="gramStart"/>
      <w:r w:rsidRPr="00E75D01">
        <w:rPr>
          <w:rFonts w:ascii="Times New Roman" w:hAnsi="Times New Roman" w:cs="Times New Roman"/>
          <w:sz w:val="24"/>
          <w:szCs w:val="24"/>
          <w:lang w:val="ru-RU"/>
        </w:rPr>
        <w:t>от  лат</w:t>
      </w:r>
      <w:proofErr w:type="gramEnd"/>
      <w:r w:rsidRPr="00E75D0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75D01">
        <w:rPr>
          <w:rFonts w:ascii="Times New Roman" w:hAnsi="Times New Roman" w:cs="Times New Roman"/>
          <w:sz w:val="24"/>
          <w:szCs w:val="24"/>
          <w:lang w:val="ru-RU"/>
        </w:rPr>
        <w:t>corporatio</w:t>
      </w:r>
      <w:proofErr w:type="spellEnd"/>
      <w:r w:rsidRPr="00E75D01">
        <w:rPr>
          <w:rFonts w:ascii="Times New Roman" w:hAnsi="Times New Roman" w:cs="Times New Roman"/>
          <w:sz w:val="24"/>
          <w:szCs w:val="24"/>
          <w:lang w:val="ru-RU"/>
        </w:rPr>
        <w:t xml:space="preserve">  — объединение) в контексте западноевропейского Средневековья означает замкнуто-монопольное сообщество с  фиксированными правами и  обязанностями, структурой </w:t>
      </w:r>
      <w:r w:rsidR="00E75D01" w:rsidRPr="00E75D0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940C5E" w14:textId="4BB03C32" w:rsidR="00E75D01" w:rsidRPr="00E75D01" w:rsidRDefault="00E75D01" w:rsidP="005817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5D01">
        <w:rPr>
          <w:rFonts w:ascii="Times New Roman" w:hAnsi="Times New Roman" w:cs="Times New Roman"/>
          <w:b/>
          <w:sz w:val="24"/>
          <w:szCs w:val="24"/>
          <w:lang w:val="ru-RU"/>
        </w:rPr>
        <w:t>Религия</w:t>
      </w:r>
    </w:p>
    <w:p w14:paraId="430236BC" w14:textId="4ED5AA83" w:rsidR="00E75D01" w:rsidRPr="00E75D01" w:rsidRDefault="00E75D01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75D01">
        <w:rPr>
          <w:rFonts w:ascii="Times New Roman" w:hAnsi="Times New Roman" w:cs="Times New Roman"/>
          <w:sz w:val="24"/>
          <w:szCs w:val="24"/>
          <w:lang w:val="ru-RU"/>
        </w:rPr>
        <w:t xml:space="preserve">духовенство как особый социальный </w:t>
      </w:r>
      <w:proofErr w:type="gramStart"/>
      <w:r w:rsidRPr="00E75D01">
        <w:rPr>
          <w:rFonts w:ascii="Times New Roman" w:hAnsi="Times New Roman" w:cs="Times New Roman"/>
          <w:sz w:val="24"/>
          <w:szCs w:val="24"/>
          <w:lang w:val="ru-RU"/>
        </w:rPr>
        <w:t>слой  —</w:t>
      </w:r>
      <w:proofErr w:type="gramEnd"/>
      <w:r w:rsidRPr="00E75D01">
        <w:rPr>
          <w:rFonts w:ascii="Times New Roman" w:hAnsi="Times New Roman" w:cs="Times New Roman"/>
          <w:sz w:val="24"/>
          <w:szCs w:val="24"/>
          <w:lang w:val="ru-RU"/>
        </w:rPr>
        <w:t xml:space="preserve"> клир, из которого выделяется епископат</w:t>
      </w:r>
    </w:p>
    <w:p w14:paraId="75FB3017" w14:textId="2F70BFD1" w:rsidR="00E75D01" w:rsidRPr="00E75D01" w:rsidRDefault="00E75D01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75D01">
        <w:rPr>
          <w:rFonts w:ascii="Times New Roman" w:hAnsi="Times New Roman" w:cs="Times New Roman"/>
          <w:b/>
          <w:sz w:val="24"/>
          <w:szCs w:val="24"/>
          <w:lang w:val="ru-RU"/>
        </w:rPr>
        <w:t>313-Миланский</w:t>
      </w:r>
      <w:r w:rsidRPr="00E75D01">
        <w:rPr>
          <w:rFonts w:ascii="Times New Roman" w:hAnsi="Times New Roman" w:cs="Times New Roman"/>
          <w:sz w:val="24"/>
          <w:szCs w:val="24"/>
          <w:lang w:val="ru-RU"/>
        </w:rPr>
        <w:t xml:space="preserve"> эдикт императора Константина-христианство легальная религия</w:t>
      </w:r>
    </w:p>
    <w:p w14:paraId="137B7A3D" w14:textId="5DF22764" w:rsidR="00E75D01" w:rsidRPr="00E75D01" w:rsidRDefault="00E75D01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75D01">
        <w:rPr>
          <w:rFonts w:ascii="Times New Roman" w:hAnsi="Times New Roman" w:cs="Times New Roman"/>
          <w:b/>
          <w:sz w:val="24"/>
          <w:szCs w:val="24"/>
          <w:lang w:val="ru-RU"/>
        </w:rPr>
        <w:t>325-первый Никейский собор</w:t>
      </w:r>
      <w:r w:rsidRPr="00E75D01">
        <w:rPr>
          <w:rFonts w:ascii="Times New Roman" w:hAnsi="Times New Roman" w:cs="Times New Roman"/>
          <w:sz w:val="24"/>
          <w:szCs w:val="24"/>
          <w:lang w:val="ru-RU"/>
        </w:rPr>
        <w:t>. Правила, догматы в христианстве</w:t>
      </w:r>
    </w:p>
    <w:p w14:paraId="2DDE11F4" w14:textId="1A8C1055" w:rsidR="00E75D01" w:rsidRPr="00E75D01" w:rsidRDefault="00E75D01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75D01">
        <w:rPr>
          <w:rFonts w:ascii="Times New Roman" w:hAnsi="Times New Roman" w:cs="Times New Roman"/>
          <w:sz w:val="24"/>
          <w:szCs w:val="24"/>
          <w:lang w:val="ru-RU"/>
        </w:rPr>
        <w:t>Споры и борьба между 5 патриархами: Константинополя, Антиохии, Рима, Александрии и Иерусалима. На Западе и Востоке положение церкви разное, но до 1054 года сохранялось единство.</w:t>
      </w:r>
    </w:p>
    <w:p w14:paraId="0A5B4D9F" w14:textId="6DC6F690" w:rsidR="00E75D01" w:rsidRDefault="00E75D01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75D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Понтификат </w:t>
      </w:r>
      <w:proofErr w:type="gramStart"/>
      <w:r w:rsidRPr="00E75D01">
        <w:rPr>
          <w:rFonts w:ascii="Times New Roman" w:hAnsi="Times New Roman" w:cs="Times New Roman"/>
          <w:b/>
          <w:sz w:val="24"/>
          <w:szCs w:val="24"/>
          <w:lang w:val="ru-RU"/>
        </w:rPr>
        <w:t>Иннокентия  III</w:t>
      </w:r>
      <w:proofErr w:type="gramEnd"/>
      <w:r w:rsidRPr="00E75D01">
        <w:rPr>
          <w:rFonts w:ascii="Times New Roman" w:hAnsi="Times New Roman" w:cs="Times New Roman"/>
          <w:sz w:val="24"/>
          <w:szCs w:val="24"/>
          <w:lang w:val="ru-RU"/>
        </w:rPr>
        <w:t xml:space="preserve">  — время могущества папства. </w:t>
      </w:r>
      <w:r w:rsidRPr="00E75D01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E75D01">
        <w:rPr>
          <w:rFonts w:ascii="Times New Roman" w:hAnsi="Times New Roman" w:cs="Times New Roman"/>
          <w:sz w:val="24"/>
          <w:szCs w:val="24"/>
          <w:lang w:val="ru-RU"/>
        </w:rPr>
        <w:t>апская</w:t>
      </w:r>
      <w:proofErr w:type="spellEnd"/>
      <w:r w:rsidRPr="00E75D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75D01">
        <w:rPr>
          <w:rFonts w:ascii="Times New Roman" w:hAnsi="Times New Roman" w:cs="Times New Roman"/>
          <w:sz w:val="24"/>
          <w:szCs w:val="24"/>
          <w:lang w:val="ru-RU"/>
        </w:rPr>
        <w:t>власть  —</w:t>
      </w:r>
      <w:proofErr w:type="gramEnd"/>
      <w:r w:rsidRPr="00E75D01">
        <w:rPr>
          <w:rFonts w:ascii="Times New Roman" w:hAnsi="Times New Roman" w:cs="Times New Roman"/>
          <w:sz w:val="24"/>
          <w:szCs w:val="24"/>
          <w:lang w:val="ru-RU"/>
        </w:rPr>
        <w:t xml:space="preserve"> высшая власть во всем мире; папа как преемник апостола Петра и наместник Христа выше всех государей; император и  другие короли  — только его вассалы. Он организовывал крестовые походы против еретиков на юге Франции, был инициатором IV крестового похода.</w:t>
      </w:r>
    </w:p>
    <w:p w14:paraId="04EDDBD1" w14:textId="308616BD" w:rsidR="00E75D01" w:rsidRPr="00BF4CD2" w:rsidRDefault="00E75D01" w:rsidP="005817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CD2">
        <w:rPr>
          <w:rFonts w:ascii="Times New Roman" w:hAnsi="Times New Roman" w:cs="Times New Roman"/>
          <w:b/>
          <w:sz w:val="24"/>
          <w:szCs w:val="24"/>
        </w:rPr>
        <w:t>духовно-рыцарские ордены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14"/>
        <w:gridCol w:w="4185"/>
        <w:gridCol w:w="3544"/>
      </w:tblGrid>
      <w:tr w:rsidR="00BF4CD2" w14:paraId="2DE75FBB" w14:textId="77777777" w:rsidTr="00BF4CD2">
        <w:tc>
          <w:tcPr>
            <w:tcW w:w="2614" w:type="dxa"/>
          </w:tcPr>
          <w:p w14:paraId="616DC4C3" w14:textId="2CB217B5" w:rsidR="00BF4CD2" w:rsidRPr="00BF4CD2" w:rsidRDefault="00BF4CD2" w:rsidP="005817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CD2">
              <w:rPr>
                <w:rFonts w:ascii="Times New Roman" w:hAnsi="Times New Roman" w:cs="Times New Roman"/>
                <w:sz w:val="24"/>
                <w:szCs w:val="24"/>
              </w:rPr>
              <w:t xml:space="preserve">орден тамплиеров (храмовников), </w:t>
            </w:r>
            <w:proofErr w:type="gramStart"/>
            <w:r w:rsidRPr="00BF4CD2">
              <w:rPr>
                <w:rFonts w:ascii="Times New Roman" w:hAnsi="Times New Roman" w:cs="Times New Roman"/>
                <w:sz w:val="24"/>
                <w:szCs w:val="24"/>
              </w:rPr>
              <w:t>1119  г.</w:t>
            </w:r>
            <w:proofErr w:type="gramEnd"/>
            <w:r w:rsidRPr="00BF4CD2">
              <w:rPr>
                <w:rFonts w:ascii="Times New Roman" w:hAnsi="Times New Roman" w:cs="Times New Roman"/>
                <w:sz w:val="24"/>
                <w:szCs w:val="24"/>
              </w:rPr>
              <w:t xml:space="preserve"> двумя друзьями  — рыцарями из </w:t>
            </w:r>
            <w:r w:rsidRPr="00BF4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Бургундии и  Фландрии.</w:t>
            </w:r>
          </w:p>
        </w:tc>
        <w:tc>
          <w:tcPr>
            <w:tcW w:w="4185" w:type="dxa"/>
          </w:tcPr>
          <w:p w14:paraId="4B224D92" w14:textId="4383C392" w:rsidR="00BF4CD2" w:rsidRPr="00BF4CD2" w:rsidRDefault="00BF4CD2" w:rsidP="005817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Орден госпитальеров (иоаннитов</w:t>
            </w:r>
            <w:r w:rsidRPr="00BF4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F4CD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 w:rsidRPr="00BF4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F4CD2">
              <w:rPr>
                <w:rFonts w:ascii="Times New Roman" w:hAnsi="Times New Roman" w:cs="Times New Roman"/>
                <w:sz w:val="24"/>
                <w:szCs w:val="24"/>
              </w:rPr>
              <w:t xml:space="preserve"> помощью раненым </w:t>
            </w:r>
            <w:proofErr w:type="gramStart"/>
            <w:r w:rsidRPr="00BF4CD2">
              <w:rPr>
                <w:rFonts w:ascii="Times New Roman" w:hAnsi="Times New Roman" w:cs="Times New Roman"/>
                <w:sz w:val="24"/>
                <w:szCs w:val="24"/>
              </w:rPr>
              <w:t>и  больным</w:t>
            </w:r>
            <w:proofErr w:type="gramEnd"/>
            <w:r w:rsidRPr="00BF4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F4CD2">
              <w:rPr>
                <w:rFonts w:ascii="Times New Roman" w:hAnsi="Times New Roman" w:cs="Times New Roman"/>
                <w:sz w:val="24"/>
                <w:szCs w:val="24"/>
              </w:rPr>
              <w:t xml:space="preserve">позже стал рыцарским и  приобрел военные функции. </w:t>
            </w:r>
            <w:r w:rsidRPr="00BF4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spellStart"/>
            <w:r w:rsidRPr="00BF4CD2">
              <w:rPr>
                <w:rFonts w:ascii="Times New Roman" w:hAnsi="Times New Roman" w:cs="Times New Roman"/>
                <w:sz w:val="24"/>
                <w:szCs w:val="24"/>
              </w:rPr>
              <w:t>огатый</w:t>
            </w:r>
            <w:proofErr w:type="spellEnd"/>
            <w:r w:rsidRPr="00BF4CD2">
              <w:rPr>
                <w:rFonts w:ascii="Times New Roman" w:hAnsi="Times New Roman" w:cs="Times New Roman"/>
                <w:sz w:val="24"/>
                <w:szCs w:val="24"/>
              </w:rPr>
              <w:t xml:space="preserve"> итальянский </w:t>
            </w:r>
            <w:proofErr w:type="gramStart"/>
            <w:r w:rsidRPr="00BF4CD2">
              <w:rPr>
                <w:rFonts w:ascii="Times New Roman" w:hAnsi="Times New Roman" w:cs="Times New Roman"/>
                <w:sz w:val="24"/>
                <w:szCs w:val="24"/>
              </w:rPr>
              <w:t xml:space="preserve">купец </w:t>
            </w:r>
            <w:r w:rsidRPr="00BF4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BF4CD2">
              <w:rPr>
                <w:rFonts w:ascii="Times New Roman" w:hAnsi="Times New Roman" w:cs="Times New Roman"/>
                <w:sz w:val="24"/>
                <w:szCs w:val="24"/>
              </w:rPr>
              <w:t xml:space="preserve"> 1070 г.  </w:t>
            </w:r>
            <w:r w:rsidRPr="00BF4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построил у ворот монастыря Святой Марии Латинской, под Иерусалимом, дом для паломников — на латыни «</w:t>
            </w:r>
            <w:proofErr w:type="spellStart"/>
            <w:r w:rsidRPr="00BF4CD2">
              <w:rPr>
                <w:rFonts w:ascii="Times New Roman" w:hAnsi="Times New Roman" w:cs="Times New Roman"/>
                <w:sz w:val="24"/>
                <w:szCs w:val="24"/>
              </w:rPr>
              <w:t>госпиталис</w:t>
            </w:r>
            <w:proofErr w:type="spellEnd"/>
            <w:r w:rsidRPr="00BF4CD2">
              <w:rPr>
                <w:rFonts w:ascii="Times New Roman" w:hAnsi="Times New Roman" w:cs="Times New Roman"/>
                <w:sz w:val="24"/>
                <w:szCs w:val="24"/>
              </w:rPr>
              <w:t>», что означало «комнаты для гостей»</w:t>
            </w:r>
          </w:p>
        </w:tc>
        <w:tc>
          <w:tcPr>
            <w:tcW w:w="3544" w:type="dxa"/>
          </w:tcPr>
          <w:p w14:paraId="7E06C6FB" w14:textId="2FC81FE7" w:rsidR="00BF4CD2" w:rsidRPr="00BF4CD2" w:rsidRDefault="00BF4CD2" w:rsidP="005817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 1128 г. в Иерусалиме был создан Тевтонский орден. В 1189 г. сын императора Фридриха I Барбароссы придал </w:t>
            </w:r>
            <w:r w:rsidRPr="00BF4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ордену военный характер, а в 1196 г. его утвердил Папа.</w:t>
            </w:r>
          </w:p>
        </w:tc>
      </w:tr>
    </w:tbl>
    <w:p w14:paraId="23232B07" w14:textId="7F2DF48B" w:rsidR="00E75D01" w:rsidRDefault="00E75D01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10B87D6" w14:textId="1123C79E" w:rsidR="00BF4CD2" w:rsidRDefault="00BF4CD2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955 крещение княгини Ольги</w:t>
      </w:r>
    </w:p>
    <w:p w14:paraId="340D69E0" w14:textId="50FB7F89" w:rsidR="00BF4CD2" w:rsidRDefault="00BF4CD2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988 Крещение Владимира и Руси</w:t>
      </w:r>
    </w:p>
    <w:p w14:paraId="6809664F" w14:textId="77777777" w:rsidR="00BF4CD2" w:rsidRDefault="00BF4CD2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CD2">
        <w:rPr>
          <w:rFonts w:ascii="Times New Roman" w:hAnsi="Times New Roman" w:cs="Times New Roman"/>
          <w:b/>
          <w:sz w:val="24"/>
          <w:szCs w:val="24"/>
          <w:lang w:val="ru-RU"/>
        </w:rPr>
        <w:t>Гипотезы о прародине славян</w:t>
      </w:r>
      <w:r w:rsidRPr="00BF4C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CD2">
        <w:rPr>
          <w:rFonts w:ascii="Times New Roman" w:hAnsi="Times New Roman" w:cs="Times New Roman"/>
          <w:sz w:val="24"/>
          <w:szCs w:val="24"/>
        </w:rPr>
        <w:t>1. Висло-</w:t>
      </w:r>
      <w:proofErr w:type="spellStart"/>
      <w:r w:rsidRPr="00BF4CD2">
        <w:rPr>
          <w:rFonts w:ascii="Times New Roman" w:hAnsi="Times New Roman" w:cs="Times New Roman"/>
          <w:sz w:val="24"/>
          <w:szCs w:val="24"/>
        </w:rPr>
        <w:t>Одерская</w:t>
      </w:r>
      <w:proofErr w:type="spellEnd"/>
      <w:r w:rsidRPr="00BF4CD2">
        <w:rPr>
          <w:rFonts w:ascii="Times New Roman" w:hAnsi="Times New Roman" w:cs="Times New Roman"/>
          <w:sz w:val="24"/>
          <w:szCs w:val="24"/>
        </w:rPr>
        <w:t xml:space="preserve"> (территория современной Польши). </w:t>
      </w:r>
    </w:p>
    <w:p w14:paraId="5B972FE0" w14:textId="77777777" w:rsidR="00BF4CD2" w:rsidRDefault="00BF4CD2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CD2">
        <w:rPr>
          <w:rFonts w:ascii="Times New Roman" w:hAnsi="Times New Roman" w:cs="Times New Roman"/>
          <w:sz w:val="24"/>
          <w:szCs w:val="24"/>
        </w:rPr>
        <w:t xml:space="preserve">2. Среднеднепровская (территория северо-западной Украины, южной Беларуси и юго-восточных областей Польши). </w:t>
      </w:r>
    </w:p>
    <w:p w14:paraId="5B589325" w14:textId="521485A2" w:rsidR="00BF4CD2" w:rsidRDefault="00BF4CD2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CD2">
        <w:rPr>
          <w:rFonts w:ascii="Times New Roman" w:hAnsi="Times New Roman" w:cs="Times New Roman"/>
          <w:sz w:val="24"/>
          <w:szCs w:val="24"/>
        </w:rPr>
        <w:t>3. Дунайская — Средний Дунай (территория современной Венгрии) и др.</w:t>
      </w:r>
    </w:p>
    <w:p w14:paraId="785768D9" w14:textId="01CA0CE4" w:rsidR="00BF4CD2" w:rsidRDefault="00BF4CD2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22FA00CD" wp14:editId="2EE8F704">
            <wp:extent cx="3239913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2919" cy="99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D49AA" w14:textId="613CDEEF" w:rsidR="009912E4" w:rsidRPr="0014143B" w:rsidRDefault="009912E4" w:rsidP="005817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9912E4">
        <w:rPr>
          <w:rFonts w:ascii="Times New Roman" w:hAnsi="Times New Roman" w:cs="Times New Roman"/>
          <w:sz w:val="24"/>
          <w:szCs w:val="24"/>
        </w:rPr>
        <w:t>Новгородск</w:t>
      </w:r>
      <w:r w:rsidRPr="009912E4">
        <w:rPr>
          <w:rFonts w:ascii="Times New Roman" w:hAnsi="Times New Roman" w:cs="Times New Roman"/>
          <w:sz w:val="24"/>
          <w:szCs w:val="24"/>
          <w:lang w:val="ru-RU"/>
        </w:rPr>
        <w:t>ая</w:t>
      </w:r>
      <w:proofErr w:type="spellEnd"/>
      <w:r w:rsidRPr="0099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912E4">
        <w:rPr>
          <w:rFonts w:ascii="Times New Roman" w:hAnsi="Times New Roman" w:cs="Times New Roman"/>
          <w:sz w:val="24"/>
          <w:szCs w:val="24"/>
        </w:rPr>
        <w:t>земл</w:t>
      </w:r>
      <w:proofErr w:type="spellEnd"/>
      <w:r w:rsidRPr="009912E4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9912E4">
        <w:rPr>
          <w:rFonts w:ascii="Times New Roman" w:hAnsi="Times New Roman" w:cs="Times New Roman"/>
          <w:sz w:val="24"/>
          <w:szCs w:val="24"/>
        </w:rPr>
        <w:t>  —</w:t>
      </w:r>
      <w:proofErr w:type="gramEnd"/>
      <w:r w:rsidRPr="0099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2E4">
        <w:rPr>
          <w:rFonts w:ascii="Times New Roman" w:hAnsi="Times New Roman" w:cs="Times New Roman"/>
          <w:sz w:val="24"/>
          <w:szCs w:val="24"/>
        </w:rPr>
        <w:t>высш</w:t>
      </w:r>
      <w:r w:rsidRPr="009912E4">
        <w:rPr>
          <w:rFonts w:ascii="Times New Roman" w:hAnsi="Times New Roman" w:cs="Times New Roman"/>
          <w:sz w:val="24"/>
          <w:szCs w:val="24"/>
          <w:lang w:val="ru-RU"/>
        </w:rPr>
        <w:t>ие</w:t>
      </w:r>
      <w:proofErr w:type="spellEnd"/>
      <w:r w:rsidRPr="009912E4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9912E4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9912E4">
        <w:rPr>
          <w:rFonts w:ascii="Times New Roman" w:hAnsi="Times New Roman" w:cs="Times New Roman"/>
          <w:sz w:val="24"/>
          <w:szCs w:val="24"/>
        </w:rPr>
        <w:t xml:space="preserve">власти </w:t>
      </w:r>
      <w:r w:rsidRPr="009912E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912E4">
        <w:rPr>
          <w:rFonts w:ascii="Times New Roman" w:hAnsi="Times New Roman" w:cs="Times New Roman"/>
          <w:sz w:val="24"/>
          <w:szCs w:val="24"/>
        </w:rPr>
        <w:t xml:space="preserve"> республиканские институты, княжеская власть превратилась в  выборную, избирались на вече и  высшие должностные лица — </w:t>
      </w:r>
      <w:r w:rsidRPr="0014143B">
        <w:rPr>
          <w:rFonts w:ascii="Times New Roman" w:hAnsi="Times New Roman" w:cs="Times New Roman"/>
          <w:b/>
          <w:sz w:val="24"/>
          <w:szCs w:val="24"/>
        </w:rPr>
        <w:t>посадник и тысяцкий</w:t>
      </w:r>
      <w:r w:rsidRPr="0014143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77416DF5" w14:textId="4687A131" w:rsidR="009912E4" w:rsidRPr="0014143B" w:rsidRDefault="009912E4" w:rsidP="005817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14143B">
        <w:rPr>
          <w:rFonts w:ascii="Times New Roman" w:hAnsi="Times New Roman" w:cs="Times New Roman"/>
          <w:sz w:val="24"/>
          <w:szCs w:val="24"/>
        </w:rPr>
        <w:t>В  Новгородской</w:t>
      </w:r>
      <w:proofErr w:type="gramEnd"/>
      <w:r w:rsidRPr="0014143B">
        <w:rPr>
          <w:rFonts w:ascii="Times New Roman" w:hAnsi="Times New Roman" w:cs="Times New Roman"/>
          <w:sz w:val="24"/>
          <w:szCs w:val="24"/>
        </w:rPr>
        <w:t xml:space="preserve"> земле функции высшего органа власти приобрело </w:t>
      </w:r>
      <w:r w:rsidRPr="0014143B">
        <w:rPr>
          <w:rFonts w:ascii="Times New Roman" w:hAnsi="Times New Roman" w:cs="Times New Roman"/>
          <w:b/>
          <w:sz w:val="24"/>
          <w:szCs w:val="24"/>
        </w:rPr>
        <w:t>вече</w:t>
      </w:r>
    </w:p>
    <w:p w14:paraId="1BBA3400" w14:textId="5C3FAA71" w:rsidR="009912E4" w:rsidRDefault="009912E4" w:rsidP="00581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E4">
        <w:rPr>
          <w:rFonts w:ascii="Times New Roman" w:hAnsi="Times New Roman" w:cs="Times New Roman"/>
          <w:sz w:val="24"/>
          <w:szCs w:val="24"/>
          <w:lang w:val="ru-RU"/>
        </w:rPr>
        <w:t xml:space="preserve">В киевском княжестве-причина раздоров: </w:t>
      </w:r>
      <w:r w:rsidRPr="009912E4">
        <w:rPr>
          <w:rFonts w:ascii="Times New Roman" w:hAnsi="Times New Roman" w:cs="Times New Roman"/>
          <w:sz w:val="24"/>
          <w:szCs w:val="24"/>
        </w:rPr>
        <w:t>на киевском престоле, остававшемся формально старшим городом Руси, должен был садиться старейший представитель князей Рюриковичей.</w:t>
      </w:r>
      <w:r w:rsidRPr="009912E4">
        <w:rPr>
          <w:rFonts w:ascii="Times New Roman" w:hAnsi="Times New Roman" w:cs="Times New Roman"/>
          <w:sz w:val="24"/>
          <w:szCs w:val="24"/>
          <w:lang w:val="ru-RU"/>
        </w:rPr>
        <w:t xml:space="preserve"> Борьбы братьев великого князя и сыновей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912E4">
        <w:rPr>
          <w:rFonts w:ascii="Times New Roman" w:hAnsi="Times New Roman" w:cs="Times New Roman"/>
          <w:sz w:val="24"/>
          <w:szCs w:val="24"/>
          <w:lang w:val="ru-RU"/>
        </w:rPr>
        <w:t xml:space="preserve">Иногда </w:t>
      </w:r>
      <w:proofErr w:type="gramStart"/>
      <w:r w:rsidRPr="009912E4">
        <w:rPr>
          <w:rFonts w:ascii="Times New Roman" w:hAnsi="Times New Roman" w:cs="Times New Roman"/>
          <w:sz w:val="24"/>
          <w:szCs w:val="24"/>
        </w:rPr>
        <w:t>В  Киев</w:t>
      </w:r>
      <w:proofErr w:type="gramEnd"/>
      <w:r w:rsidRPr="009912E4">
        <w:rPr>
          <w:rFonts w:ascii="Times New Roman" w:hAnsi="Times New Roman" w:cs="Times New Roman"/>
          <w:sz w:val="24"/>
          <w:szCs w:val="24"/>
        </w:rPr>
        <w:t xml:space="preserve"> одновременно приглашались представители двух враждующих княжеских линий, что позволяло если не устранить, то, по крайней мере, уменьшить </w:t>
      </w:r>
      <w:proofErr w:type="spellStart"/>
      <w:r w:rsidRPr="009912E4">
        <w:rPr>
          <w:rFonts w:ascii="Times New Roman" w:hAnsi="Times New Roman" w:cs="Times New Roman"/>
          <w:sz w:val="24"/>
          <w:szCs w:val="24"/>
        </w:rPr>
        <w:t>междукняжеские</w:t>
      </w:r>
      <w:proofErr w:type="spellEnd"/>
      <w:r w:rsidRPr="009912E4">
        <w:rPr>
          <w:rFonts w:ascii="Times New Roman" w:hAnsi="Times New Roman" w:cs="Times New Roman"/>
          <w:sz w:val="24"/>
          <w:szCs w:val="24"/>
        </w:rPr>
        <w:t xml:space="preserve"> усобицы.</w:t>
      </w:r>
    </w:p>
    <w:p w14:paraId="117AA27F" w14:textId="3E6EF2EC" w:rsidR="009912E4" w:rsidRPr="0014143B" w:rsidRDefault="009912E4" w:rsidP="005817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143B">
        <w:rPr>
          <w:rFonts w:ascii="Times New Roman" w:hAnsi="Times New Roman" w:cs="Times New Roman"/>
          <w:b/>
          <w:sz w:val="24"/>
          <w:szCs w:val="24"/>
          <w:lang w:val="ru-RU"/>
        </w:rPr>
        <w:t>Русь и Византия: торговля, военные походы.</w:t>
      </w:r>
    </w:p>
    <w:p w14:paraId="416A1356" w14:textId="62C66A9F" w:rsidR="009912E4" w:rsidRDefault="009912E4" w:rsidP="00991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2E4">
        <w:rPr>
          <w:rFonts w:ascii="Times New Roman" w:hAnsi="Times New Roman" w:cs="Times New Roman"/>
          <w:sz w:val="24"/>
          <w:szCs w:val="24"/>
        </w:rPr>
        <w:t xml:space="preserve">Древнерусские летописи сообщают </w:t>
      </w:r>
      <w:proofErr w:type="gramStart"/>
      <w:r w:rsidRPr="009912E4">
        <w:rPr>
          <w:rFonts w:ascii="Times New Roman" w:hAnsi="Times New Roman" w:cs="Times New Roman"/>
          <w:sz w:val="24"/>
          <w:szCs w:val="24"/>
        </w:rPr>
        <w:t>о  походах</w:t>
      </w:r>
      <w:proofErr w:type="gramEnd"/>
      <w:r w:rsidRPr="009912E4">
        <w:rPr>
          <w:rFonts w:ascii="Times New Roman" w:hAnsi="Times New Roman" w:cs="Times New Roman"/>
          <w:sz w:val="24"/>
          <w:szCs w:val="24"/>
        </w:rPr>
        <w:t xml:space="preserve"> на Константинополь (Царьград) и византийские владения киевских князей Аскольда и  </w:t>
      </w:r>
      <w:proofErr w:type="spellStart"/>
      <w:r w:rsidRPr="009912E4">
        <w:rPr>
          <w:rFonts w:ascii="Times New Roman" w:hAnsi="Times New Roman" w:cs="Times New Roman"/>
          <w:sz w:val="24"/>
          <w:szCs w:val="24"/>
        </w:rPr>
        <w:t>Дира</w:t>
      </w:r>
      <w:proofErr w:type="spellEnd"/>
      <w:r w:rsidRPr="009912E4">
        <w:rPr>
          <w:rFonts w:ascii="Times New Roman" w:hAnsi="Times New Roman" w:cs="Times New Roman"/>
          <w:sz w:val="24"/>
          <w:szCs w:val="24"/>
        </w:rPr>
        <w:t xml:space="preserve"> (860  г., согласно древнерусским летописям — в  866  г.), Олега (907  г.), Игоря (941 г., в 944 г. собранные войска распустили).</w:t>
      </w:r>
      <w:r w:rsidRPr="009912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12E4">
        <w:rPr>
          <w:rFonts w:ascii="Times New Roman" w:hAnsi="Times New Roman" w:cs="Times New Roman"/>
          <w:sz w:val="24"/>
          <w:szCs w:val="24"/>
        </w:rPr>
        <w:t xml:space="preserve">Напряженную войну </w:t>
      </w:r>
      <w:proofErr w:type="gramStart"/>
      <w:r w:rsidRPr="009912E4">
        <w:rPr>
          <w:rFonts w:ascii="Times New Roman" w:hAnsi="Times New Roman" w:cs="Times New Roman"/>
          <w:sz w:val="24"/>
          <w:szCs w:val="24"/>
        </w:rPr>
        <w:t>с  империей</w:t>
      </w:r>
      <w:proofErr w:type="gramEnd"/>
      <w:r w:rsidRPr="009912E4">
        <w:rPr>
          <w:rFonts w:ascii="Times New Roman" w:hAnsi="Times New Roman" w:cs="Times New Roman"/>
          <w:sz w:val="24"/>
          <w:szCs w:val="24"/>
        </w:rPr>
        <w:t xml:space="preserve"> вел князь Святослав Игоревич. Эти военные конфликты завершались заключением договоров. Особенно выгодным был договор Руси с Византией 911 г., в его статьях купцы </w:t>
      </w:r>
      <w:proofErr w:type="spellStart"/>
      <w:r w:rsidRPr="009912E4">
        <w:rPr>
          <w:rFonts w:ascii="Times New Roman" w:hAnsi="Times New Roman" w:cs="Times New Roman"/>
          <w:sz w:val="24"/>
          <w:szCs w:val="24"/>
        </w:rPr>
        <w:t>русов</w:t>
      </w:r>
      <w:proofErr w:type="spellEnd"/>
      <w:r w:rsidRPr="009912E4">
        <w:rPr>
          <w:rFonts w:ascii="Times New Roman" w:hAnsi="Times New Roman" w:cs="Times New Roman"/>
          <w:sz w:val="24"/>
          <w:szCs w:val="24"/>
        </w:rPr>
        <w:t xml:space="preserve"> получили значительные </w:t>
      </w:r>
      <w:proofErr w:type="gramStart"/>
      <w:r w:rsidRPr="009912E4">
        <w:rPr>
          <w:rFonts w:ascii="Times New Roman" w:hAnsi="Times New Roman" w:cs="Times New Roman"/>
          <w:sz w:val="24"/>
          <w:szCs w:val="24"/>
        </w:rPr>
        <w:t>привилегии  —</w:t>
      </w:r>
      <w:proofErr w:type="gramEnd"/>
      <w:r w:rsidRPr="009912E4">
        <w:rPr>
          <w:rFonts w:ascii="Times New Roman" w:hAnsi="Times New Roman" w:cs="Times New Roman"/>
          <w:sz w:val="24"/>
          <w:szCs w:val="24"/>
        </w:rPr>
        <w:t xml:space="preserve"> право беспошлинной торговли, содержание послов и  купцов за счет императорской казны, разрешение зимовать в Константинополе и посещать византийские бани  — термы.</w:t>
      </w:r>
    </w:p>
    <w:p w14:paraId="70F52F26" w14:textId="7F491C59" w:rsidR="0014143B" w:rsidRDefault="0014143B" w:rsidP="00991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Кроме пути «Из варяг в греки»</w:t>
      </w:r>
    </w:p>
    <w:p w14:paraId="32D17220" w14:textId="4B19DEDC" w:rsidR="0014143B" w:rsidRPr="0014143B" w:rsidRDefault="0014143B" w:rsidP="00991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143B">
        <w:rPr>
          <w:rFonts w:ascii="Times New Roman" w:hAnsi="Times New Roman" w:cs="Times New Roman"/>
          <w:sz w:val="24"/>
          <w:szCs w:val="24"/>
        </w:rPr>
        <w:t>VIII  в.</w:t>
      </w:r>
      <w:proofErr w:type="gramEnd"/>
      <w:r w:rsidRPr="0014143B">
        <w:rPr>
          <w:rFonts w:ascii="Times New Roman" w:hAnsi="Times New Roman" w:cs="Times New Roman"/>
          <w:sz w:val="24"/>
          <w:szCs w:val="24"/>
        </w:rPr>
        <w:t xml:space="preserve"> скандинавами был открыт </w:t>
      </w:r>
      <w:r w:rsidRPr="0014143B">
        <w:rPr>
          <w:rFonts w:ascii="Times New Roman" w:hAnsi="Times New Roman" w:cs="Times New Roman"/>
          <w:b/>
          <w:sz w:val="24"/>
          <w:szCs w:val="24"/>
        </w:rPr>
        <w:t>Великий волжский путь</w:t>
      </w:r>
      <w:r w:rsidRPr="0014143B">
        <w:rPr>
          <w:rFonts w:ascii="Times New Roman" w:hAnsi="Times New Roman" w:cs="Times New Roman"/>
          <w:sz w:val="24"/>
          <w:szCs w:val="24"/>
        </w:rPr>
        <w:t xml:space="preserve">. Он связал Северное и Балтийское моря </w:t>
      </w:r>
      <w:proofErr w:type="gramStart"/>
      <w:r w:rsidRPr="0014143B">
        <w:rPr>
          <w:rFonts w:ascii="Times New Roman" w:hAnsi="Times New Roman" w:cs="Times New Roman"/>
          <w:sz w:val="24"/>
          <w:szCs w:val="24"/>
        </w:rPr>
        <w:t>с  Каспийским</w:t>
      </w:r>
      <w:proofErr w:type="gramEnd"/>
      <w:r w:rsidRPr="0014143B">
        <w:rPr>
          <w:rFonts w:ascii="Times New Roman" w:hAnsi="Times New Roman" w:cs="Times New Roman"/>
          <w:sz w:val="24"/>
          <w:szCs w:val="24"/>
        </w:rPr>
        <w:t xml:space="preserve"> морем.</w:t>
      </w:r>
    </w:p>
    <w:p w14:paraId="3A877D75" w14:textId="4E0F199A" w:rsidR="0014143B" w:rsidRPr="0014143B" w:rsidRDefault="0014143B" w:rsidP="00991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43B">
        <w:rPr>
          <w:rFonts w:ascii="Times New Roman" w:hAnsi="Times New Roman" w:cs="Times New Roman"/>
          <w:sz w:val="24"/>
          <w:szCs w:val="24"/>
        </w:rPr>
        <w:t xml:space="preserve">в IX в. существовал еще один торговый </w:t>
      </w:r>
      <w:proofErr w:type="gramStart"/>
      <w:r w:rsidRPr="0014143B">
        <w:rPr>
          <w:rFonts w:ascii="Times New Roman" w:hAnsi="Times New Roman" w:cs="Times New Roman"/>
          <w:sz w:val="24"/>
          <w:szCs w:val="24"/>
        </w:rPr>
        <w:t>маршрут  —</w:t>
      </w:r>
      <w:proofErr w:type="gramEnd"/>
      <w:r w:rsidRPr="0014143B">
        <w:rPr>
          <w:rFonts w:ascii="Times New Roman" w:hAnsi="Times New Roman" w:cs="Times New Roman"/>
          <w:sz w:val="24"/>
          <w:szCs w:val="24"/>
        </w:rPr>
        <w:t xml:space="preserve"> </w:t>
      </w:r>
      <w:r w:rsidRPr="0014143B">
        <w:rPr>
          <w:rFonts w:ascii="Times New Roman" w:hAnsi="Times New Roman" w:cs="Times New Roman"/>
          <w:b/>
          <w:sz w:val="24"/>
          <w:szCs w:val="24"/>
        </w:rPr>
        <w:t>путь «из немец в  хазары».</w:t>
      </w:r>
      <w:r w:rsidRPr="0014143B">
        <w:rPr>
          <w:rFonts w:ascii="Times New Roman" w:hAnsi="Times New Roman" w:cs="Times New Roman"/>
          <w:sz w:val="24"/>
          <w:szCs w:val="24"/>
        </w:rPr>
        <w:t xml:space="preserve"> Предполагают, что проходил он через Киев</w:t>
      </w:r>
    </w:p>
    <w:p w14:paraId="34560B2D" w14:textId="1C3BD607" w:rsidR="0014143B" w:rsidRPr="0014143B" w:rsidRDefault="0014143B" w:rsidP="00991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143B">
        <w:rPr>
          <w:rFonts w:ascii="Times New Roman" w:hAnsi="Times New Roman" w:cs="Times New Roman"/>
          <w:sz w:val="24"/>
          <w:szCs w:val="24"/>
        </w:rPr>
        <w:t xml:space="preserve">Осложнения </w:t>
      </w:r>
      <w:proofErr w:type="gramStart"/>
      <w:r w:rsidRPr="0014143B">
        <w:rPr>
          <w:rFonts w:ascii="Times New Roman" w:hAnsi="Times New Roman" w:cs="Times New Roman"/>
          <w:sz w:val="24"/>
          <w:szCs w:val="24"/>
        </w:rPr>
        <w:t>в  торговле</w:t>
      </w:r>
      <w:proofErr w:type="gramEnd"/>
      <w:r w:rsidRPr="0014143B">
        <w:rPr>
          <w:rFonts w:ascii="Times New Roman" w:hAnsi="Times New Roman" w:cs="Times New Roman"/>
          <w:sz w:val="24"/>
          <w:szCs w:val="24"/>
        </w:rPr>
        <w:t xml:space="preserve"> с  восточными странами возникли также из-за происходивших изменений в  Степи  — прихода новых кочевников-</w:t>
      </w:r>
      <w:r w:rsidRPr="0014143B">
        <w:rPr>
          <w:rFonts w:ascii="Times New Roman" w:hAnsi="Times New Roman" w:cs="Times New Roman"/>
          <w:sz w:val="24"/>
          <w:szCs w:val="24"/>
        </w:rPr>
        <w:softHyphen/>
        <w:t>печенегов. Все это стало причиной формирования нового торгового пути, справедливо называемого «становым хребтом Древнерусского государства</w:t>
      </w:r>
      <w:proofErr w:type="gramStart"/>
      <w:r w:rsidRPr="0014143B">
        <w:rPr>
          <w:rFonts w:ascii="Times New Roman" w:hAnsi="Times New Roman" w:cs="Times New Roman"/>
          <w:sz w:val="24"/>
          <w:szCs w:val="24"/>
        </w:rPr>
        <w:t>»,  —</w:t>
      </w:r>
      <w:proofErr w:type="gramEnd"/>
      <w:r w:rsidRPr="0014143B">
        <w:rPr>
          <w:rFonts w:ascii="Times New Roman" w:hAnsi="Times New Roman" w:cs="Times New Roman"/>
          <w:sz w:val="24"/>
          <w:szCs w:val="24"/>
        </w:rPr>
        <w:t xml:space="preserve"> так называемого пути «из варяг в  греки»</w:t>
      </w:r>
    </w:p>
    <w:sectPr w:rsidR="0014143B" w:rsidRPr="0014143B" w:rsidSect="005817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33"/>
    <w:rsid w:val="0014143B"/>
    <w:rsid w:val="00167B04"/>
    <w:rsid w:val="005817FC"/>
    <w:rsid w:val="007104FD"/>
    <w:rsid w:val="0097714E"/>
    <w:rsid w:val="009912E4"/>
    <w:rsid w:val="00B96E15"/>
    <w:rsid w:val="00BF4CD2"/>
    <w:rsid w:val="00D83533"/>
    <w:rsid w:val="00E75D01"/>
    <w:rsid w:val="00F1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498F"/>
  <w15:chartTrackingRefBased/>
  <w15:docId w15:val="{E877F1D0-26C6-4213-AA1E-7C755D3C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04F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Eliseenko O. A</dc:creator>
  <cp:keywords/>
  <dc:description/>
  <cp:lastModifiedBy>Eliseenko O. A</cp:lastModifiedBy>
  <cp:revision>2</cp:revision>
  <dcterms:created xsi:type="dcterms:W3CDTF">2025-08-20T10:19:00Z</dcterms:created>
  <dcterms:modified xsi:type="dcterms:W3CDTF">2025-08-20T10:19:00Z</dcterms:modified>
</cp:coreProperties>
</file>