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240" w:after="240"/>
        <w:shd w:val="clear" w:color="ffffff" w:fill="ffffff"/>
        <w:rPr>
          <w:rFonts w:ascii="Times New Roman" w:hAnsi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Тест по теме: «Основные тенденции социально-экономического развития стран мира в XVI–XVIII вв.»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А. Выберите один правильный ответ из трёх предложенных.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Какая экономическая система начала формироваться в Западной Европе в XVI–XVIII вв.?</w:t>
        <w:br/>
        <w:t xml:space="preserve">а) Феодальная</w:t>
        <w:br/>
        <w:t xml:space="preserve">б) Капиталистическая</w:t>
        <w:br/>
        <w:t xml:space="preserve">в) Рабовладельческая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Какое из перечисленных явлений было характерно для социального развития Восточной Европы в этот период?</w:t>
        <w:br/>
        <w:t xml:space="preserve">а) Ослабление крепостного права</w:t>
        <w:br/>
        <w:t xml:space="preserve">б) Появление сильной буржуазии</w:t>
        <w:br/>
        <w:t xml:space="preserve">в) Усиление крепостного права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сдерживало развитие капитализма в Восточной Европе и России?</w:t>
        <w:br/>
        <w:t xml:space="preserve">а) Промышленный переворот</w:t>
        <w:br/>
        <w:t xml:space="preserve">б) Господство барщинно-крепостнической системы</w:t>
        <w:br/>
        <w:t xml:space="preserve">в) Активная внешняя торговля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такое мануфактура?</w:t>
        <w:br/>
        <w:t xml:space="preserve">а) Крупное машинное предприятие</w:t>
        <w:br/>
        <w:t xml:space="preserve">б) Предприятие с разделением ручного труда</w:t>
        <w:br/>
        <w:t xml:space="preserve">в) Феодальная вотчина с натуральным хозяйством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регион в XVI–XVIII вв. характеризовался сохранением сословного общества и замедлением прогресса?</w:t>
        <w:br/>
        <w:t xml:space="preserve">а) Западная Европа</w:t>
        <w:br/>
        <w:t xml:space="preserve">б) Восточная Европа</w:t>
        <w:br/>
        <w:t xml:space="preserve">в) Страны Востока (Азия, Африка)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Кто входил в состав формирующегося класса буржуазии?</w:t>
        <w:br/>
        <w:t xml:space="preserve">а) Обезземеленные крестьяне</w:t>
        <w:br/>
        <w:t xml:space="preserve">б) Купцы, ростовщики, зажиточные мастера</w:t>
        <w:br/>
        <w:t xml:space="preserve">в) Крепостные крестьяне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означает термин «промышленный переворот»?</w:t>
        <w:br/>
        <w:t xml:space="preserve">а) Переход от ручного труда к машинному производству</w:t>
        <w:br/>
        <w:t xml:space="preserve">б) Расширение барщинной системы</w:t>
        <w:br/>
        <w:t xml:space="preserve">в) Начало Великих географических открытий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Какая экономическая политика была направлена на накопление золота через превышение экспорта над импортом?</w:t>
        <w:br/>
        <w:t xml:space="preserve">а) Фритредерство</w:t>
        <w:br/>
        <w:t xml:space="preserve">б) Меркантилизм</w:t>
        <w:br/>
        <w:t xml:space="preserve">в) Социализм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стало важной внешней предпосылкой развития капитализма в Европе?</w:t>
        <w:br/>
        <w:t xml:space="preserve">а) Усиление цеховых ограничений</w:t>
        <w:br/>
        <w:t xml:space="preserve">б) Приток золота и ресурсов из колоний</w:t>
        <w:br/>
        <w:t xml:space="preserve">в) Завершение аграрного переворота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процесс обеспечил концентрацию денежных средств у предпринимателей для развития капитализма?</w:t>
        <w:br/>
        <w:t xml:space="preserve">а) Реформация</w:t>
        <w:br/>
        <w:t xml:space="preserve">б) Первоначальное накопление капитала</w:t>
        <w:br/>
        <w:t xml:space="preserve">в) Урбанизация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Какая страна стала родиной промышленного переворота?</w:t>
        <w:br/>
        <w:t xml:space="preserve">а) Франция</w:t>
        <w:br/>
        <w:t xml:space="preserve">б) Россия</w:t>
        <w:br/>
        <w:t xml:space="preserve">в) Великобритания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такое аграрный переворот?</w:t>
        <w:br/>
        <w:t xml:space="preserve">а) Переход к частной собственности на землю и товарному сельскому хозяйству</w:t>
        <w:br/>
        <w:t xml:space="preserve">б) Национализация земли</w:t>
        <w:br/>
        <w:t xml:space="preserve">в) Уравнительное распределение земли между крестьянами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Какая форма мануфактуры предполагала, что предприниматель раздает сырье надомникам?</w:t>
        <w:br/>
        <w:t xml:space="preserve">а) Централизованная</w:t>
        <w:br/>
        <w:t xml:space="preserve">б) Рассеянная</w:t>
        <w:br/>
        <w:t xml:space="preserve">в) Смешанная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класс наёмных рабочих формировался в эпоху становления капитализма?</w:t>
        <w:br/>
        <w:t xml:space="preserve">а) Буржуазия</w:t>
        <w:br/>
        <w:t xml:space="preserve">б) Пролетариат</w:t>
        <w:br/>
        <w:t xml:space="preserve">в) Дворянство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способствовало формированию рынка свободной рабочей силы в Западной Европе?</w:t>
        <w:br/>
        <w:t xml:space="preserve">а) Укрепление крестьянских общин</w:t>
        <w:br/>
        <w:t xml:space="preserve">б) Обезземеливание крестьян</w:t>
        <w:br/>
        <w:t xml:space="preserve">в) Законы против ростовщичества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Кто изобрел универсальный паровой двигатель в 1784 году?</w:t>
        <w:br/>
        <w:t xml:space="preserve">а) Джон Кей</w:t>
        <w:br/>
        <w:t xml:space="preserve">б) Ричард Аркрайт</w:t>
        <w:br/>
        <w:t xml:space="preserve">в) Джеймс Уатт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Что из перечисленного было источником первоначального накопления капитала?</w:t>
        <w:br/>
        <w:t xml:space="preserve">а) Укрепление крепостного права</w:t>
        <w:br/>
        <w:t xml:space="preserve">б) Ограбление колоний</w:t>
        <w:br/>
        <w:t xml:space="preserve">в) Развитие натурального хозяйства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Какова была роль государства в становлении капитализма?</w:t>
        <w:br/>
        <w:t xml:space="preserve">а) Запрет наемного труда</w:t>
        <w:br/>
        <w:t xml:space="preserve">б) Проведение политики протекционизма</w:t>
        <w:br/>
        <w:t xml:space="preserve">в) Упразднение частной собственности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Какое последствие имел промышленный переворот?</w:t>
        <w:br/>
        <w:t xml:space="preserve">а) Рост производительности труда</w:t>
        <w:br/>
        <w:t xml:space="preserve">б) Упадок городского населения</w:t>
        <w:br/>
        <w:t xml:space="preserve">в) Прекращение международной торговли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Какой был итог социально-экономического развития стран Востока к XVIII веку?</w:t>
        <w:br/>
        <w:t xml:space="preserve">а) Опережение Западной Европы в развитии</w:t>
        <w:br/>
        <w:t xml:space="preserve">б) Сохранение традиционных структур и отставание от Запада</w:t>
        <w:br/>
        <w:t xml:space="preserve">в) Проведение успешного промышленного переворота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b/>
          <w:color w:val="0f1115"/>
          <w:sz w:val="28"/>
          <w:szCs w:val="28"/>
        </w:rPr>
        <w:t xml:space="preserve">Часть Б. Дайте краткий ответ (одним-двумя словами или словосочетанием).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Экономическая система, основанная на частной собственности, наемном труде и рыночных отношениях.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Господствующая экономическая система в России в XVI–XVIII вв. (барщинно-... система).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Предприятие-предшественник фабрики, основанное на разделении ручного труда.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Процесс прикрепления крестьян к земле и подчинения власти помещика.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Экономическая политика защиты внутреннего рынка с помощью таможенных пошлин.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Великие географические открытия привели к созданию ... империй.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Процесс концентрации земельных угодий и высвобождения рабочих рук для промышленности.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Страна, где промышленный переворот начался во второй половине XVIII века.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Как называется политика накопления золота за счет активного торгового баланса?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numPr>
          <w:ilvl w:val="0"/>
          <w:numId w:val="3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Arial" w:cs="Times New Roman"/>
          <w:color w:val="0f1115"/>
          <w:sz w:val="28"/>
          <w:szCs w:val="28"/>
        </w:rPr>
        <w:t xml:space="preserve">Основные социальные классы капиталистического общества (назовите оба через запятую).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60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Arial" w:hAnsi="Arial" w:eastAsia="Arial" w:cs="Arial"/>
        <w:color w:val="0f1115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1429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2869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3589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029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5749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6469"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598"/>
    <w:next w:val="598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10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598"/>
    <w:next w:val="598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10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598"/>
    <w:next w:val="598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10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598"/>
    <w:next w:val="598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10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598"/>
    <w:next w:val="598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10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598"/>
    <w:next w:val="598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10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598"/>
    <w:next w:val="598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10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598"/>
    <w:next w:val="598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10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598"/>
    <w:next w:val="598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10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598"/>
    <w:next w:val="598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10"/>
    <w:link w:val="33"/>
    <w:uiPriority w:val="10"/>
    <w:rPr>
      <w:sz w:val="48"/>
      <w:szCs w:val="48"/>
    </w:rPr>
  </w:style>
  <w:style w:type="paragraph" w:styleId="35">
    <w:name w:val="Subtitle"/>
    <w:basedOn w:val="598"/>
    <w:next w:val="598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10"/>
    <w:link w:val="35"/>
    <w:uiPriority w:val="11"/>
    <w:rPr>
      <w:sz w:val="24"/>
      <w:szCs w:val="24"/>
    </w:rPr>
  </w:style>
  <w:style w:type="paragraph" w:styleId="37">
    <w:name w:val="Quote"/>
    <w:basedOn w:val="598"/>
    <w:next w:val="598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598"/>
    <w:next w:val="598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598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10"/>
    <w:link w:val="41"/>
    <w:uiPriority w:val="99"/>
  </w:style>
  <w:style w:type="paragraph" w:styleId="43">
    <w:name w:val="Footer"/>
    <w:basedOn w:val="59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10"/>
    <w:link w:val="43"/>
    <w:uiPriority w:val="99"/>
  </w:style>
  <w:style w:type="paragraph" w:styleId="45">
    <w:name w:val="Caption"/>
    <w:basedOn w:val="598"/>
    <w:next w:val="59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7">
    <w:name w:val="Table Grid"/>
    <w:basedOn w:val="59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Table Grid Light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59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59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59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59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598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10"/>
    <w:uiPriority w:val="99"/>
    <w:unhideWhenUsed/>
    <w:rPr>
      <w:vertAlign w:val="superscript"/>
    </w:rPr>
  </w:style>
  <w:style w:type="paragraph" w:styleId="177">
    <w:name w:val="endnote text"/>
    <w:basedOn w:val="598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10"/>
    <w:uiPriority w:val="99"/>
    <w:semiHidden/>
    <w:unhideWhenUsed/>
    <w:rPr>
      <w:vertAlign w:val="superscript"/>
    </w:rPr>
  </w:style>
  <w:style w:type="paragraph" w:styleId="180">
    <w:name w:val="toc 1"/>
    <w:basedOn w:val="598"/>
    <w:next w:val="598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598"/>
    <w:next w:val="598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598"/>
    <w:next w:val="598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598"/>
    <w:next w:val="598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598"/>
    <w:next w:val="598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598"/>
    <w:next w:val="598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598"/>
    <w:next w:val="598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598"/>
    <w:next w:val="598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598"/>
    <w:next w:val="598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598"/>
    <w:next w:val="598"/>
    <w:uiPriority w:val="99"/>
    <w:unhideWhenUsed/>
    <w:pPr>
      <w:spacing w:after="0" w:afterAutospacing="0"/>
    </w:pPr>
  </w:style>
  <w:style w:type="paragraph" w:styleId="598" w:default="1">
    <w:name w:val="Normal"/>
    <w:qFormat/>
  </w:style>
  <w:style w:type="table" w:styleId="59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0" w:default="1">
    <w:name w:val="No List"/>
    <w:uiPriority w:val="99"/>
    <w:semiHidden/>
    <w:unhideWhenUsed/>
  </w:style>
  <w:style w:type="paragraph" w:styleId="601">
    <w:name w:val="No Spacing"/>
    <w:basedOn w:val="598"/>
    <w:uiPriority w:val="1"/>
    <w:qFormat/>
    <w:pPr>
      <w:spacing w:after="0" w:line="240" w:lineRule="auto"/>
    </w:pPr>
  </w:style>
  <w:style w:type="paragraph" w:styleId="602">
    <w:name w:val="List Paragraph"/>
    <w:basedOn w:val="598"/>
    <w:uiPriority w:val="34"/>
    <w:qFormat/>
    <w:pPr>
      <w:contextualSpacing/>
      <w:ind w:left="720"/>
    </w:pPr>
  </w:style>
  <w:style w:type="character" w:styleId="60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2025-12-01T14:52:17Z</dcterms:modified>
</cp:coreProperties>
</file>