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01"/>
        <w:jc w:val="center"/>
        <w:rPr>
          <w:rFonts w:ascii="Times New Roman" w:hAnsi="Times New Roman" w:eastAsia="Arial" w:cs="Times New Roman"/>
          <w:b/>
          <w:bCs/>
          <w:color w:val="0f1115"/>
          <w:sz w:val="32"/>
          <w:szCs w:val="32"/>
        </w:rPr>
      </w:pPr>
      <w:r>
        <w:rPr>
          <w:rFonts w:ascii="Times New Roman" w:hAnsi="Times New Roman" w:eastAsia="Arial" w:cs="Times New Roman"/>
          <w:b/>
          <w:color w:val="0f1115"/>
          <w:sz w:val="32"/>
          <w:szCs w:val="32"/>
        </w:rPr>
        <w:t xml:space="preserve">Конспект по теме:</w:t>
      </w:r>
      <w:r>
        <w:rPr>
          <w:rFonts w:ascii="Times New Roman" w:hAnsi="Times New Roman" w:eastAsia="Arial" w:cs="Times New Roman"/>
          <w:b/>
          <w:bCs/>
          <w:color w:val="0f1115"/>
          <w:sz w:val="32"/>
          <w:szCs w:val="32"/>
          <w:highlight w:val="none"/>
        </w:rPr>
      </w:r>
    </w:p>
    <w:p>
      <w:pPr>
        <w:pStyle w:val="601"/>
        <w:jc w:val="center"/>
        <w:rPr>
          <w:rFonts w:ascii="Times New Roman" w:hAnsi="Times New Roman" w:eastAsia="Arial" w:cs="Times New Roman"/>
          <w:b/>
          <w:bCs/>
          <w:color w:val="0f1115"/>
          <w:sz w:val="32"/>
          <w:szCs w:val="32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32"/>
          <w:szCs w:val="32"/>
        </w:rPr>
        <w:t xml:space="preserve"> «Общественно-политические движения в Беларуси в XIX веке»</w:t>
      </w:r>
      <w:r>
        <w:rPr>
          <w:rFonts w:ascii="Times New Roman" w:hAnsi="Times New Roman" w:cs="Times New Roman"/>
          <w:sz w:val="32"/>
          <w:szCs w:val="32"/>
        </w:rPr>
      </w:r>
      <w:r/>
    </w:p>
    <w:p>
      <w:pPr>
        <w:pStyle w:val="601"/>
        <w:jc w:val="center"/>
        <w:rPr>
          <w:rFonts w:ascii="Times New Roman" w:hAnsi="Times New Roman" w:eastAsia="Arial" w:cs="Times New Roman"/>
          <w:b/>
          <w:bCs/>
          <w:color w:val="0f1115"/>
          <w:sz w:val="32"/>
          <w:szCs w:val="32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32"/>
          <w:szCs w:val="32"/>
          <w:highlight w:val="none"/>
        </w:rPr>
        <w:t xml:space="preserve">Материалы для подготовки к ЦЭ</w:t>
      </w:r>
      <w:r>
        <w:rPr>
          <w:rFonts w:ascii="Times New Roman" w:hAnsi="Times New Roman" w:eastAsia="Arial" w:cs="Times New Roman"/>
          <w:b/>
          <w:color w:val="0f1115"/>
          <w:sz w:val="32"/>
          <w:szCs w:val="32"/>
          <w:highlight w:val="none"/>
        </w:rPr>
      </w:r>
    </w:p>
    <w:p>
      <w:pPr>
        <w:pStyle w:val="601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Arial" w:cs="Times New Roman"/>
          <w:b/>
          <w:color w:val="0f1115"/>
          <w:sz w:val="32"/>
          <w:szCs w:val="32"/>
          <w:highlight w:val="none"/>
        </w:rPr>
      </w:r>
      <w:r>
        <w:rPr>
          <w:rFonts w:ascii="Times New Roman" w:hAnsi="Times New Roman" w:eastAsia="Arial" w:cs="Times New Roman"/>
          <w:b/>
          <w:color w:val="0f1115"/>
          <w:sz w:val="32"/>
          <w:szCs w:val="32"/>
          <w:highlight w:val="none"/>
        </w:rPr>
      </w:r>
    </w:p>
    <w:p>
      <w:pPr>
        <w:pStyle w:val="601"/>
        <w:jc w:val="both"/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Основная тенденция: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Территория РП-часть РИ. Стремление к самостоятельности. Идеи: сословно-шляхетские проекты восстановления Речи Посполитой сменились формированием национальных идей (белорусской, еврейской). Растет влияние общероссийских революционных движений (декабристы, народники, социал-демократы) и европейский идей свободы (Франц.рев.)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Ключевые понятия: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601"/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Западнорусизм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– идеология, рассматривавшая белорусов как часть триединого русского народа (великороссы, малороссы, белорусы).</w:t>
      </w:r>
      <w:r>
        <w:rPr>
          <w:rFonts w:ascii="Times New Roman" w:hAnsi="Times New Roman" w:cs="Times New Roman"/>
          <w:sz w:val="26"/>
          <w:szCs w:val="26"/>
        </w:rPr>
        <w:t xml:space="preserve"> Идея абсолютной чуждости белорусов полякам.</w:t>
      </w:r>
      <w:r/>
    </w:p>
    <w:p>
      <w:pPr>
        <w:pStyle w:val="601"/>
        <w:rPr>
          <w:rFonts w:ascii="Times New Roman" w:hAnsi="Times New Roman" w:eastAsia="Arial" w:cs="Times New Roman"/>
          <w:color w:val="0f1115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Автономия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– право внутреннего самоуправления территории в составе государства.</w:t>
      </w:r>
      <w:r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r>
      <w:r/>
    </w:p>
    <w:p>
      <w:pPr>
        <w:pStyle w:val="60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r>
      <w:r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1. Проекты общественно-политического переустройства (начало XIX в.)</w:t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Style w:val="47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1134"/>
        <w:gridCol w:w="2268"/>
        <w:gridCol w:w="3260"/>
        <w:gridCol w:w="2257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54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Проект / Группа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Дата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Инициаторы / Лидеры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260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Основная идея / Цель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257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Результат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54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«План Огинского»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1810-1811 гг.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Михал Клеофас Огинский</w:t>
            </w: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 (аристократ)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260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Создание </w:t>
            </w: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автономного Великого Княжества Литовского</w:t>
            </w: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 в составе Российской империи.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2257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Не реализован из-за войны 1812 г.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54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Временное правительство ВКЛ при Наполеоне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1812 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Князь Доминик Радзивилл</w:t>
            </w: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 и часть шляхты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260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Восстановление ВКЛ при поддержке Наполеона.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2257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Ликвидировано после изгнания французов. Использовалось Наполеоном для рекрутов и снабжения.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54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Тайные студ-ские общества (Вилен. универ.)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1817-1820-е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Студенческая молодежь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260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Филареты</w:t>
            </w: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 и </w:t>
            </w: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Филоматы</w:t>
            </w: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: изучение культуры, идеи свободы, равенства, социальных преобразований. Многие — за возрождение Речи Посполитой.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2257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1822 г.</w:t>
            </w: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 – указ Александра I о запрете тайных обществ. Деятельность прекращена.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</w:tbl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  <w:highlight w:val="none"/>
        </w:rPr>
      </w:r>
      <w:r>
        <w:rPr>
          <w:rFonts w:ascii="Times New Roman" w:hAnsi="Times New Roman" w:eastAsia="Arial" w:cs="Times New Roman"/>
          <w:b/>
          <w:color w:val="0f1115"/>
          <w:sz w:val="26"/>
          <w:szCs w:val="26"/>
          <w:highlight w:val="none"/>
        </w:rPr>
      </w:r>
    </w:p>
    <w:p>
      <w:pPr>
        <w:pStyle w:val="601"/>
        <w:rPr>
          <w:rFonts w:ascii="Times New Roman" w:hAnsi="Times New Roman" w:eastAsia="Arial" w:cs="Times New Roman"/>
          <w:b/>
          <w:bCs/>
          <w:color w:val="0f1115"/>
          <w:sz w:val="26"/>
          <w:szCs w:val="26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2. Национальные движения: цели и течения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  <w:highlight w:val="none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  <w:highlight w:val="none"/>
        </w:rPr>
        <w:t xml:space="preserve">В 1830-50 гг распространение либеральных и демократических идей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  <w:highlight w:val="none"/>
        </w:rPr>
      </w:r>
    </w:p>
    <w:p>
      <w:pPr>
        <w:pStyle w:val="601"/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  <w:highlight w:val="none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  <w:highlight w:val="none"/>
        </w:rPr>
        <w:t xml:space="preserve">1836 «Демократическое общество» Франц Савич. Борьба против самодержавия. Против крепостничества.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  <w:highlight w:val="none"/>
        </w:rPr>
      </w:r>
    </w:p>
    <w:p>
      <w:pPr>
        <w:pStyle w:val="601"/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  <w:highlight w:val="none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  <w:highlight w:val="none"/>
        </w:rPr>
        <w:t xml:space="preserve">1825 «Общество военных друзей» Рукевич, Игельстром (идеи декабристов, борьба с самодержавием, просвещение народа)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  <w:highlight w:val="none"/>
        </w:rPr>
      </w:r>
    </w:p>
    <w:p>
      <w:pPr>
        <w:pStyle w:val="601"/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  <w:highlight w:val="none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  <w:highlight w:val="none"/>
        </w:rPr>
        <w:t xml:space="preserve">«Краевцы» Адам Киркор, Дунин-Марцинкевич. Изучении культуры и традиций края. Идея автономии для белорусских и литовских земель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  <w:highlight w:val="none"/>
        </w:rPr>
      </w:r>
    </w:p>
    <w:p>
      <w:pPr>
        <w:pStyle w:val="601"/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  <w:highlight w:val="none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  <w:highlight w:val="none"/>
        </w:rPr>
      </w: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  <w:highlight w:val="none"/>
        </w:rPr>
      </w:r>
    </w:p>
    <w:p>
      <w:pPr>
        <w:pStyle w:val="601"/>
        <w:rPr>
          <w:rFonts w:ascii="Times New Roman" w:hAnsi="Times New Roman" w:eastAsia="Arial" w:cs="Times New Roman"/>
          <w:b/>
          <w:bCs/>
          <w:color w:val="0f1115"/>
          <w:sz w:val="26"/>
          <w:szCs w:val="26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Схема 1: Основные течения национальных движений в Беларуси в XIX в.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  <w:highlight w:val="non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645910" cy="4396200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22747716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 flipH="0" flipV="0">
                          <a:off x="0" y="0"/>
                          <a:ext cx="6645909" cy="43961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23.3pt;height:346.2pt;mso-wrap-distance-left:0.0pt;mso-wrap-distance-top:0.0pt;mso-wrap-distance-right:0.0pt;mso-wrap-distance-bottom:0.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 w:eastAsia="Arial" w:cs="Times New Roman"/>
          <w:b/>
          <w:color w:val="0f1115"/>
          <w:sz w:val="26"/>
          <w:szCs w:val="26"/>
          <w:highlight w:val="none"/>
        </w:rPr>
      </w:r>
      <w:r>
        <w:rPr>
          <w:rFonts w:ascii="Times New Roman" w:hAnsi="Times New Roman" w:eastAsia="Arial" w:cs="Times New Roman"/>
          <w:b/>
          <w:color w:val="0f1115"/>
          <w:sz w:val="26"/>
          <w:szCs w:val="26"/>
          <w:highlight w:val="none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r>
      <w:r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3. Шляхетские восстания 1830-1831 и 1863-1864 гг.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Таблица 2: Сравнительная характеристика восстаний</w:t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Style w:val="47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973"/>
        <w:gridCol w:w="3118"/>
        <w:gridCol w:w="4961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973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Критерий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11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Восстание 1830-1831 гг.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4961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Восстание 1863-1864 гг. (Январское восстание)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973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Основная причина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11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Стремление шляхты восстановить Речь Посполитую. Участвовали католич.и униатское духовенство, студенты, шляхта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4961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Ответ на репрессии после 1831 г., недовольство реформами, национализм.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973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Цели и лагеря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11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eastAsia="Arial" w:cs="Times New Roman"/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00000"/>
                <w:sz w:val="26"/>
                <w:szCs w:val="26"/>
              </w:rPr>
              <w:t xml:space="preserve">Создан Виленский повстанческий комитет.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00000"/>
                <w:sz w:val="26"/>
                <w:szCs w:val="26"/>
              </w:rPr>
              <w:t xml:space="preserve">«Белые» </w:t>
            </w:r>
            <w:r>
              <w:rPr>
                <w:rFonts w:ascii="Times New Roman" w:hAnsi="Times New Roman" w:eastAsia="Arial" w:cs="Times New Roman"/>
                <w:b/>
                <w:bCs/>
                <w:color w:val="000000"/>
                <w:sz w:val="26"/>
                <w:szCs w:val="26"/>
              </w:rPr>
              <w:t xml:space="preserve">(консерваторы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00000"/>
                <w:sz w:val="26"/>
                <w:szCs w:val="26"/>
              </w:rPr>
              <w:t xml:space="preserve">):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00000"/>
                <w:sz w:val="26"/>
                <w:szCs w:val="26"/>
              </w:rPr>
              <w:t xml:space="preserve"> Речь Посполитая в старых границах.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r>
            <w:r>
              <w:rPr>
                <w:b w:val="0"/>
                <w:bCs w:val="0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bCs/>
                <w:color w:val="000000"/>
                <w:sz w:val="26"/>
                <w:szCs w:val="26"/>
              </w:rPr>
              <w:t xml:space="preserve">«Красные» 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00000"/>
                <w:sz w:val="26"/>
                <w:szCs w:val="26"/>
              </w:rPr>
              <w:t xml:space="preserve">(демократы):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00000"/>
                <w:sz w:val="26"/>
                <w:szCs w:val="26"/>
              </w:rPr>
              <w:t xml:space="preserve"> Речь Посполитая + наделение крестьян землей.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4961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«Белые»:</w:t>
            </w: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 Дипломатическое давление Европы на Россию.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«Красные»:</w:t>
            </w: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 Восстание за демократическую Польшу (включая Беларусь).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973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Руководство на землях Беларуси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11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Адам Чарторыйский, Иоахим Лелевель.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4961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Литовский провинциальный комитет</w:t>
            </w: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 в Вильно во главе с </w:t>
            </w: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Константином (Кастусем) Калиновским</w:t>
            </w: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973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Агитация среди крестьян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11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Ограниченная.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4961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Издание нелегальной газеты </w:t>
            </w: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«Мужыцкая праўда»</w:t>
            </w: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 (1862-1863, на белор.латиницей, 7 номеров). Автор – К. Калиновский. Яська-гаспадар з пад Вильни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973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Действия царского правительства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11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Подавление войсками.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4961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1.</w:t>
            </w: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 Льготы крестьянам западных губерний.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2.</w:t>
            </w: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 Назначение </w:t>
            </w: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М.Н. Муравьёва</w:t>
            </w: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 («Вешателя») виленским генерал-губернатором. Жесткие репрессии.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3.</w:t>
            </w: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 Усиление деполонизации, ограниченное проведение реформ в Беларуси.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973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Итог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11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Подавлено. Усиление русификации.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4961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Подавлено к </w:t>
            </w: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1864 г.</w:t>
            </w: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 Жесткие репрессии, конфискации имений, ссылки. Казнь Калиновского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</w:tbl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4. Влияние общероссийского революционного движения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eastAsia="Arial" w:cs="Times New Roman"/>
          <w:b/>
          <w:bCs/>
          <w:color w:val="0f1115"/>
          <w:sz w:val="26"/>
          <w:szCs w:val="26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Схема 2: Этапы развития революционного движения в Беларуси (XIX в.)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  <w:highlight w:val="none"/>
        </w:rPr>
      </w:r>
      <w:r>
        <w:rPr>
          <w:rFonts w:ascii="Times New Roman" w:hAnsi="Times New Roman" w:eastAsia="Arial" w:cs="Times New Roman"/>
          <w:b/>
          <w:color w:val="0f1115"/>
          <w:sz w:val="26"/>
          <w:szCs w:val="26"/>
          <w:highlight w:val="none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  <w:highlight w:val="non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592275" cy="3724275"/>
                <wp:effectExtent l="0" t="0" r="0" b="0"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24322608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 flipH="0" flipV="0">
                          <a:off x="0" y="0"/>
                          <a:ext cx="6592275" cy="37242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519.1pt;height:293.2pt;mso-wrap-distance-left:0.0pt;mso-wrap-distance-top:0.0pt;mso-wrap-distance-right:0.0pt;mso-wrap-distance-bottom:0.0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 w:eastAsia="Arial" w:cs="Times New Roman"/>
          <w:b/>
          <w:color w:val="0f1115"/>
          <w:sz w:val="26"/>
          <w:szCs w:val="26"/>
          <w:highlight w:val="none"/>
        </w:rPr>
      </w:r>
      <w:r/>
      <w:r>
        <w:rPr>
          <w:rFonts w:ascii="Times New Roman" w:hAnsi="Times New Roman" w:eastAsia="Arial" w:cs="Times New Roman"/>
          <w:b/>
          <w:color w:val="0f1115"/>
          <w:sz w:val="26"/>
          <w:szCs w:val="26"/>
          <w:highlight w:val="none"/>
        </w:rPr>
      </w:r>
      <w:r/>
      <w:r>
        <w:rPr>
          <w:rFonts w:ascii="Times New Roman" w:hAnsi="Times New Roman" w:eastAsia="Arial" w:cs="Times New Roman"/>
          <w:b/>
          <w:color w:val="0f1115"/>
          <w:sz w:val="26"/>
          <w:szCs w:val="26"/>
          <w:highlight w:val="none"/>
        </w:rPr>
      </w:r>
      <w:r/>
      <w:r>
        <w:rPr>
          <w:rFonts w:ascii="Times New Roman" w:hAnsi="Times New Roman" w:eastAsia="Arial" w:cs="Times New Roman"/>
          <w:b/>
          <w:color w:val="0f1115"/>
          <w:sz w:val="26"/>
          <w:szCs w:val="26"/>
          <w:highlight w:val="none"/>
        </w:rPr>
      </w:r>
      <w:r>
        <w:rPr>
          <w:rFonts w:ascii="Times New Roman" w:hAnsi="Times New Roman" w:eastAsia="Arial" w:cs="Times New Roman"/>
          <w:b/>
          <w:color w:val="0f1115"/>
          <w:sz w:val="26"/>
          <w:szCs w:val="26"/>
          <w:highlight w:val="none"/>
        </w:rPr>
      </w:r>
    </w:p>
    <w:p>
      <w:pPr>
        <w:pStyle w:val="601"/>
        <w:rPr>
          <w:rFonts w:ascii="Times New Roman" w:hAnsi="Times New Roman" w:eastAsia="Arial" w:cs="Times New Roman"/>
          <w:b/>
          <w:bCs/>
          <w:color w:val="0f1115"/>
          <w:sz w:val="26"/>
          <w:szCs w:val="26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Ключевые даты и факты: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1825 г.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– Восстание декабристов в Петербурге. </w:t>
      </w: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«Общество военных друзей»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в Белостоке (М. Рукевич).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1881 г.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– Убийство Александра II народником И. Гриневицким. Начало периода реакции.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1884 г.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– Создание в Петербурге народнической группы </w:t>
      </w: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«Гомон»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(А. Марченко, Х. Ратнер). </w:t>
      </w: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Первое программное заявление о существовании белорусской нации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(журнал «Гомон»).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5. Основные политические деятели (для запоминания)</w:t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Style w:val="47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957"/>
        <w:gridCol w:w="5953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3957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Деятель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5953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Роль и движение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3957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Михал Клеофас Огинский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5953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Автор «Плана Огинского» (1811) об автономии ВКЛ.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3957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Константин (Кастусь) Калиновский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5953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Один из руководителей восстания 1863-1864 гг. в Беларуси и Литве. Редактор «Мужыцкай праўды».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3957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Адам Чарторыйский, Иоахим Лелевель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5953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Лидеры польского национального движения, деятели восстания 1830-1831 гг.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3957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М.Н. Муравьёв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5953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Виленский генерал-губернатор, жестоко подавивший восстание 1863-1864 гг.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3957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Александр Марченко, Хаим Ратнер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5953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Основатели группы «Гомон» (1884), авторы первого заявления о белорусской нации.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</w:tbl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  <w:highlight w:val="none"/>
        </w:rPr>
      </w:r>
      <w:r>
        <w:rPr>
          <w:rFonts w:ascii="Times New Roman" w:hAnsi="Times New Roman" w:eastAsia="Arial" w:cs="Times New Roman"/>
          <w:b/>
          <w:color w:val="0f1115"/>
          <w:sz w:val="26"/>
          <w:szCs w:val="26"/>
          <w:highlight w:val="none"/>
        </w:rPr>
      </w:r>
    </w:p>
    <w:p>
      <w:pPr>
        <w:pStyle w:val="601"/>
        <w:rPr>
          <w:rFonts w:ascii="Times New Roman" w:hAnsi="Times New Roman" w:eastAsia="Arial" w:cs="Times New Roman"/>
          <w:b/>
          <w:bCs/>
          <w:color w:val="0f1115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6. Итоги и тенденции к концу XIX века</w:t>
      </w:r>
      <w:r>
        <w:rPr>
          <w:rFonts w:ascii="Times New Roman" w:hAnsi="Times New Roman" w:eastAsia="Arial" w:cs="Times New Roman"/>
          <w:b/>
          <w:bCs/>
          <w:color w:val="0f1115"/>
          <w:sz w:val="26"/>
          <w:szCs w:val="26"/>
          <w:highlight w:val="none"/>
        </w:rPr>
      </w:r>
    </w:p>
    <w:tbl>
      <w:tblPr>
        <w:tblStyle w:val="47"/>
        <w:tblW w:w="0" w:type="auto"/>
        <w:tblLook w:val="04A0" w:firstRow="1" w:lastRow="0" w:firstColumn="1" w:lastColumn="0" w:noHBand="0" w:noVBand="1"/>
      </w:tblPr>
      <w:tblGrid>
        <w:gridCol w:w="10466"/>
      </w:tblGrid>
      <w:tr>
        <w:trPr/>
        <w:tc>
          <w:tcPr>
            <w:tcW w:w="10466" w:type="dxa"/>
            <w:textDirection w:val="lrTb"/>
            <w:noWrap w:val="false"/>
          </w:tcPr>
          <w:p>
            <w:pPr>
              <w:pStyle w:val="601"/>
            </w:pPr>
            <w:r>
              <w:rPr>
                <w:rFonts w:ascii="Times New Roman" w:hAnsi="Times New Roman" w:eastAsia="Arial" w:cs="Times New Roman"/>
                <w:b/>
                <w:color w:val="0f1115"/>
                <w:sz w:val="26"/>
                <w:szCs w:val="26"/>
              </w:rPr>
              <w:t xml:space="preserve">Угасание шляхетско-польского проекта:</w:t>
            </w:r>
            <w:r>
              <w:rPr>
                <w:rFonts w:ascii="Times New Roman" w:hAnsi="Times New Roman" w:eastAsia="Arial" w:cs="Times New Roman"/>
                <w:color w:val="0f1115"/>
                <w:sz w:val="26"/>
                <w:szCs w:val="26"/>
              </w:rPr>
              <w:t xml:space="preserve"> Идея восстановления Речи Посполитой потерпела крах после восстаний.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  <w:p>
            <w:pPr>
              <w:pStyle w:val="601"/>
            </w:pPr>
            <w:r>
              <w:rPr>
                <w:rFonts w:ascii="Times New Roman" w:hAnsi="Times New Roman" w:eastAsia="Arial" w:cs="Times New Roman"/>
                <w:b/>
                <w:color w:val="0f1115"/>
                <w:sz w:val="26"/>
                <w:szCs w:val="26"/>
              </w:rPr>
              <w:t xml:space="preserve">Зарождение национальных идей:</w:t>
            </w:r>
            <w:r>
              <w:rPr>
                <w:rFonts w:ascii="Times New Roman" w:hAnsi="Times New Roman" w:eastAsia="Arial" w:cs="Times New Roman"/>
                <w:color w:val="0f1115"/>
                <w:sz w:val="26"/>
                <w:szCs w:val="26"/>
              </w:rPr>
              <w:t xml:space="preserve"> О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f1115"/>
                <w:sz w:val="26"/>
                <w:szCs w:val="26"/>
              </w:rPr>
              <w:t xml:space="preserve">формление 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f1115"/>
                <w:sz w:val="26"/>
                <w:szCs w:val="26"/>
              </w:rPr>
              <w:t xml:space="preserve">белорусской национальной идеи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f1115"/>
                <w:sz w:val="26"/>
                <w:szCs w:val="26"/>
              </w:rPr>
              <w:t xml:space="preserve"> (группа «Гомон»), активизация 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f1115"/>
                <w:sz w:val="26"/>
                <w:szCs w:val="26"/>
              </w:rPr>
              <w:t xml:space="preserve">еврейского рабочего движения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f1115"/>
                <w:sz w:val="26"/>
                <w:szCs w:val="26"/>
              </w:rPr>
              <w:t xml:space="preserve">.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r>
            <w:r/>
          </w:p>
          <w:p>
            <w:pPr>
              <w:pStyle w:val="601"/>
            </w:pPr>
            <w:r>
              <w:rPr>
                <w:rFonts w:ascii="Times New Roman" w:hAnsi="Times New Roman" w:eastAsia="Arial" w:cs="Times New Roman"/>
                <w:b/>
                <w:color w:val="0f1115"/>
                <w:sz w:val="26"/>
                <w:szCs w:val="26"/>
              </w:rPr>
              <w:t xml:space="preserve">Интеграционная идеология:</w:t>
            </w:r>
            <w:r>
              <w:rPr>
                <w:rFonts w:ascii="Times New Roman" w:hAnsi="Times New Roman" w:eastAsia="Arial" w:cs="Times New Roman"/>
                <w:color w:val="0f1115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f1115"/>
                <w:sz w:val="26"/>
                <w:szCs w:val="26"/>
              </w:rPr>
              <w:t xml:space="preserve">Развитие 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f1115"/>
                <w:sz w:val="26"/>
                <w:szCs w:val="26"/>
              </w:rPr>
              <w:t xml:space="preserve">западнорусизма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f1115"/>
                <w:sz w:val="26"/>
                <w:szCs w:val="26"/>
              </w:rPr>
              <w:t xml:space="preserve"> как официального курса.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r>
            <w:r/>
          </w:p>
          <w:p>
            <w:pPr>
              <w:pStyle w:val="601"/>
            </w:pPr>
            <w:r>
              <w:rPr>
                <w:rFonts w:ascii="Times New Roman" w:hAnsi="Times New Roman" w:eastAsia="Arial" w:cs="Times New Roman"/>
                <w:b/>
                <w:color w:val="0f1115"/>
                <w:sz w:val="26"/>
                <w:szCs w:val="26"/>
              </w:rPr>
              <w:t xml:space="preserve">Рост влияния общероссийских движений:</w:t>
            </w:r>
            <w:r>
              <w:rPr>
                <w:rFonts w:ascii="Times New Roman" w:hAnsi="Times New Roman" w:eastAsia="Arial" w:cs="Times New Roman"/>
                <w:color w:val="0f1115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f1115"/>
                <w:sz w:val="26"/>
                <w:szCs w:val="26"/>
              </w:rPr>
              <w:t xml:space="preserve">От декабристов и народников к 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f1115"/>
                <w:sz w:val="26"/>
                <w:szCs w:val="26"/>
              </w:rPr>
              <w:t xml:space="preserve">социал-демократии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f1115"/>
                <w:sz w:val="26"/>
                <w:szCs w:val="26"/>
              </w:rPr>
              <w:t xml:space="preserve">.  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f1115"/>
                <w:sz w:val="26"/>
                <w:szCs w:val="26"/>
              </w:rPr>
              <w:t xml:space="preserve">Смена организационных форм: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f1115"/>
                <w:sz w:val="26"/>
                <w:szCs w:val="26"/>
              </w:rPr>
              <w:t xml:space="preserve"> От тайных обществ и кружков к 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f1115"/>
                <w:sz w:val="26"/>
                <w:szCs w:val="26"/>
              </w:rPr>
              <w:t xml:space="preserve">политическим партиям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f1115"/>
                <w:sz w:val="26"/>
                <w:szCs w:val="26"/>
              </w:rPr>
              <w:t xml:space="preserve"> (начало XX в.).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r>
            <w:r/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6"/>
                <w:szCs w:val="26"/>
              </w:rPr>
            </w: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r>
          </w:p>
        </w:tc>
      </w:tr>
    </w:tbl>
    <w:p>
      <w:pPr>
        <w:pStyle w:val="601"/>
        <w:rPr>
          <w:rFonts w:ascii="Times New Roman" w:hAnsi="Times New Roman" w:eastAsia="Arial" w:cs="Times New Roman"/>
          <w:b/>
          <w:bCs/>
          <w:color w:val="0f1115"/>
          <w:sz w:val="26"/>
          <w:szCs w:val="26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/>
    </w:p>
    <w:sectPr>
      <w:footnotePr/>
      <w:endnotePr/>
      <w:type w:val="nextPage"/>
      <w:pgSz w:w="11906" w:h="16838" w:orient="portrait"/>
      <w:pgMar w:top="720" w:right="720" w:bottom="720" w:left="720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50102010706020507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598"/>
    <w:next w:val="598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10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598"/>
    <w:next w:val="598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10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598"/>
    <w:next w:val="598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10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598"/>
    <w:next w:val="598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10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598"/>
    <w:next w:val="598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10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598"/>
    <w:next w:val="598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10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598"/>
    <w:next w:val="598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10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598"/>
    <w:next w:val="598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10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598"/>
    <w:next w:val="598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10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598"/>
    <w:next w:val="598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10"/>
    <w:link w:val="33"/>
    <w:uiPriority w:val="10"/>
    <w:rPr>
      <w:sz w:val="48"/>
      <w:szCs w:val="48"/>
    </w:rPr>
  </w:style>
  <w:style w:type="paragraph" w:styleId="35">
    <w:name w:val="Subtitle"/>
    <w:basedOn w:val="598"/>
    <w:next w:val="598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10"/>
    <w:link w:val="35"/>
    <w:uiPriority w:val="11"/>
    <w:rPr>
      <w:sz w:val="24"/>
      <w:szCs w:val="24"/>
    </w:rPr>
  </w:style>
  <w:style w:type="paragraph" w:styleId="37">
    <w:name w:val="Quote"/>
    <w:basedOn w:val="598"/>
    <w:next w:val="598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598"/>
    <w:next w:val="598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598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10"/>
    <w:link w:val="41"/>
    <w:uiPriority w:val="99"/>
  </w:style>
  <w:style w:type="paragraph" w:styleId="43">
    <w:name w:val="Footer"/>
    <w:basedOn w:val="59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10"/>
    <w:link w:val="43"/>
    <w:uiPriority w:val="99"/>
  </w:style>
  <w:style w:type="paragraph" w:styleId="45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59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598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10"/>
    <w:uiPriority w:val="99"/>
    <w:unhideWhenUsed/>
    <w:rPr>
      <w:vertAlign w:val="superscript"/>
    </w:rPr>
  </w:style>
  <w:style w:type="paragraph" w:styleId="177">
    <w:name w:val="endnote text"/>
    <w:basedOn w:val="598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10"/>
    <w:uiPriority w:val="99"/>
    <w:semiHidden/>
    <w:unhideWhenUsed/>
    <w:rPr>
      <w:vertAlign w:val="superscript"/>
    </w:rPr>
  </w:style>
  <w:style w:type="paragraph" w:styleId="180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table" w:styleId="5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0" w:default="1">
    <w:name w:val="No List"/>
    <w:uiPriority w:val="99"/>
    <w:semiHidden/>
    <w:unhideWhenUsed/>
  </w:style>
  <w:style w:type="paragraph" w:styleId="601">
    <w:name w:val="No Spacing"/>
    <w:basedOn w:val="598"/>
    <w:uiPriority w:val="1"/>
    <w:qFormat/>
    <w:pPr>
      <w:spacing w:after="0" w:line="240" w:lineRule="auto"/>
    </w:pPr>
  </w:style>
  <w:style w:type="paragraph" w:styleId="602">
    <w:name w:val="List Paragraph"/>
    <w:basedOn w:val="598"/>
    <w:uiPriority w:val="34"/>
    <w:qFormat/>
    <w:pPr>
      <w:contextualSpacing/>
      <w:ind w:left="720"/>
    </w:pPr>
  </w:style>
  <w:style w:type="character" w:styleId="60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ONLYOFFICE/7.2.1.36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2026-02-08T11:06:45Z</dcterms:modified>
</cp:coreProperties>
</file>