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Материалы ЦЭ Конспект: Великая Отечественная война (1941–1945)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Планы нацистской Германии против СССР.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План «Барбаросса»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82"/>
        <w:gridCol w:w="722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Параметр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72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Разработка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2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После оккупации ряда европейских стран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Утверждение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2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Декабрь 1940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Суть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2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Тотальная и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«молниеносная война» (блицкриг)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Направления ударов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2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«Север» → Ленинград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«Центр» → Москва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«Юг» → Киев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Цели Германии против СССР: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9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Захват территории для расширения «жизненного пространства» немцев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9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Использование экономического и людского потенциала СССР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9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Вывоз сельскохозяйственных и промышленных товаров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9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Угон граждан СССР в качестве бесплатной рабочей силы в Германию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1.2. План «Ост»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40"/>
        <w:gridCol w:w="737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Параметр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73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Разработчик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3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Под личным контролем рейхсфюрера СС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Г. Гиммлера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Суть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3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План колонизации и германизации оккупированных земель Восточной Европы, включая СССР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Основа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3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«Расовая доктрина» и теория «жизненного пространства»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 судьбе белорусов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3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• 75 % белорусского населения подлежали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выселению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• 25 % — «онемечиванию»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Ключевой вывод: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План «Ост» был человеконенавистническим документом, предусматривавшим геноцид славянских народов.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Начало войны: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22 июня 1941 г. — масштабное наступление гитлеровских войск на СССР по всем направлениям.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Великая Отечественная война носила освободительный характер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для советского народа и была направлена 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9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Сохранение территории СССР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9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Сохранение советской государственности и общественного строя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9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Сбережение народов и народностей многонационального СССР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9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Сохранение культуры и жизни людей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Символ войны: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Песня «Священная война» (стихи В. И. Лебедева-Кумача, музыка А. В. Александрова) — символ общенародной борьбы.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Организация власти и управления обществом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Усиление централизации накануне войны (лето 1940 г.)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623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9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Уголовная ответственность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За опоздание на работу, выпуск недоброкачественной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9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Рабочая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6-дневная заменена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7-дневной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9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Рабочий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7-часовой заменен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8-часовым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74"/>
        <w:gridCol w:w="547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Военное положение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4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Введено в европейской части СССР. Военным органам переданы функции госвласти по организации обороны, сохранению порядка и обеспечению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Чрезвычайные органы на местах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47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Им передана вся полнота власти с правом возлагать на граждан новые обязанности в интересах обороны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Результат: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Максимальная централизация власти + героизм народа позволили: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Провести эвакуацию населения, предприятий, материальных ценностей на восток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Наладить производство на востоке страны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Увеличить выпуск военной продукции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Добровольная самомобилизация об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щества.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Патриотический подъем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94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9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Добровольцев в Красную армию (первые дни)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9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Около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2 млн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Всего пополнение за годы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9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34,5 млн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От БССР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9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Более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500 тыс.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жителей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Передано войскам от БССР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9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2,5 тыс. автомашин, более 35 тыс. лошадей, 23 тыс. повозок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обровольческие воинские формирования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2126"/>
        <w:gridCol w:w="2989"/>
        <w:gridCol w:w="278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Формирование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Кто формировал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9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Состав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78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Задачи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Отряды народного ополчения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Партийные органы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9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Лица, не подлежавшие первоочередной мобилизации, добровольцы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78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Участие в военных действиях только в крайней необходимости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Истребительные батальоны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Органы внутренних 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98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Партийные, комсомольские, профсоюзные активисты, не подлежавшие призыву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78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Борьба с диверсантами, шпионами, дезертирами, бандитами, мародерами. Поддержание порядка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4.3. Помощь фронту от населения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537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Строительство оборонительных сооружений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3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Около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2 млн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Фонд обороны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(материальные ресурсы)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3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Автотранспорт, тракторы, скот, мясо, зерно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Денежные средства (БССР, оккупированная территория)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3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7,5 кг золотых монет, 50 кг серебра, 2,45 млн советских рублей, облигации на сумму более 6,5 млн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Деятели культуры на фронте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Формировались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художественные фронтовые бригады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Выступали на передовой, в госпиталях, на заводах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Известные артисты: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Л. А. Русланова, К. И. Шульженко, Л. О. Утесов, С. Я. Лемешев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Лозунг времени: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«Всё для фронта, всё для Победы!»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Религиозная политика. 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Патриотизм Русской православной церкви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884"/>
        <w:gridCol w:w="626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Действие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2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Первый день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Митрополит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Сергий (Страгородский)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написал послание с призывом защищать Отечество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Сбор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6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 средства церкви сформирована танковая колонна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имени Дмитрия Донского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Изменение политики государства по отношению к церкви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90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Начали открывать храмы, закрытые в 1930-е 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90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Из лагерей освобождали священников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90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Прекратилась в печати антирелигиозная кампания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90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Сентябрь 1943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Собор иерархов РПЦ избрал патриархом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митрополита Сергия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90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Создан Совет по делам Русской православной церкви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(связь правительства с церковью)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 концу войны сложились принципы новой религиозной политики — большая терпимость по отношению к церкви.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6. Основные сражения и коренной перелом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Значение Сталинградской битвы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 17 июля 1942-2 февраля 1943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378"/>
        <w:gridCol w:w="576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3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Уничтожены отборные гитлеровские армии. Операция «Кольцо» Плен 2500 офицеров и 24 немецких генерала. Всего пленены 100 тыс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3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Моральный эффект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Сломлен дух нацистов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37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Стратегический 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7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Красная армия захватила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стратегическую инициативу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и удерживала ее до конца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6.2. Коренной перелом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Закреплен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 битве на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Курской дуге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Операции 1944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освобождение территории СССР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1945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полный разгром вермахта и безоговорочная капитуляция Германии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7. «Новый порядок» на оккупированной территории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«Новый порядок»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система военных, политических, экономических и идеологических мероприятий нацистов, направленная на: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9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Уничтожение советского строя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9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Ликвидацию территориальной целостности СССР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9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Ограбление народного хозяйства и граждан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9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Уничтожение целых народов и социальных групп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Средство реализации: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Геноцид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террор против гражданского населения, уничтожение советских военнопленных, угон миллионов людей на принудительные работы в Германию.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8. Партизанское движение и подпольная борьба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74"/>
        <w:gridCol w:w="609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Параметр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Создание отрядов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 Беларуси — с первых дней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Организаторы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Коммунисты, беспартийные активисты, бывшие воины и командиры Красной армии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30 мая 1942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Центральный штаб партизанского движения (ЦШПД)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 под руководством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П. К. Пономаренко. В сентябре 1942 БШПД (Калинин)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Всего партизанских отрядов в СССР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Около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6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Всего партизан в СССР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Более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 млн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Белорусские партизаны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Более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374 тыс.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Известные командиры партизанских отрядов: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 СССР: А. Н. Сабуров, С. А. Ковпак, А. Ф. Федоров, А. В. Герман, М. И. Дука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 Беларуси: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В. З. Корж, Т. П. Бумажков, Ф. И. Павловский, М. Ф. Шмырев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Подпольная борьба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87"/>
        <w:gridCol w:w="548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2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Параметр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48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2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Подпольные организации в Беларуси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48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Около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4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2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Участники подполья в Беларуси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48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Более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70 тыс.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патриотов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2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Известная организация в СССР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48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«Молодая гвардия»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(г. Краснодон, Украина)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2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Руководство подпольем в Беларуси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48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ЦК КП(б)Б, ЦК ЛКСМБ (молодежные группы)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Формы борьбы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Диверсионные акции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Забастовки, саботаж на предприятиях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Распространение подпольной печати (в т.ч. на бересте)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Пример: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Остров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Зыслов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(Любанский р-н, Минская обл.) — в 1941–1944 гг. располагались партизанские отряды, редакции газет «Звязда» и «Чырвоная змена», в 1942 г. открыт первый в Беларуси партизанский аэродром.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9. Причины и источники победы СССР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75"/>
        <w:gridCol w:w="283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707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Города-герои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Крепость-герой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707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Москва, Ленинград (Санкт-Петербург), Сталинград (Волгоград), Киев,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Минск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, Одесса, Севастополь, Керчь, Новороссийск, Тула, Мурманск, Смоленск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Брестская крепость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Факторы победы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41"/>
        <w:gridCol w:w="566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24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6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24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Героизм и патриотизм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6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Мужество воинов, партизан, подпольщиков, самоотверженность тружеников тыла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24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Дружба народов СССР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6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Ставка Гитлера на разобщение народов провалилась. Воевали представители всех союзных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24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Советский государственный и общественный строй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6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Бесплатное образование, медицина, жилье, отсутствие безработицы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24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Руководящая роль Коммунистической партии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6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Жесткая централизация и дисциплина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24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Обращение к национальным и патриотическим ценностям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6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Прославление героев прошлого: Александр Невский, Дмитрий Донской, Петр Великий, А. В. Суворов, М. И. Кутузов, Ф. Ф. Ушаков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10. Роль СССР в победе над нацизмом (статистика и факты)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77"/>
        <w:gridCol w:w="446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4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Доля сил Германии на советско-германском фронте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60–75 %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на протяжении всей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Количество дивизий вермахта на Востоке (до середины 1944 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190–270 дивизий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Количество дивизий против англо-американских войск (Северная Африка, Италия)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9–26 дивизий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Соотношение сил после открытия второго фронта (июнь 1944 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 Востоке в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2–2,5 раза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больше, чем на Западе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Уничтожено дивизий вермахта на советско-германском фронте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607 дивизий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Уничтожено союзниками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176 дивизий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Потери Германии в боевой технике на Востоке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75 %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Протяженность советско-германского фронта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3000–6200 км (против 300–800 км на других фронтах)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10.2. Роль СССР в разгроме Японии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509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Факт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09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Премьер-министр Японии Кантаро Судзуки (9 августа 1945 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09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«Вступление в войну СССР ставит нас окончательно в безвыходное положение»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Решающий фактор капитуляции Японии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09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Разгром Красной армией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Квантунской армии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(главной опоры милитаристов)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287"/>
        <w:gridCol w:w="68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8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Около 27 млн человек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(самые большие потери среди всех стран)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10.4. Признание роли СССР союзниками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815"/>
        <w:gridCol w:w="595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8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Деятель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95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Цитата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8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У. Черчилль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(премьер-министр Великобритании)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5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«Будущие поколения признают свой долг перед Красной армией так же безоговорочно, как это делаем мы»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8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Ф. Рузвельт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(президент США, 1943 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5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«Мир не видел большей преданности делу... Россия рассчитывает спасти мир от нацизма. Мы должны быть благодарны этой стране»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11. Сводные таблицы для запоминания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Таблица 1. Основные даты и события (Великая Отечественная война)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24"/>
        <w:gridCol w:w="652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52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22 июня 1941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Нападение Германии на СССР — начало Великой Отечественной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Декабрь 1940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Утверждение плана «Барбаросса»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3–26 июля 1941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Оборона Могилева (23 дня упорных боев)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30 мая 1942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Создание Центрального штаба партизанского движения (ЦШПД)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Сентябрь 1943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Собор иерархов РПЦ — избрание патриарха Сергия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1942–1943 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Сталинградская битва (захват стратегической инициативы)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1943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Битва на Курской дуге (закрепление коренного перелома)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1944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Освобождение территории СССР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1945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Разгром вермахта и капитуляция Германии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Таблица 2. Нацистские планы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60"/>
        <w:gridCol w:w="4147"/>
        <w:gridCol w:w="363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14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Суть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3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Судьба белорусов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«Барбаросса»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14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«Молниеносная война» против СССР (три направления: Ленинград, Москва, Киев)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63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«Ост»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14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Колонизация и германизация Восточной Европы, геноцид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63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75 % — выселение, 25 % — онемечивание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Таблица 3. Партизанское движение в Беларуси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77"/>
        <w:gridCol w:w="446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4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Начало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Первые дни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Численность белорусских партизан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Более 374 тыс.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Количество подпольных организаций в Беларуси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Около 4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Участники подполья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Более 70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Известные командиры (Беларусь)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В. З. Корж, Т. П. Бумажков, Ф. И. Павловский, М. Ф. Шмырев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Таблица 4. Города-герои и крепость-герой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470"/>
        <w:gridCol w:w="267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64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Города-герои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Крепость-герой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64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Москва, Ленинград, Сталинград, Киев,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Минск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, Одесса, Севастополь, Керчь, Новороссийск, Тула, Мурманск, Смоленск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6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Брестская крепость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2026-04-30T20:08:19Z</dcterms:modified>
</cp:coreProperties>
</file>