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Feutres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Crayons de couleur</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Ardoises et crayons </w:t>
      </w:r>
      <w:proofErr w:type="spellStart"/>
      <w:r w:rsidRPr="003258C5">
        <w:rPr>
          <w:rFonts w:ascii="Times New Roman" w:eastAsia="Times New Roman" w:hAnsi="Times New Roman" w:cs="Times New Roman"/>
          <w:sz w:val="24"/>
          <w:szCs w:val="24"/>
          <w:lang w:eastAsia="fr-FR"/>
        </w:rPr>
        <w:t>aquarellables</w:t>
      </w:r>
      <w:proofErr w:type="spellEnd"/>
      <w:r w:rsidRPr="003258C5">
        <w:rPr>
          <w:rFonts w:ascii="Times New Roman" w:eastAsia="Times New Roman" w:hAnsi="Times New Roman" w:cs="Times New Roman"/>
          <w:sz w:val="24"/>
          <w:szCs w:val="24"/>
          <w:lang w:eastAsia="fr-FR"/>
        </w:rPr>
        <w:t xml:space="preserve"> (Woody ou </w:t>
      </w:r>
      <w:proofErr w:type="spellStart"/>
      <w:r w:rsidRPr="003258C5">
        <w:rPr>
          <w:rFonts w:ascii="Times New Roman" w:eastAsia="Times New Roman" w:hAnsi="Times New Roman" w:cs="Times New Roman"/>
          <w:sz w:val="24"/>
          <w:szCs w:val="24"/>
          <w:lang w:eastAsia="fr-FR"/>
        </w:rPr>
        <w:t>Tiple</w:t>
      </w:r>
      <w:proofErr w:type="spellEnd"/>
      <w:r w:rsidRPr="003258C5">
        <w:rPr>
          <w:rFonts w:ascii="Times New Roman" w:eastAsia="Times New Roman" w:hAnsi="Times New Roman" w:cs="Times New Roman"/>
          <w:sz w:val="24"/>
          <w:szCs w:val="24"/>
          <w:lang w:eastAsia="fr-FR"/>
        </w:rPr>
        <w:t xml:space="preserve"> One)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Crayons à papier</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Gommes, ciseaux, </w:t>
      </w:r>
      <w:proofErr w:type="spellStart"/>
      <w:r w:rsidRPr="003258C5">
        <w:rPr>
          <w:rFonts w:ascii="Times New Roman" w:eastAsia="Times New Roman" w:hAnsi="Times New Roman" w:cs="Times New Roman"/>
          <w:sz w:val="24"/>
          <w:szCs w:val="24"/>
          <w:lang w:eastAsia="fr-FR"/>
        </w:rPr>
        <w:t>tailles-crayons</w:t>
      </w:r>
      <w:proofErr w:type="spellEnd"/>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Flacons (</w:t>
      </w:r>
      <w:proofErr w:type="spellStart"/>
      <w:r w:rsidRPr="003258C5">
        <w:rPr>
          <w:rFonts w:ascii="Times New Roman" w:eastAsia="Times New Roman" w:hAnsi="Times New Roman" w:cs="Times New Roman"/>
          <w:sz w:val="24"/>
          <w:szCs w:val="24"/>
          <w:lang w:eastAsia="fr-FR"/>
        </w:rPr>
        <w:t>Roll'n</w:t>
      </w:r>
      <w:proofErr w:type="spellEnd"/>
      <w:r w:rsidRPr="003258C5">
        <w:rPr>
          <w:rFonts w:ascii="Times New Roman" w:eastAsia="Times New Roman" w:hAnsi="Times New Roman" w:cs="Times New Roman"/>
          <w:sz w:val="24"/>
          <w:szCs w:val="24"/>
          <w:lang w:eastAsia="fr-FR"/>
        </w:rPr>
        <w:t xml:space="preserve"> glue), pots de colle (ex. : colle bleutée, vernis colle)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Peinture (gouache), encre, acrylique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Paillettes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Rouleaux, pinceaux, tampons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258C5">
        <w:rPr>
          <w:rFonts w:ascii="Times New Roman" w:eastAsia="Times New Roman" w:hAnsi="Times New Roman" w:cs="Times New Roman"/>
          <w:sz w:val="24"/>
          <w:szCs w:val="24"/>
          <w:lang w:eastAsia="fr-FR"/>
        </w:rPr>
        <w:t>Drawing</w:t>
      </w:r>
      <w:proofErr w:type="spellEnd"/>
      <w:r w:rsidRPr="003258C5">
        <w:rPr>
          <w:rFonts w:ascii="Times New Roman" w:eastAsia="Times New Roman" w:hAnsi="Times New Roman" w:cs="Times New Roman"/>
          <w:sz w:val="24"/>
          <w:szCs w:val="24"/>
          <w:lang w:eastAsia="fr-FR"/>
        </w:rPr>
        <w:t xml:space="preserve"> </w:t>
      </w:r>
      <w:proofErr w:type="spellStart"/>
      <w:r w:rsidRPr="003258C5">
        <w:rPr>
          <w:rFonts w:ascii="Times New Roman" w:eastAsia="Times New Roman" w:hAnsi="Times New Roman" w:cs="Times New Roman"/>
          <w:sz w:val="24"/>
          <w:szCs w:val="24"/>
          <w:lang w:eastAsia="fr-FR"/>
        </w:rPr>
        <w:t>gum</w:t>
      </w:r>
      <w:proofErr w:type="spellEnd"/>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Gommettes (plusieurs formes et tailles)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Pâte adhésive (ex. : </w:t>
      </w:r>
      <w:proofErr w:type="spellStart"/>
      <w:r w:rsidRPr="003258C5">
        <w:rPr>
          <w:rFonts w:ascii="Times New Roman" w:eastAsia="Times New Roman" w:hAnsi="Times New Roman" w:cs="Times New Roman"/>
          <w:sz w:val="24"/>
          <w:szCs w:val="24"/>
          <w:lang w:eastAsia="fr-FR"/>
        </w:rPr>
        <w:t>Patafix</w:t>
      </w:r>
      <w:proofErr w:type="spellEnd"/>
      <w:r w:rsidRPr="003258C5">
        <w:rPr>
          <w:rFonts w:ascii="Times New Roman" w:eastAsia="Times New Roman" w:hAnsi="Times New Roman" w:cs="Times New Roman"/>
          <w:sz w:val="24"/>
          <w:szCs w:val="24"/>
          <w:lang w:eastAsia="fr-FR"/>
        </w:rPr>
        <w:t>)</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Cahier d'appel</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Pochettes plastiques transparentes lisses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Stylos bille, surligneurs, </w:t>
      </w:r>
      <w:proofErr w:type="spellStart"/>
      <w:r w:rsidRPr="003258C5">
        <w:rPr>
          <w:rFonts w:ascii="Times New Roman" w:eastAsia="Times New Roman" w:hAnsi="Times New Roman" w:cs="Times New Roman"/>
          <w:sz w:val="24"/>
          <w:szCs w:val="24"/>
          <w:lang w:eastAsia="fr-FR"/>
        </w:rPr>
        <w:t>blanco</w:t>
      </w:r>
      <w:proofErr w:type="spellEnd"/>
      <w:r w:rsidRPr="003258C5">
        <w:rPr>
          <w:rFonts w:ascii="Times New Roman" w:eastAsia="Times New Roman" w:hAnsi="Times New Roman" w:cs="Times New Roman"/>
          <w:sz w:val="24"/>
          <w:szCs w:val="24"/>
          <w:lang w:eastAsia="fr-FR"/>
        </w:rPr>
        <w:t>, marqueurs, etc.</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Trombones, élastiques, punaises/épingles, aimants, scotch</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Attaches parisiennes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Pochettes de plastification (A4 et A3)</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Enveloppes pour ranger les ateliers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Sable pour graphisme, écriture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Feuilles papier dessin épaisses (160 g) A3, A4 et autres formats selon vos besoins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Feuilles de couleur</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Ruban auto-agrippant (scratch)</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Plaques d'aimants adhésifs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Agrafeuse et agrafes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Chemises à élastiques (utilisées ici pour transporter les livres empruntés à la bibliothèque)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Classeurs dos 5 ou 7 cm pour ranger les travaux des élèves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Cahiers de dessins si besoin (ici, je le crée moi-même avec des feuilles agrafées)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Cahiers d'écriture si besoin</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Classeur, cahier ou autre pour le cahier de vie (selon votre choix)</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Papier crépon</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Papier fleuriste pour emballer les créations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Craies (grasse, pastel sec)</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Crayons </w:t>
      </w:r>
      <w:proofErr w:type="gramStart"/>
      <w:r w:rsidRPr="003258C5">
        <w:rPr>
          <w:rFonts w:ascii="Times New Roman" w:eastAsia="Times New Roman" w:hAnsi="Times New Roman" w:cs="Times New Roman"/>
          <w:sz w:val="24"/>
          <w:szCs w:val="24"/>
          <w:lang w:eastAsia="fr-FR"/>
        </w:rPr>
        <w:t>rocks</w:t>
      </w:r>
      <w:proofErr w:type="gramEnd"/>
      <w:r w:rsidRPr="003258C5">
        <w:rPr>
          <w:rFonts w:ascii="Times New Roman" w:eastAsia="Times New Roman" w:hAnsi="Times New Roman" w:cs="Times New Roman"/>
          <w:sz w:val="24"/>
          <w:szCs w:val="24"/>
          <w:lang w:eastAsia="fr-FR"/>
        </w:rPr>
        <w:t xml:space="preserve"> (PS)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Pinces à linge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Ficelle, laine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Fils chenille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Yeux mobiles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Perles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258C5">
        <w:rPr>
          <w:rFonts w:ascii="Times New Roman" w:eastAsia="Times New Roman" w:hAnsi="Times New Roman" w:cs="Times New Roman"/>
          <w:sz w:val="24"/>
          <w:szCs w:val="24"/>
          <w:lang w:eastAsia="fr-FR"/>
        </w:rPr>
        <w:t>Tangrams</w:t>
      </w:r>
      <w:proofErr w:type="spellEnd"/>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Pâte à modeler (si vous ne la faites pas vous-même)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Emporte-pièces et rouleaux pour pâte à modeler</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Pompons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Jetons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Pinces pour motricité fine</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Cubes à emboîter</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Puzzles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Livres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Jeux de société</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Dés</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 xml:space="preserve">Jeux de construction (Lego, </w:t>
      </w:r>
      <w:proofErr w:type="spellStart"/>
      <w:r w:rsidRPr="003258C5">
        <w:rPr>
          <w:rFonts w:ascii="Times New Roman" w:eastAsia="Times New Roman" w:hAnsi="Times New Roman" w:cs="Times New Roman"/>
          <w:sz w:val="24"/>
          <w:szCs w:val="24"/>
          <w:lang w:eastAsia="fr-FR"/>
        </w:rPr>
        <w:t>Kapla</w:t>
      </w:r>
      <w:proofErr w:type="spellEnd"/>
      <w:r w:rsidRPr="003258C5">
        <w:rPr>
          <w:rFonts w:ascii="Times New Roman" w:eastAsia="Times New Roman" w:hAnsi="Times New Roman" w:cs="Times New Roman"/>
          <w:sz w:val="24"/>
          <w:szCs w:val="24"/>
          <w:lang w:eastAsia="fr-FR"/>
        </w:rPr>
        <w:t>, Clipo, etc.)</w:t>
      </w:r>
    </w:p>
    <w:p w:rsidR="003258C5" w:rsidRPr="003258C5" w:rsidRDefault="003258C5" w:rsidP="003258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258C5">
        <w:rPr>
          <w:rFonts w:ascii="Times New Roman" w:eastAsia="Times New Roman" w:hAnsi="Times New Roman" w:cs="Times New Roman"/>
          <w:sz w:val="24"/>
          <w:szCs w:val="24"/>
          <w:lang w:eastAsia="fr-FR"/>
        </w:rPr>
        <w:t>Boîtes de rangement</w:t>
      </w:r>
    </w:p>
    <w:p w:rsidR="00676C69" w:rsidRDefault="00CF12FA">
      <w:pPr>
        <w:rPr>
          <w:rFonts w:ascii="Times New Roman" w:hAnsi="Times New Roman" w:cs="Times New Roman"/>
          <w:sz w:val="24"/>
          <w:szCs w:val="24"/>
        </w:rPr>
      </w:pPr>
    </w:p>
    <w:p w:rsidR="00FB080C" w:rsidRDefault="00FB080C">
      <w:pPr>
        <w:rPr>
          <w:rFonts w:ascii="Times New Roman" w:hAnsi="Times New Roman" w:cs="Times New Roman"/>
          <w:sz w:val="24"/>
          <w:szCs w:val="24"/>
        </w:rPr>
      </w:pPr>
    </w:p>
    <w:p w:rsidR="00CF12FA" w:rsidRDefault="00CF12FA" w:rsidP="00FB080C">
      <w:pPr>
        <w:rPr>
          <w:rFonts w:ascii="Times New Roman" w:hAnsi="Times New Roman" w:cs="Times New Roman"/>
          <w:sz w:val="24"/>
          <w:szCs w:val="24"/>
        </w:rPr>
      </w:pPr>
      <w:hyperlink r:id="rId5" w:history="1">
        <w:r w:rsidRPr="00BC6E95">
          <w:rPr>
            <w:rStyle w:val="Lienhypertexte"/>
            <w:rFonts w:ascii="Times New Roman" w:hAnsi="Times New Roman" w:cs="Times New Roman"/>
            <w:sz w:val="24"/>
            <w:szCs w:val="24"/>
          </w:rPr>
          <w:t>https://forums-enseignants-du-primaire.com/topic/341631-commande-de-fournitures-pour-classe-de-tpspsms/</w:t>
        </w:r>
      </w:hyperlink>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gouache </w:t>
      </w:r>
      <w:r w:rsidR="00CF12FA">
        <w:rPr>
          <w:rFonts w:ascii="Times New Roman" w:hAnsi="Times New Roman" w:cs="Times New Roman"/>
          <w:sz w:val="24"/>
          <w:szCs w:val="24"/>
        </w:rPr>
        <w:t xml:space="preserve">/ </w:t>
      </w:r>
      <w:r w:rsidRPr="00FB080C">
        <w:rPr>
          <w:rFonts w:ascii="Times New Roman" w:hAnsi="Times New Roman" w:cs="Times New Roman"/>
          <w:sz w:val="24"/>
          <w:szCs w:val="24"/>
        </w:rPr>
        <w:t xml:space="preserve">acrylique  </w:t>
      </w:r>
      <w:r w:rsidR="00CF12FA">
        <w:rPr>
          <w:rFonts w:ascii="Times New Roman" w:hAnsi="Times New Roman" w:cs="Times New Roman"/>
          <w:sz w:val="24"/>
          <w:szCs w:val="24"/>
        </w:rPr>
        <w:t xml:space="preserve">/ </w:t>
      </w:r>
      <w:bookmarkStart w:id="0" w:name="_GoBack"/>
      <w:bookmarkEnd w:id="0"/>
      <w:r w:rsidRPr="00FB080C">
        <w:rPr>
          <w:rFonts w:ascii="Times New Roman" w:hAnsi="Times New Roman" w:cs="Times New Roman"/>
          <w:sz w:val="24"/>
          <w:szCs w:val="24"/>
        </w:rPr>
        <w:t xml:space="preserve">encre </w:t>
      </w:r>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pinceaux à grosses bases pour une meilleure prise en main pour les TPS/PS, puis différentes tailles et formes pour les MS, rouleaux, éponges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pour</w:t>
      </w:r>
      <w:proofErr w:type="gramEnd"/>
      <w:r w:rsidRPr="00FB080C">
        <w:rPr>
          <w:rFonts w:ascii="Times New Roman" w:hAnsi="Times New Roman" w:cs="Times New Roman"/>
          <w:sz w:val="24"/>
          <w:szCs w:val="24"/>
        </w:rPr>
        <w:t xml:space="preserve"> la peinture encore il y a des gros modules tampons ronds mousses pour faire des empreintes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crayons</w:t>
      </w:r>
      <w:proofErr w:type="gramEnd"/>
      <w:r w:rsidRPr="00FB080C">
        <w:rPr>
          <w:rFonts w:ascii="Times New Roman" w:hAnsi="Times New Roman" w:cs="Times New Roman"/>
          <w:sz w:val="24"/>
          <w:szCs w:val="24"/>
        </w:rPr>
        <w:t xml:space="preserve"> à papier et de couleur triangulaire </w:t>
      </w:r>
      <w:proofErr w:type="spellStart"/>
      <w:r w:rsidRPr="00FB080C">
        <w:rPr>
          <w:rFonts w:ascii="Times New Roman" w:hAnsi="Times New Roman" w:cs="Times New Roman"/>
          <w:sz w:val="24"/>
          <w:szCs w:val="24"/>
        </w:rPr>
        <w:t>lyra</w:t>
      </w:r>
      <w:proofErr w:type="spellEnd"/>
      <w:r w:rsidRPr="00FB080C">
        <w:rPr>
          <w:rFonts w:ascii="Times New Roman" w:hAnsi="Times New Roman" w:cs="Times New Roman"/>
          <w:sz w:val="24"/>
          <w:szCs w:val="24"/>
        </w:rPr>
        <w:t xml:space="preserve"> (pour l'écriture je prends les crayons à papier </w:t>
      </w:r>
      <w:proofErr w:type="spellStart"/>
      <w:r w:rsidRPr="00FB080C">
        <w:rPr>
          <w:rFonts w:ascii="Times New Roman" w:hAnsi="Times New Roman" w:cs="Times New Roman"/>
          <w:sz w:val="24"/>
          <w:szCs w:val="24"/>
        </w:rPr>
        <w:t>steadler</w:t>
      </w:r>
      <w:proofErr w:type="spellEnd"/>
      <w:r w:rsidRPr="00FB080C">
        <w:rPr>
          <w:rFonts w:ascii="Times New Roman" w:hAnsi="Times New Roman" w:cs="Times New Roman"/>
          <w:sz w:val="24"/>
          <w:szCs w:val="24"/>
        </w:rPr>
        <w:t xml:space="preserve"> qui sont vraiment adaptés je trouve) </w:t>
      </w:r>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Feutres triangulaires je prends marque majuscule ou Pichon, ils tiennent plutôt bien le choc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pour</w:t>
      </w:r>
      <w:proofErr w:type="gramEnd"/>
      <w:r w:rsidRPr="00FB080C">
        <w:rPr>
          <w:rFonts w:ascii="Times New Roman" w:hAnsi="Times New Roman" w:cs="Times New Roman"/>
          <w:sz w:val="24"/>
          <w:szCs w:val="24"/>
        </w:rPr>
        <w:t xml:space="preserve"> les MS feutres de graphisme marque </w:t>
      </w:r>
      <w:proofErr w:type="spellStart"/>
      <w:r w:rsidRPr="00FB080C">
        <w:rPr>
          <w:rFonts w:ascii="Times New Roman" w:hAnsi="Times New Roman" w:cs="Times New Roman"/>
          <w:sz w:val="24"/>
          <w:szCs w:val="24"/>
        </w:rPr>
        <w:t>Berol</w:t>
      </w:r>
      <w:proofErr w:type="spellEnd"/>
      <w:r w:rsidRPr="00FB080C">
        <w:rPr>
          <w:rFonts w:ascii="Times New Roman" w:hAnsi="Times New Roman" w:cs="Times New Roman"/>
          <w:sz w:val="24"/>
          <w:szCs w:val="24"/>
        </w:rPr>
        <w:t xml:space="preserve"> (corps bleu) si présent dans le catalogue, sinon cette année j'ai pris </w:t>
      </w:r>
      <w:proofErr w:type="spellStart"/>
      <w:r w:rsidRPr="00FB080C">
        <w:rPr>
          <w:rFonts w:ascii="Times New Roman" w:hAnsi="Times New Roman" w:cs="Times New Roman"/>
          <w:sz w:val="24"/>
          <w:szCs w:val="24"/>
        </w:rPr>
        <w:t>steadler</w:t>
      </w:r>
      <w:proofErr w:type="spellEnd"/>
      <w:r w:rsidRPr="00FB080C">
        <w:rPr>
          <w:rFonts w:ascii="Times New Roman" w:hAnsi="Times New Roman" w:cs="Times New Roman"/>
          <w:sz w:val="24"/>
          <w:szCs w:val="24"/>
        </w:rPr>
        <w:t xml:space="preserve"> triples (je crois) ils sont bien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pastels</w:t>
      </w:r>
      <w:proofErr w:type="gramEnd"/>
      <w:r w:rsidRPr="00FB080C">
        <w:rPr>
          <w:rFonts w:ascii="Times New Roman" w:hAnsi="Times New Roman" w:cs="Times New Roman"/>
          <w:sz w:val="24"/>
          <w:szCs w:val="24"/>
        </w:rPr>
        <w:t xml:space="preserve"> </w:t>
      </w:r>
    </w:p>
    <w:p w:rsidR="00FB080C" w:rsidRPr="00FB080C" w:rsidRDefault="00FB080C" w:rsidP="00FB080C">
      <w:pPr>
        <w:rPr>
          <w:rFonts w:ascii="Times New Roman" w:hAnsi="Times New Roman" w:cs="Times New Roman"/>
          <w:sz w:val="24"/>
          <w:szCs w:val="24"/>
        </w:rPr>
      </w:pPr>
      <w:proofErr w:type="spellStart"/>
      <w:proofErr w:type="gramStart"/>
      <w:r w:rsidRPr="00FB080C">
        <w:rPr>
          <w:rFonts w:ascii="Times New Roman" w:hAnsi="Times New Roman" w:cs="Times New Roman"/>
          <w:sz w:val="24"/>
          <w:szCs w:val="24"/>
        </w:rPr>
        <w:t>woody</w:t>
      </w:r>
      <w:proofErr w:type="spellEnd"/>
      <w:proofErr w:type="gramEnd"/>
      <w:r w:rsidRPr="00FB080C">
        <w:rPr>
          <w:rFonts w:ascii="Times New Roman" w:hAnsi="Times New Roman" w:cs="Times New Roman"/>
          <w:sz w:val="24"/>
          <w:szCs w:val="24"/>
        </w:rPr>
        <w:t xml:space="preserve"> (ils sont ronds) sinon tu as les </w:t>
      </w:r>
      <w:proofErr w:type="spellStart"/>
      <w:r w:rsidRPr="00FB080C">
        <w:rPr>
          <w:rFonts w:ascii="Times New Roman" w:hAnsi="Times New Roman" w:cs="Times New Roman"/>
          <w:sz w:val="24"/>
          <w:szCs w:val="24"/>
        </w:rPr>
        <w:t>lyra</w:t>
      </w:r>
      <w:proofErr w:type="spellEnd"/>
      <w:r w:rsidRPr="00FB080C">
        <w:rPr>
          <w:rFonts w:ascii="Times New Roman" w:hAnsi="Times New Roman" w:cs="Times New Roman"/>
          <w:sz w:val="24"/>
          <w:szCs w:val="24"/>
        </w:rPr>
        <w:t xml:space="preserve"> en triangulaire + ardoises (j'ai des petites et des grandes) + chiffons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colle</w:t>
      </w:r>
      <w:proofErr w:type="gramEnd"/>
      <w:r w:rsidRPr="00FB080C">
        <w:rPr>
          <w:rFonts w:ascii="Times New Roman" w:hAnsi="Times New Roman" w:cs="Times New Roman"/>
          <w:sz w:val="24"/>
          <w:szCs w:val="24"/>
        </w:rPr>
        <w:t xml:space="preserve"> bleue et blanche + pots et pinceaux (même pour les GS je n'achète plus de tube de colle car j'ai appris que ça ne recyclait pas, comme c'était du plastique je pensais qu'on pouvait)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gommettes</w:t>
      </w:r>
      <w:proofErr w:type="gramEnd"/>
      <w:r w:rsidRPr="00FB080C">
        <w:rPr>
          <w:rFonts w:ascii="Times New Roman" w:hAnsi="Times New Roman" w:cs="Times New Roman"/>
          <w:sz w:val="24"/>
          <w:szCs w:val="24"/>
        </w:rPr>
        <w:t xml:space="preserve"> (beaucoup) différentes tailles et couleurs et formes (je prends tout de suite les gommettes type Noël ou festives avant d'oublier)  </w:t>
      </w:r>
    </w:p>
    <w:p w:rsidR="00FB080C" w:rsidRPr="00FB080C" w:rsidRDefault="00FB080C" w:rsidP="00FB080C">
      <w:pPr>
        <w:rPr>
          <w:rFonts w:ascii="Times New Roman" w:hAnsi="Times New Roman" w:cs="Times New Roman"/>
          <w:sz w:val="24"/>
          <w:szCs w:val="24"/>
        </w:rPr>
      </w:pPr>
      <w:proofErr w:type="spellStart"/>
      <w:proofErr w:type="gramStart"/>
      <w:r w:rsidRPr="00FB080C">
        <w:rPr>
          <w:rFonts w:ascii="Times New Roman" w:hAnsi="Times New Roman" w:cs="Times New Roman"/>
          <w:sz w:val="24"/>
          <w:szCs w:val="24"/>
        </w:rPr>
        <w:t>posca</w:t>
      </w:r>
      <w:proofErr w:type="spellEnd"/>
      <w:proofErr w:type="gramEnd"/>
      <w:r w:rsidRPr="00FB080C">
        <w:rPr>
          <w:rFonts w:ascii="Times New Roman" w:hAnsi="Times New Roman" w:cs="Times New Roman"/>
          <w:sz w:val="24"/>
          <w:szCs w:val="24"/>
        </w:rPr>
        <w:t xml:space="preserve">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ciseaux</w:t>
      </w:r>
      <w:proofErr w:type="gramEnd"/>
      <w:r w:rsidRPr="00FB080C">
        <w:rPr>
          <w:rFonts w:ascii="Times New Roman" w:hAnsi="Times New Roman" w:cs="Times New Roman"/>
          <w:sz w:val="24"/>
          <w:szCs w:val="24"/>
        </w:rPr>
        <w:t xml:space="preserve"> (penser aux ciseaux de gaucher ou ambidextres)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papier</w:t>
      </w:r>
      <w:proofErr w:type="gramEnd"/>
      <w:r w:rsidRPr="00FB080C">
        <w:rPr>
          <w:rFonts w:ascii="Times New Roman" w:hAnsi="Times New Roman" w:cs="Times New Roman"/>
          <w:sz w:val="24"/>
          <w:szCs w:val="24"/>
        </w:rPr>
        <w:t xml:space="preserve"> canton blanc et de couleur, papier affiche, ramettes de couleur A4 (pour les chansons j'aime bien imprimer sur des feuilles de couleur), papier bristol blanc uni (j'en utilise beaucoup pour plastifier les jeux, les étiquettes, les mots de vocabulaire, les imagiers...) </w:t>
      </w:r>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Bolduc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aimants</w:t>
      </w:r>
      <w:proofErr w:type="gramEnd"/>
      <w:r w:rsidRPr="00FB080C">
        <w:rPr>
          <w:rFonts w:ascii="Times New Roman" w:hAnsi="Times New Roman" w:cs="Times New Roman"/>
          <w:sz w:val="24"/>
          <w:szCs w:val="24"/>
        </w:rPr>
        <w:t xml:space="preserve"> (plein d'aimants!) </w:t>
      </w:r>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Papier pour plastifier je prends du A3 125 microns pour tout ce que je veux garder et du A4 80 microns pour ce qui est éphémère / année scolaire (étiquettes)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feuilles</w:t>
      </w:r>
      <w:proofErr w:type="gramEnd"/>
      <w:r w:rsidRPr="00FB080C">
        <w:rPr>
          <w:rFonts w:ascii="Times New Roman" w:hAnsi="Times New Roman" w:cs="Times New Roman"/>
          <w:sz w:val="24"/>
          <w:szCs w:val="24"/>
        </w:rPr>
        <w:t xml:space="preserve"> autocollantes A4 (pratique pour imprimer des étiquettes, en suite je les colle sur la tranche du classeur, sur la pochette plastique pour ranger le matériel dans le casier, pour la pochette de liaison...) </w:t>
      </w:r>
    </w:p>
    <w:p w:rsidR="00FB080C" w:rsidRPr="00FB080C" w:rsidRDefault="00FB080C" w:rsidP="00FB080C">
      <w:pPr>
        <w:rPr>
          <w:rFonts w:ascii="Times New Roman" w:hAnsi="Times New Roman" w:cs="Times New Roman"/>
          <w:sz w:val="24"/>
          <w:szCs w:val="24"/>
        </w:rPr>
      </w:pPr>
      <w:r w:rsidRPr="00FB080C">
        <w:rPr>
          <w:rFonts w:ascii="Times New Roman" w:hAnsi="Times New Roman" w:cs="Times New Roman"/>
          <w:sz w:val="24"/>
          <w:szCs w:val="24"/>
        </w:rPr>
        <w:t xml:space="preserve">1 classeur par élève (j'en ai achetés 30 la première année et depuis j'en rachète un ou 2 si abimés mais là j'ai un bon stock donc plus besoin)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pochettes</w:t>
      </w:r>
      <w:proofErr w:type="gramEnd"/>
      <w:r w:rsidRPr="00FB080C">
        <w:rPr>
          <w:rFonts w:ascii="Times New Roman" w:hAnsi="Times New Roman" w:cs="Times New Roman"/>
          <w:sz w:val="24"/>
          <w:szCs w:val="24"/>
        </w:rPr>
        <w:t xml:space="preserve"> plastique pour ranger du matériel, pour mettre une fiche pour écrire au </w:t>
      </w:r>
      <w:proofErr w:type="spellStart"/>
      <w:r w:rsidRPr="00FB080C">
        <w:rPr>
          <w:rFonts w:ascii="Times New Roman" w:hAnsi="Times New Roman" w:cs="Times New Roman"/>
          <w:sz w:val="24"/>
          <w:szCs w:val="24"/>
        </w:rPr>
        <w:t>woody</w:t>
      </w:r>
      <w:proofErr w:type="spellEnd"/>
      <w:r w:rsidRPr="00FB080C">
        <w:rPr>
          <w:rFonts w:ascii="Times New Roman" w:hAnsi="Times New Roman" w:cs="Times New Roman"/>
          <w:sz w:val="24"/>
          <w:szCs w:val="24"/>
        </w:rPr>
        <w:t xml:space="preserve">...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sz w:val="24"/>
          <w:szCs w:val="24"/>
        </w:rPr>
        <w:t>j'ai</w:t>
      </w:r>
      <w:proofErr w:type="gramEnd"/>
      <w:r w:rsidRPr="00FB080C">
        <w:rPr>
          <w:rFonts w:ascii="Times New Roman" w:hAnsi="Times New Roman" w:cs="Times New Roman"/>
          <w:sz w:val="24"/>
          <w:szCs w:val="24"/>
        </w:rPr>
        <w:t xml:space="preserve"> aussi des pochettes fermés sur 2 côtés et ouverts sur les 2 autres, pratique pour mettre ce qui doit être rangé plus tard (et plus rapide à utiliser que la pochette à rabats) </w:t>
      </w:r>
    </w:p>
    <w:p w:rsidR="00FB080C" w:rsidRPr="00FB080C" w:rsidRDefault="00FB080C" w:rsidP="00FB080C">
      <w:pPr>
        <w:rPr>
          <w:rFonts w:ascii="Times New Roman" w:hAnsi="Times New Roman" w:cs="Times New Roman"/>
          <w:sz w:val="24"/>
          <w:szCs w:val="24"/>
        </w:rPr>
      </w:pPr>
      <w:proofErr w:type="gramStart"/>
      <w:r w:rsidRPr="00FB080C">
        <w:rPr>
          <w:rFonts w:ascii="Times New Roman" w:hAnsi="Times New Roman" w:cs="Times New Roman"/>
          <w:b/>
          <w:bCs/>
          <w:sz w:val="24"/>
          <w:szCs w:val="24"/>
        </w:rPr>
        <w:t>j'ai</w:t>
      </w:r>
      <w:proofErr w:type="gramEnd"/>
      <w:r w:rsidRPr="00FB080C">
        <w:rPr>
          <w:rFonts w:ascii="Times New Roman" w:hAnsi="Times New Roman" w:cs="Times New Roman"/>
          <w:b/>
          <w:bCs/>
          <w:sz w:val="24"/>
          <w:szCs w:val="24"/>
        </w:rPr>
        <w:t xml:space="preserve"> oublié les crayons de couleur : je suis encore en test pour ça mais les valeurs sûres sont les </w:t>
      </w:r>
      <w:proofErr w:type="spellStart"/>
      <w:r w:rsidRPr="00FB080C">
        <w:rPr>
          <w:rFonts w:ascii="Times New Roman" w:hAnsi="Times New Roman" w:cs="Times New Roman"/>
          <w:b/>
          <w:bCs/>
          <w:sz w:val="24"/>
          <w:szCs w:val="24"/>
        </w:rPr>
        <w:t>les</w:t>
      </w:r>
      <w:proofErr w:type="spellEnd"/>
      <w:r w:rsidRPr="00FB080C">
        <w:rPr>
          <w:rFonts w:ascii="Times New Roman" w:hAnsi="Times New Roman" w:cs="Times New Roman"/>
          <w:b/>
          <w:bCs/>
          <w:sz w:val="24"/>
          <w:szCs w:val="24"/>
        </w:rPr>
        <w:t xml:space="preserve"> </w:t>
      </w:r>
      <w:proofErr w:type="spellStart"/>
      <w:r w:rsidRPr="00FB080C">
        <w:rPr>
          <w:rFonts w:ascii="Times New Roman" w:hAnsi="Times New Roman" w:cs="Times New Roman"/>
          <w:b/>
          <w:bCs/>
          <w:sz w:val="24"/>
          <w:szCs w:val="24"/>
        </w:rPr>
        <w:t>lyra</w:t>
      </w:r>
      <w:proofErr w:type="spellEnd"/>
      <w:r w:rsidRPr="00FB080C">
        <w:rPr>
          <w:rFonts w:ascii="Times New Roman" w:hAnsi="Times New Roman" w:cs="Times New Roman"/>
          <w:b/>
          <w:bCs/>
          <w:sz w:val="24"/>
          <w:szCs w:val="24"/>
        </w:rPr>
        <w:t xml:space="preserve">, les </w:t>
      </w:r>
      <w:proofErr w:type="spellStart"/>
      <w:r w:rsidRPr="00FB080C">
        <w:rPr>
          <w:rFonts w:ascii="Times New Roman" w:hAnsi="Times New Roman" w:cs="Times New Roman"/>
          <w:b/>
          <w:bCs/>
          <w:sz w:val="24"/>
          <w:szCs w:val="24"/>
        </w:rPr>
        <w:t>lyra</w:t>
      </w:r>
      <w:proofErr w:type="spellEnd"/>
      <w:r w:rsidRPr="00FB080C">
        <w:rPr>
          <w:rFonts w:ascii="Times New Roman" w:hAnsi="Times New Roman" w:cs="Times New Roman"/>
          <w:b/>
          <w:bCs/>
          <w:sz w:val="24"/>
          <w:szCs w:val="24"/>
        </w:rPr>
        <w:t> </w:t>
      </w:r>
      <w:proofErr w:type="spellStart"/>
      <w:r w:rsidRPr="00FB080C">
        <w:rPr>
          <w:rFonts w:ascii="Times New Roman" w:hAnsi="Times New Roman" w:cs="Times New Roman"/>
          <w:b/>
          <w:bCs/>
          <w:sz w:val="24"/>
          <w:szCs w:val="24"/>
        </w:rPr>
        <w:t>ferby</w:t>
      </w:r>
      <w:proofErr w:type="spellEnd"/>
      <w:r w:rsidRPr="00FB080C">
        <w:rPr>
          <w:rFonts w:ascii="Times New Roman" w:hAnsi="Times New Roman" w:cs="Times New Roman"/>
          <w:b/>
          <w:bCs/>
          <w:sz w:val="24"/>
          <w:szCs w:val="24"/>
        </w:rPr>
        <w:t>, j'ai aussi pris des Stadler jumbo cette année et ils sont bien, toujours triangulaires ou autres mais pas ronde des gros modules afin de couvrir plus rapidement la feuille </w:t>
      </w:r>
      <w:r w:rsidRPr="00FB080C">
        <w:rPr>
          <w:rFonts w:ascii="Times New Roman" w:hAnsi="Times New Roman" w:cs="Times New Roman"/>
          <w:sz w:val="24"/>
          <w:szCs w:val="24"/>
        </w:rPr>
        <w:t xml:space="preserve"> </w:t>
      </w:r>
    </w:p>
    <w:p w:rsidR="00FB080C" w:rsidRPr="003258C5" w:rsidRDefault="00FB080C">
      <w:pPr>
        <w:rPr>
          <w:rFonts w:ascii="Times New Roman" w:hAnsi="Times New Roman" w:cs="Times New Roman"/>
          <w:sz w:val="24"/>
          <w:szCs w:val="24"/>
        </w:rPr>
      </w:pPr>
    </w:p>
    <w:sectPr w:rsidR="00FB080C" w:rsidRPr="003258C5" w:rsidSect="003258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E37"/>
    <w:multiLevelType w:val="multilevel"/>
    <w:tmpl w:val="CC80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C5"/>
    <w:rsid w:val="00143997"/>
    <w:rsid w:val="003258C5"/>
    <w:rsid w:val="00CF12FA"/>
    <w:rsid w:val="00E1152E"/>
    <w:rsid w:val="00FB08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2450F-6BF6-4449-B1A5-7665C66A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F1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47728">
      <w:bodyDiv w:val="1"/>
      <w:marLeft w:val="0"/>
      <w:marRight w:val="0"/>
      <w:marTop w:val="0"/>
      <w:marBottom w:val="0"/>
      <w:divBdr>
        <w:top w:val="none" w:sz="0" w:space="0" w:color="auto"/>
        <w:left w:val="none" w:sz="0" w:space="0" w:color="auto"/>
        <w:bottom w:val="none" w:sz="0" w:space="0" w:color="auto"/>
        <w:right w:val="none" w:sz="0" w:space="0" w:color="auto"/>
      </w:divBdr>
    </w:div>
    <w:div w:id="9431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ums-enseignants-du-primaire.com/topic/341631-commande-de-fournitures-pour-classe-de-tpspsm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3750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3</cp:revision>
  <dcterms:created xsi:type="dcterms:W3CDTF">2026-05-27T05:10:00Z</dcterms:created>
  <dcterms:modified xsi:type="dcterms:W3CDTF">2026-05-27T05:27:00Z</dcterms:modified>
</cp:coreProperties>
</file>