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5871" w:rsidRPr="00AF5871" w:rsidRDefault="00AF5871" w:rsidP="00AF5871">
      <w:r w:rsidRPr="00AF5871">
        <w:t xml:space="preserve">Créer des </w:t>
      </w:r>
      <w:r w:rsidRPr="00AF5871">
        <w:rPr>
          <w:b/>
          <w:bCs/>
        </w:rPr>
        <w:t>situations de jeu de rôle</w:t>
      </w:r>
      <w:r w:rsidRPr="00AF5871">
        <w:t xml:space="preserve"> ou des </w:t>
      </w:r>
      <w:r w:rsidRPr="00AF5871">
        <w:rPr>
          <w:b/>
          <w:bCs/>
        </w:rPr>
        <w:t>débats</w:t>
      </w:r>
      <w:r w:rsidRPr="00AF5871">
        <w:t xml:space="preserve"> permet aux élèves d'utiliser le vocabulaire appris dans des contextes variés et interactifs. Voici quelques idées adaptées au cycle 3 :</w:t>
      </w:r>
    </w:p>
    <w:p w:rsidR="00AF5871" w:rsidRPr="00AF5871" w:rsidRDefault="009E4114" w:rsidP="00AF5871">
      <w:r w:rsidRPr="00AF5871">
        <w:rPr>
          <w:noProof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1. Jeux de rôle (mises en situation)</w: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a. Une journée dans un lieu spécifique</w:t>
      </w:r>
    </w:p>
    <w:p w:rsidR="00AF5871" w:rsidRPr="00AF5871" w:rsidRDefault="00AF5871" w:rsidP="00AF5871">
      <w:pPr>
        <w:numPr>
          <w:ilvl w:val="0"/>
          <w:numId w:val="1"/>
        </w:numPr>
      </w:pPr>
      <w:r w:rsidRPr="00AF5871">
        <w:rPr>
          <w:b/>
          <w:bCs/>
        </w:rPr>
        <w:t>Thème</w:t>
      </w:r>
      <w:r w:rsidRPr="00AF5871">
        <w:t xml:space="preserve"> : À la boulangerie, au marché, à la gare, à l’aéroport, au musée, etc.</w:t>
      </w:r>
    </w:p>
    <w:p w:rsidR="00AF5871" w:rsidRPr="00AF5871" w:rsidRDefault="00AF5871" w:rsidP="00AF5871">
      <w:pPr>
        <w:numPr>
          <w:ilvl w:val="0"/>
          <w:numId w:val="1"/>
        </w:numPr>
      </w:pPr>
      <w:r w:rsidRPr="00AF5871">
        <w:rPr>
          <w:b/>
          <w:bCs/>
        </w:rPr>
        <w:t>But</w:t>
      </w:r>
      <w:r w:rsidRPr="00AF5871">
        <w:t xml:space="preserve"> : Les élèves jouent différents rôles (client, vendeur, guide, voyageur) et utilisent le vocabulaire appris, comme les noms d’objets, expressions de politesse, verbes d’action.</w:t>
      </w:r>
    </w:p>
    <w:p w:rsidR="00AF5871" w:rsidRPr="00AF5871" w:rsidRDefault="00AF5871" w:rsidP="00AF5871">
      <w:pPr>
        <w:numPr>
          <w:ilvl w:val="0"/>
          <w:numId w:val="1"/>
        </w:numPr>
      </w:pPr>
      <w:r w:rsidRPr="00AF5871">
        <w:rPr>
          <w:b/>
          <w:bCs/>
        </w:rPr>
        <w:t>Exemple</w:t>
      </w:r>
      <w:r w:rsidRPr="00AF5871">
        <w:t xml:space="preserve"> : </w:t>
      </w:r>
    </w:p>
    <w:p w:rsidR="00AF5871" w:rsidRPr="00AF5871" w:rsidRDefault="00AF5871" w:rsidP="00AF5871">
      <w:pPr>
        <w:numPr>
          <w:ilvl w:val="1"/>
          <w:numId w:val="1"/>
        </w:numPr>
      </w:pPr>
      <w:r w:rsidRPr="00AF5871">
        <w:t>Rôle 1 : "Vous êtes un touriste dans une gare. Vous demandez des informations sur les horaires de train."</w:t>
      </w:r>
    </w:p>
    <w:p w:rsidR="00AF5871" w:rsidRPr="00AF5871" w:rsidRDefault="00AF5871" w:rsidP="00AF5871">
      <w:pPr>
        <w:numPr>
          <w:ilvl w:val="1"/>
          <w:numId w:val="1"/>
        </w:numPr>
      </w:pPr>
      <w:r w:rsidRPr="00AF5871">
        <w:t>Rôle 2 : "Vous êtes l'agent de la gare. Expliquez les options en utilisant des termes liés aux transports (horaires, correspondances, billets)."</w: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b. Résolution de problème</w:t>
      </w:r>
    </w:p>
    <w:p w:rsidR="00AF5871" w:rsidRPr="00AF5871" w:rsidRDefault="00AF5871" w:rsidP="00AF5871">
      <w:pPr>
        <w:numPr>
          <w:ilvl w:val="0"/>
          <w:numId w:val="2"/>
        </w:numPr>
      </w:pPr>
      <w:r w:rsidRPr="00AF5871">
        <w:rPr>
          <w:b/>
          <w:bCs/>
        </w:rPr>
        <w:t>Thème</w:t>
      </w:r>
      <w:r w:rsidRPr="00AF5871">
        <w:t xml:space="preserve"> : Un groupe d’élèves a perdu un objet important et doit demander de l’aide à un bureau des objets trouvés.</w:t>
      </w:r>
    </w:p>
    <w:p w:rsidR="00AF5871" w:rsidRPr="00AF5871" w:rsidRDefault="00AF5871" w:rsidP="00AF5871">
      <w:pPr>
        <w:numPr>
          <w:ilvl w:val="0"/>
          <w:numId w:val="2"/>
        </w:numPr>
      </w:pPr>
      <w:r w:rsidRPr="00AF5871">
        <w:rPr>
          <w:b/>
          <w:bCs/>
        </w:rPr>
        <w:t>But</w:t>
      </w:r>
      <w:r w:rsidRPr="00AF5871">
        <w:t xml:space="preserve"> : Encourager l’utilisation de vocabulaire précis (descriptions, adjectifs, positions dans l’espace).</w:t>
      </w:r>
    </w:p>
    <w:p w:rsidR="00AF5871" w:rsidRPr="00AF5871" w:rsidRDefault="00AF5871" w:rsidP="00AF5871">
      <w:pPr>
        <w:numPr>
          <w:ilvl w:val="0"/>
          <w:numId w:val="2"/>
        </w:numPr>
      </w:pPr>
      <w:r w:rsidRPr="00AF5871">
        <w:rPr>
          <w:b/>
          <w:bCs/>
        </w:rPr>
        <w:t>Exemple</w:t>
      </w:r>
      <w:r w:rsidRPr="00AF5871">
        <w:t xml:space="preserve"> : </w:t>
      </w:r>
    </w:p>
    <w:p w:rsidR="00AF5871" w:rsidRPr="00AF5871" w:rsidRDefault="00AF5871" w:rsidP="00AF5871">
      <w:pPr>
        <w:numPr>
          <w:ilvl w:val="1"/>
          <w:numId w:val="2"/>
        </w:numPr>
      </w:pPr>
      <w:r w:rsidRPr="00AF5871">
        <w:t>"Décrivez votre objet (sa taille, sa couleur, son matériau) pour que l'agent puisse le retrouver."</w: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c. Organiser un événement</w:t>
      </w:r>
    </w:p>
    <w:p w:rsidR="00AF5871" w:rsidRPr="00AF5871" w:rsidRDefault="00AF5871" w:rsidP="00AF5871">
      <w:pPr>
        <w:numPr>
          <w:ilvl w:val="0"/>
          <w:numId w:val="3"/>
        </w:numPr>
      </w:pPr>
      <w:r w:rsidRPr="00AF5871">
        <w:rPr>
          <w:b/>
          <w:bCs/>
        </w:rPr>
        <w:t>Thème</w:t>
      </w:r>
      <w:r w:rsidRPr="00AF5871">
        <w:t xml:space="preserve"> : Préparer une fête d’anniversaire, un pique-nique, une sortie scolaire.</w:t>
      </w:r>
    </w:p>
    <w:p w:rsidR="00AF5871" w:rsidRPr="00AF5871" w:rsidRDefault="00AF5871" w:rsidP="00AF5871">
      <w:pPr>
        <w:numPr>
          <w:ilvl w:val="0"/>
          <w:numId w:val="3"/>
        </w:numPr>
      </w:pPr>
      <w:r w:rsidRPr="00AF5871">
        <w:rPr>
          <w:b/>
          <w:bCs/>
        </w:rPr>
        <w:t>But</w:t>
      </w:r>
      <w:r w:rsidRPr="00AF5871">
        <w:t xml:space="preserve"> : Faire des propositions, exprimer ses préférences, argumenter.</w:t>
      </w:r>
    </w:p>
    <w:p w:rsidR="00AF5871" w:rsidRPr="00AF5871" w:rsidRDefault="00AF5871" w:rsidP="00AF5871">
      <w:pPr>
        <w:numPr>
          <w:ilvl w:val="0"/>
          <w:numId w:val="3"/>
        </w:numPr>
      </w:pPr>
      <w:r w:rsidRPr="00AF5871">
        <w:rPr>
          <w:b/>
          <w:bCs/>
        </w:rPr>
        <w:t>Exemple</w:t>
      </w:r>
      <w:r w:rsidRPr="00AF5871">
        <w:t xml:space="preserve"> : </w:t>
      </w:r>
    </w:p>
    <w:p w:rsidR="00AF5871" w:rsidRPr="00AF5871" w:rsidRDefault="00AF5871" w:rsidP="00AF5871">
      <w:pPr>
        <w:numPr>
          <w:ilvl w:val="1"/>
          <w:numId w:val="3"/>
        </w:numPr>
      </w:pPr>
      <w:r w:rsidRPr="00AF5871">
        <w:t>"Choisissez le menu et les activités pour la fête. Expliquez pourquoi ces choix sont les meilleurs en utilisant des arguments précis."</w:t>
      </w:r>
    </w:p>
    <w:p w:rsidR="00AF5871" w:rsidRPr="00AF5871" w:rsidRDefault="009E4114" w:rsidP="00AF5871">
      <w:r w:rsidRPr="00AF5871">
        <w:rPr>
          <w:noProof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2. Débats organisés</w: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a. Les animaux domestiques</w:t>
      </w:r>
    </w:p>
    <w:p w:rsidR="00AF5871" w:rsidRPr="00AF5871" w:rsidRDefault="00AF5871" w:rsidP="00AF5871">
      <w:pPr>
        <w:numPr>
          <w:ilvl w:val="0"/>
          <w:numId w:val="4"/>
        </w:numPr>
      </w:pPr>
      <w:r w:rsidRPr="00AF5871">
        <w:rPr>
          <w:b/>
          <w:bCs/>
        </w:rPr>
        <w:t>Question</w:t>
      </w:r>
      <w:r w:rsidRPr="00AF5871">
        <w:t xml:space="preserve"> : "Un enfant devrait-il avoir un animal domestique ?"</w:t>
      </w:r>
    </w:p>
    <w:p w:rsidR="00AF5871" w:rsidRPr="00AF5871" w:rsidRDefault="00AF5871" w:rsidP="00AF5871">
      <w:pPr>
        <w:numPr>
          <w:ilvl w:val="0"/>
          <w:numId w:val="4"/>
        </w:numPr>
      </w:pPr>
      <w:r w:rsidRPr="00AF5871">
        <w:rPr>
          <w:b/>
          <w:bCs/>
        </w:rPr>
        <w:t>Vocabulaire clé</w:t>
      </w:r>
      <w:r w:rsidRPr="00AF5871">
        <w:t xml:space="preserve"> : Adjectifs pour décrire les animaux (fidèle, joueur, bruyant), expressions pour exprimer l’accord/désaccord, noms des responsabilités (promenade, soins, alimentation).</w:t>
      </w:r>
    </w:p>
    <w:p w:rsidR="00AF5871" w:rsidRPr="00AF5871" w:rsidRDefault="00AF5871" w:rsidP="00AF5871">
      <w:pPr>
        <w:numPr>
          <w:ilvl w:val="0"/>
          <w:numId w:val="4"/>
        </w:numPr>
      </w:pPr>
      <w:r w:rsidRPr="00AF5871">
        <w:rPr>
          <w:b/>
          <w:bCs/>
        </w:rPr>
        <w:t>Exemple</w:t>
      </w:r>
      <w:r w:rsidRPr="00AF5871">
        <w:t xml:space="preserve"> : "Je pense qu’avoir un chien est une bonne idée car il enseigne la responsabilité."</w: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b. Technologie et enfants</w:t>
      </w:r>
    </w:p>
    <w:p w:rsidR="00AF5871" w:rsidRPr="00AF5871" w:rsidRDefault="00AF5871" w:rsidP="00AF5871">
      <w:pPr>
        <w:numPr>
          <w:ilvl w:val="0"/>
          <w:numId w:val="5"/>
        </w:numPr>
      </w:pPr>
      <w:r w:rsidRPr="00AF5871">
        <w:rPr>
          <w:b/>
          <w:bCs/>
        </w:rPr>
        <w:t>Question</w:t>
      </w:r>
      <w:r w:rsidRPr="00AF5871">
        <w:t xml:space="preserve"> : "Devrait-on limiter l’utilisation des écrans à la maison ?"</w:t>
      </w:r>
    </w:p>
    <w:p w:rsidR="00AF5871" w:rsidRPr="00AF5871" w:rsidRDefault="00AF5871" w:rsidP="00AF5871">
      <w:pPr>
        <w:numPr>
          <w:ilvl w:val="0"/>
          <w:numId w:val="5"/>
        </w:numPr>
      </w:pPr>
      <w:r w:rsidRPr="00AF5871">
        <w:rPr>
          <w:b/>
          <w:bCs/>
        </w:rPr>
        <w:t>Vocabulaire clé</w:t>
      </w:r>
      <w:r w:rsidRPr="00AF5871">
        <w:t xml:space="preserve"> : Les noms liés aux écrans (tablette, téléphone, console), verbes d’action (jouer, apprendre, communiquer), expressions temporelles.</w:t>
      </w:r>
    </w:p>
    <w:p w:rsidR="00AF5871" w:rsidRPr="00AF5871" w:rsidRDefault="00AF5871" w:rsidP="00AF5871">
      <w:pPr>
        <w:numPr>
          <w:ilvl w:val="0"/>
          <w:numId w:val="5"/>
        </w:numPr>
      </w:pPr>
      <w:r w:rsidRPr="00AF5871">
        <w:rPr>
          <w:b/>
          <w:bCs/>
        </w:rPr>
        <w:t>Exemple</w:t>
      </w:r>
      <w:r w:rsidRPr="00AF5871">
        <w:t xml:space="preserve"> : "Passer trop de temps devant un écran peut nuire à la santé, comme les yeux ou le sommeil."</w: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c. Protéger la planète</w:t>
      </w:r>
    </w:p>
    <w:p w:rsidR="00AF5871" w:rsidRPr="00AF5871" w:rsidRDefault="00AF5871" w:rsidP="00AF5871">
      <w:pPr>
        <w:numPr>
          <w:ilvl w:val="0"/>
          <w:numId w:val="6"/>
        </w:numPr>
      </w:pPr>
      <w:r w:rsidRPr="00AF5871">
        <w:rPr>
          <w:b/>
          <w:bCs/>
        </w:rPr>
        <w:t>Question</w:t>
      </w:r>
      <w:r w:rsidRPr="00AF5871">
        <w:t xml:space="preserve"> : "Faut-il interdire les emballages plastiques dans les magasins ?"</w:t>
      </w:r>
    </w:p>
    <w:p w:rsidR="00AF5871" w:rsidRPr="00AF5871" w:rsidRDefault="00AF5871" w:rsidP="00AF5871">
      <w:pPr>
        <w:numPr>
          <w:ilvl w:val="0"/>
          <w:numId w:val="6"/>
        </w:numPr>
      </w:pPr>
      <w:r w:rsidRPr="00AF5871">
        <w:rPr>
          <w:b/>
          <w:bCs/>
        </w:rPr>
        <w:t>Vocabulaire clé</w:t>
      </w:r>
      <w:r w:rsidRPr="00AF5871">
        <w:t xml:space="preserve"> : Écologie (recyclage, pollution, déchets), actions (réutiliser, économiser, trier), arguments pour et contre.</w:t>
      </w:r>
    </w:p>
    <w:p w:rsidR="00AF5871" w:rsidRPr="00AF5871" w:rsidRDefault="00AF5871" w:rsidP="00AF5871">
      <w:pPr>
        <w:numPr>
          <w:ilvl w:val="0"/>
          <w:numId w:val="6"/>
        </w:numPr>
      </w:pPr>
      <w:r w:rsidRPr="00AF5871">
        <w:rPr>
          <w:b/>
          <w:bCs/>
        </w:rPr>
        <w:lastRenderedPageBreak/>
        <w:t>Exemple</w:t>
      </w:r>
      <w:r w:rsidRPr="00AF5871">
        <w:t xml:space="preserve"> : "Interdire le plastique aiderait à réduire la pollution des océans."</w:t>
      </w:r>
    </w:p>
    <w:p w:rsidR="00AF5871" w:rsidRPr="00AF5871" w:rsidRDefault="009E4114" w:rsidP="00AF5871">
      <w:r w:rsidRPr="00AF5871">
        <w:rPr>
          <w:noProof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3. Activités collaboratives dérivées</w: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a. Enquête policière</w:t>
      </w:r>
    </w:p>
    <w:p w:rsidR="00AF5871" w:rsidRPr="00AF5871" w:rsidRDefault="00AF5871" w:rsidP="00AF5871">
      <w:pPr>
        <w:numPr>
          <w:ilvl w:val="0"/>
          <w:numId w:val="7"/>
        </w:numPr>
      </w:pPr>
      <w:r w:rsidRPr="00AF5871">
        <w:rPr>
          <w:b/>
          <w:bCs/>
        </w:rPr>
        <w:t>Scénario</w:t>
      </w:r>
      <w:r w:rsidRPr="00AF5871">
        <w:t xml:space="preserve"> : "Un objet précieux a disparu dans l’école."</w:t>
      </w:r>
    </w:p>
    <w:p w:rsidR="00AF5871" w:rsidRPr="00AF5871" w:rsidRDefault="00AF5871" w:rsidP="00AF5871">
      <w:pPr>
        <w:numPr>
          <w:ilvl w:val="0"/>
          <w:numId w:val="7"/>
        </w:numPr>
      </w:pPr>
      <w:r w:rsidRPr="00AF5871">
        <w:rPr>
          <w:b/>
          <w:bCs/>
        </w:rPr>
        <w:t>But</w:t>
      </w:r>
      <w:r w:rsidRPr="00AF5871">
        <w:t xml:space="preserve"> : Les élèves interrogent les suspects pour découvrir le coupable en utilisant du vocabulaire lié aux descriptions (caractéristiques physiques, vêtements, objets trouvés).</w:t>
      </w:r>
    </w:p>
    <w:p w:rsidR="00AF5871" w:rsidRPr="00AF5871" w:rsidRDefault="00AF5871" w:rsidP="00AF5871">
      <w:pPr>
        <w:numPr>
          <w:ilvl w:val="0"/>
          <w:numId w:val="7"/>
        </w:numPr>
      </w:pPr>
      <w:r w:rsidRPr="00AF5871">
        <w:rPr>
          <w:b/>
          <w:bCs/>
        </w:rPr>
        <w:t>Exemple</w:t>
      </w:r>
      <w:r w:rsidRPr="00AF5871">
        <w:t xml:space="preserve"> : "Pouvez-vous décrire où vous étiez à 10h ce matin ?"</w: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b. Réalité alternative</w:t>
      </w:r>
    </w:p>
    <w:p w:rsidR="00AF5871" w:rsidRPr="00AF5871" w:rsidRDefault="00AF5871" w:rsidP="00AF5871">
      <w:pPr>
        <w:numPr>
          <w:ilvl w:val="0"/>
          <w:numId w:val="8"/>
        </w:numPr>
      </w:pPr>
      <w:r w:rsidRPr="00AF5871">
        <w:rPr>
          <w:b/>
          <w:bCs/>
        </w:rPr>
        <w:t>Scénario</w:t>
      </w:r>
      <w:r w:rsidRPr="00AF5871">
        <w:t xml:space="preserve"> : "Vous êtes dans une ville imaginaire où tout fonctionne avec des énergies renouvelables."</w:t>
      </w:r>
    </w:p>
    <w:p w:rsidR="00AF5871" w:rsidRPr="00AF5871" w:rsidRDefault="00AF5871" w:rsidP="00AF5871">
      <w:pPr>
        <w:numPr>
          <w:ilvl w:val="0"/>
          <w:numId w:val="8"/>
        </w:numPr>
      </w:pPr>
      <w:r w:rsidRPr="00AF5871">
        <w:rPr>
          <w:b/>
          <w:bCs/>
        </w:rPr>
        <w:t>But</w:t>
      </w:r>
      <w:r w:rsidRPr="00AF5871">
        <w:t xml:space="preserve"> : Proposer des idées pour améliorer la ville (vocabulaire sur les innovations, les énergies, l’urbanisme).</w:t>
      </w:r>
    </w:p>
    <w:p w:rsidR="00AF5871" w:rsidRPr="00AF5871" w:rsidRDefault="00AF5871" w:rsidP="00AF5871">
      <w:pPr>
        <w:numPr>
          <w:ilvl w:val="0"/>
          <w:numId w:val="8"/>
        </w:numPr>
      </w:pPr>
      <w:r w:rsidRPr="00AF5871">
        <w:rPr>
          <w:b/>
          <w:bCs/>
        </w:rPr>
        <w:t>Exemple</w:t>
      </w:r>
      <w:r w:rsidRPr="00AF5871">
        <w:t xml:space="preserve"> : "Nous devrions construire plus de pistes cyclables pour encourager les habitants à se déplacer en vélo."</w: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c. Mini procès</w:t>
      </w:r>
    </w:p>
    <w:p w:rsidR="00AF5871" w:rsidRPr="00AF5871" w:rsidRDefault="00AF5871" w:rsidP="00AF5871">
      <w:pPr>
        <w:numPr>
          <w:ilvl w:val="0"/>
          <w:numId w:val="9"/>
        </w:numPr>
      </w:pPr>
      <w:r w:rsidRPr="00AF5871">
        <w:rPr>
          <w:b/>
          <w:bCs/>
        </w:rPr>
        <w:t>Thème</w:t>
      </w:r>
      <w:r w:rsidRPr="00AF5871">
        <w:t xml:space="preserve"> : "Un élève est accusé d’avoir mangé tout le gâteau de la cantine !"</w:t>
      </w:r>
    </w:p>
    <w:p w:rsidR="00AF5871" w:rsidRPr="00AF5871" w:rsidRDefault="00AF5871" w:rsidP="00AF5871">
      <w:pPr>
        <w:numPr>
          <w:ilvl w:val="0"/>
          <w:numId w:val="9"/>
        </w:numPr>
      </w:pPr>
      <w:r w:rsidRPr="00AF5871">
        <w:rPr>
          <w:b/>
          <w:bCs/>
        </w:rPr>
        <w:t>But</w:t>
      </w:r>
      <w:r w:rsidRPr="00AF5871">
        <w:t xml:space="preserve"> : Préparer une défense ou une accusation en mobilisant des connecteurs logiques et des mots liés aux preuves.</w:t>
      </w:r>
    </w:p>
    <w:p w:rsidR="00AF5871" w:rsidRPr="00AF5871" w:rsidRDefault="00AF5871" w:rsidP="00AF5871">
      <w:pPr>
        <w:numPr>
          <w:ilvl w:val="0"/>
          <w:numId w:val="9"/>
        </w:numPr>
      </w:pPr>
      <w:r w:rsidRPr="00AF5871">
        <w:rPr>
          <w:b/>
          <w:bCs/>
        </w:rPr>
        <w:t>Exemple</w:t>
      </w:r>
      <w:r w:rsidRPr="00AF5871">
        <w:t xml:space="preserve"> : "Nous pensons que Paul est coupable car il avait des miettes de gâteau sur son uniforme."</w:t>
      </w:r>
    </w:p>
    <w:p w:rsidR="00AF5871" w:rsidRPr="00AF5871" w:rsidRDefault="009E4114" w:rsidP="00AF5871">
      <w:r w:rsidRPr="00AF5871">
        <w:rPr>
          <w:noProof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AF5871" w:rsidRPr="00AF5871" w:rsidRDefault="00AF5871" w:rsidP="00AF5871">
      <w:pPr>
        <w:rPr>
          <w:b/>
          <w:bCs/>
        </w:rPr>
      </w:pPr>
      <w:r w:rsidRPr="00AF5871">
        <w:rPr>
          <w:b/>
          <w:bCs/>
        </w:rPr>
        <w:t>Astuce pour les enseignants</w:t>
      </w:r>
    </w:p>
    <w:p w:rsidR="00AF5871" w:rsidRPr="00AF5871" w:rsidRDefault="00AF5871" w:rsidP="00AF5871">
      <w:pPr>
        <w:numPr>
          <w:ilvl w:val="0"/>
          <w:numId w:val="10"/>
        </w:numPr>
      </w:pPr>
      <w:r w:rsidRPr="00AF5871">
        <w:rPr>
          <w:b/>
          <w:bCs/>
        </w:rPr>
        <w:t>Préparer des fiches de vocabulaire</w:t>
      </w:r>
      <w:r w:rsidRPr="00AF5871">
        <w:t xml:space="preserve"> : Avant chaque activité, fournir une liste de mots ou expressions clés pour guider les élèves.</w:t>
      </w:r>
    </w:p>
    <w:p w:rsidR="00AF5871" w:rsidRPr="00AF5871" w:rsidRDefault="00AF5871" w:rsidP="00AF5871">
      <w:pPr>
        <w:numPr>
          <w:ilvl w:val="0"/>
          <w:numId w:val="10"/>
        </w:numPr>
      </w:pPr>
      <w:r w:rsidRPr="00AF5871">
        <w:rPr>
          <w:b/>
          <w:bCs/>
        </w:rPr>
        <w:t>Encourager l’improvisation</w:t>
      </w:r>
      <w:r w:rsidRPr="00AF5871">
        <w:t xml:space="preserve"> : Une fois le vocabulaire assimilé, laisser plus de liberté pour développer leur créativité.</w:t>
      </w:r>
    </w:p>
    <w:p w:rsidR="00AF5871" w:rsidRPr="00AF5871" w:rsidRDefault="00AF5871" w:rsidP="00AF5871">
      <w:pPr>
        <w:numPr>
          <w:ilvl w:val="0"/>
          <w:numId w:val="10"/>
        </w:numPr>
      </w:pPr>
      <w:r w:rsidRPr="00AF5871">
        <w:rPr>
          <w:b/>
          <w:bCs/>
        </w:rPr>
        <w:t>Utiliser des supports visuels</w:t>
      </w:r>
      <w:r w:rsidRPr="00AF5871">
        <w:t xml:space="preserve"> : Créer des cartes ou des images pour illustrer les mots afin d’aider la mémorisation et la réutilisation.</w:t>
      </w:r>
    </w:p>
    <w:p w:rsidR="00AF5871" w:rsidRPr="00AF5871" w:rsidRDefault="00AF5871" w:rsidP="00AF5871">
      <w:r w:rsidRPr="00AF5871">
        <w:t>Ces activités rendent le vocabulaire dynamique et significatif, tout en développant des compétences transversales comme la collaboration, l’argumentation et la créativité.</w:t>
      </w:r>
    </w:p>
    <w:p w:rsidR="00034126" w:rsidRPr="00AF5871" w:rsidRDefault="00034126" w:rsidP="00AF5871"/>
    <w:sectPr w:rsidR="00034126" w:rsidRPr="00AF5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A222C"/>
    <w:multiLevelType w:val="multilevel"/>
    <w:tmpl w:val="3BE2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40B4B"/>
    <w:multiLevelType w:val="multilevel"/>
    <w:tmpl w:val="BD84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C41E7"/>
    <w:multiLevelType w:val="multilevel"/>
    <w:tmpl w:val="0252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B4702"/>
    <w:multiLevelType w:val="multilevel"/>
    <w:tmpl w:val="A4B0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86232"/>
    <w:multiLevelType w:val="multilevel"/>
    <w:tmpl w:val="B10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E78F3"/>
    <w:multiLevelType w:val="multilevel"/>
    <w:tmpl w:val="99C0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55854"/>
    <w:multiLevelType w:val="multilevel"/>
    <w:tmpl w:val="95EA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8165B"/>
    <w:multiLevelType w:val="multilevel"/>
    <w:tmpl w:val="A56C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37B9A"/>
    <w:multiLevelType w:val="multilevel"/>
    <w:tmpl w:val="2942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43983"/>
    <w:multiLevelType w:val="multilevel"/>
    <w:tmpl w:val="2E30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568185">
    <w:abstractNumId w:val="3"/>
  </w:num>
  <w:num w:numId="2" w16cid:durableId="350644132">
    <w:abstractNumId w:val="4"/>
  </w:num>
  <w:num w:numId="3" w16cid:durableId="79641714">
    <w:abstractNumId w:val="7"/>
  </w:num>
  <w:num w:numId="4" w16cid:durableId="1799493091">
    <w:abstractNumId w:val="2"/>
  </w:num>
  <w:num w:numId="5" w16cid:durableId="1333410314">
    <w:abstractNumId w:val="8"/>
  </w:num>
  <w:num w:numId="6" w16cid:durableId="2119444725">
    <w:abstractNumId w:val="6"/>
  </w:num>
  <w:num w:numId="7" w16cid:durableId="260382366">
    <w:abstractNumId w:val="0"/>
  </w:num>
  <w:num w:numId="8" w16cid:durableId="986472885">
    <w:abstractNumId w:val="5"/>
  </w:num>
  <w:num w:numId="9" w16cid:durableId="1981612514">
    <w:abstractNumId w:val="1"/>
  </w:num>
  <w:num w:numId="10" w16cid:durableId="1444690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71"/>
    <w:rsid w:val="00034126"/>
    <w:rsid w:val="003F0FD9"/>
    <w:rsid w:val="005047BD"/>
    <w:rsid w:val="005F2EFC"/>
    <w:rsid w:val="00644383"/>
    <w:rsid w:val="009E4114"/>
    <w:rsid w:val="00A90209"/>
    <w:rsid w:val="00AF5871"/>
    <w:rsid w:val="00E11327"/>
    <w:rsid w:val="00E76213"/>
    <w:rsid w:val="00F0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43B15-5112-F446-8CF8-34DC3FFE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SEBAN</dc:creator>
  <cp:keywords/>
  <dc:description/>
  <cp:lastModifiedBy>Brigitte SEBAN</cp:lastModifiedBy>
  <cp:revision>1</cp:revision>
  <dcterms:created xsi:type="dcterms:W3CDTF">2024-12-16T09:18:00Z</dcterms:created>
  <dcterms:modified xsi:type="dcterms:W3CDTF">2024-12-16T09:18:00Z</dcterms:modified>
</cp:coreProperties>
</file>