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48B" w:rsidRPr="0096348B" w:rsidRDefault="0096348B" w:rsidP="009634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fr-FR"/>
        </w:rPr>
      </w:pPr>
      <w:r w:rsidRPr="0096348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fr-FR"/>
        </w:rPr>
        <w:t>Évaluation</w:t>
      </w:r>
    </w:p>
    <w:p w:rsidR="0096348B" w:rsidRPr="0096348B" w:rsidRDefault="0096348B" w:rsidP="009634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fr-FR"/>
        </w:rPr>
      </w:pPr>
      <w:r w:rsidRPr="0096348B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fr-FR"/>
        </w:rPr>
        <w:t>Attestation scolaire « savoir-nager »</w:t>
      </w:r>
    </w:p>
    <w:p w:rsidR="0096348B" w:rsidRPr="0096348B" w:rsidRDefault="0096348B" w:rsidP="00963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348B">
        <w:rPr>
          <w:rFonts w:ascii="Times New Roman" w:eastAsia="Times New Roman" w:hAnsi="Times New Roman" w:cs="Times New Roman"/>
          <w:sz w:val="24"/>
          <w:szCs w:val="24"/>
          <w:lang w:eastAsia="fr-FR"/>
        </w:rPr>
        <w:t>NOR : MENE1514345A</w:t>
      </w:r>
      <w:r w:rsidRPr="0096348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arrêté du 9-7-2015 - J.O. du 11-7-2015</w:t>
      </w:r>
      <w:r w:rsidRPr="0096348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MENESR - DGESCO A1-2</w:t>
      </w:r>
    </w:p>
    <w:p w:rsidR="0096348B" w:rsidRPr="0096348B" w:rsidRDefault="0096348B" w:rsidP="00963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6348B" w:rsidRPr="0096348B" w:rsidRDefault="00BD680B" w:rsidP="00963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680B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96348B" w:rsidRPr="0096348B" w:rsidRDefault="0096348B" w:rsidP="00963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348B">
        <w:rPr>
          <w:rFonts w:ascii="Times New Roman" w:eastAsia="Times New Roman" w:hAnsi="Times New Roman" w:cs="Times New Roman"/>
          <w:sz w:val="24"/>
          <w:szCs w:val="24"/>
          <w:lang w:eastAsia="fr-FR"/>
        </w:rPr>
        <w:t>Vu code de l'éducation, notamment article D. 312 47 2 ; code du sport ; arrêté du 9-6-2008 ; arrêté du 9-7-2008 ; avis du CSE du 3-6-2015</w:t>
      </w:r>
    </w:p>
    <w:p w:rsidR="0096348B" w:rsidRPr="0096348B" w:rsidRDefault="00BD680B" w:rsidP="00963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680B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align="center" o:hrstd="t" o:hr="t" fillcolor="#a0a0a0" stroked="f"/>
        </w:pict>
      </w:r>
    </w:p>
    <w:p w:rsidR="0096348B" w:rsidRPr="0096348B" w:rsidRDefault="0096348B" w:rsidP="00963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348B">
        <w:rPr>
          <w:rFonts w:ascii="Times New Roman" w:eastAsia="Times New Roman" w:hAnsi="Times New Roman" w:cs="Times New Roman"/>
          <w:sz w:val="24"/>
          <w:szCs w:val="24"/>
          <w:lang w:eastAsia="fr-FR"/>
        </w:rPr>
        <w:t>Article 1 - Le savoir-nager, dont la maîtrise permet la délivrance de l'attestation scolaire « savoir-nager » prévue par l'article D. 312</w:t>
      </w:r>
      <w:r w:rsidRPr="0096348B">
        <w:rPr>
          <w:rFonts w:ascii="Times New Roman" w:eastAsia="Times New Roman" w:hAnsi="Times New Roman" w:cs="Times New Roman"/>
          <w:sz w:val="24"/>
          <w:szCs w:val="24"/>
          <w:lang w:eastAsia="fr-FR"/>
        </w:rPr>
        <w:noBreakHyphen/>
        <w:t>47</w:t>
      </w:r>
      <w:r w:rsidRPr="0096348B">
        <w:rPr>
          <w:rFonts w:ascii="Times New Roman" w:eastAsia="Times New Roman" w:hAnsi="Times New Roman" w:cs="Times New Roman"/>
          <w:sz w:val="24"/>
          <w:szCs w:val="24"/>
          <w:lang w:eastAsia="fr-FR"/>
        </w:rPr>
        <w:noBreakHyphen/>
        <w:t xml:space="preserve">2 du </w:t>
      </w:r>
      <w:hyperlink r:id="rId4" w:tgtFrame="_blank" w:tooltip="Le site Légifrance" w:history="1">
        <w:r w:rsidRPr="009634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code de l'éducation</w:t>
        </w:r>
      </w:hyperlink>
      <w:r w:rsidRPr="0096348B">
        <w:rPr>
          <w:rFonts w:ascii="Times New Roman" w:eastAsia="Times New Roman" w:hAnsi="Times New Roman" w:cs="Times New Roman"/>
          <w:sz w:val="24"/>
          <w:szCs w:val="24"/>
          <w:lang w:eastAsia="fr-FR"/>
        </w:rPr>
        <w:t>, est défini par l'annexe 1 du présent arrêté.</w:t>
      </w:r>
    </w:p>
    <w:p w:rsidR="0096348B" w:rsidRPr="0096348B" w:rsidRDefault="0096348B" w:rsidP="00963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348B">
        <w:rPr>
          <w:rFonts w:ascii="Times New Roman" w:eastAsia="Times New Roman" w:hAnsi="Times New Roman" w:cs="Times New Roman"/>
          <w:sz w:val="24"/>
          <w:szCs w:val="24"/>
          <w:lang w:eastAsia="fr-FR"/>
        </w:rPr>
        <w:t> Article 2 - L'attestation scolaire « savoir-nager », délivrée par le directeur de l'école ou par le principal du collège, est incluse dans le livret scolaire de l'élève ; un exemplaire, imprimé selon le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6348B">
        <w:rPr>
          <w:rFonts w:ascii="Times New Roman" w:eastAsia="Times New Roman" w:hAnsi="Times New Roman" w:cs="Times New Roman"/>
          <w:sz w:val="24"/>
          <w:szCs w:val="24"/>
          <w:lang w:eastAsia="fr-FR"/>
        </w:rPr>
        <w:t>modèle fixé par l'annexe 2 du présent arrêté, lui est remis.</w:t>
      </w:r>
    </w:p>
    <w:p w:rsidR="0096348B" w:rsidRPr="0096348B" w:rsidRDefault="0096348B" w:rsidP="00963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Pr="0096348B">
        <w:rPr>
          <w:rFonts w:ascii="Times New Roman" w:eastAsia="Times New Roman" w:hAnsi="Times New Roman" w:cs="Times New Roman"/>
          <w:sz w:val="24"/>
          <w:szCs w:val="24"/>
          <w:lang w:eastAsia="fr-FR"/>
        </w:rPr>
        <w:t>a maîtrise du savoir-nager est attestée par les personnels qui ont encadré la formation et la passation des tests correspondants : à l'école primaire, un professeur des écoles en collaboration avec un professionnel qualifié et agréé par le directeur académique des services de l'éducation nationale ; au collège, un professeur d'éducation physique et sportive.</w:t>
      </w:r>
    </w:p>
    <w:p w:rsidR="0096348B" w:rsidRPr="0096348B" w:rsidRDefault="0096348B" w:rsidP="00963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348B">
        <w:rPr>
          <w:rFonts w:ascii="Times New Roman" w:eastAsia="Times New Roman" w:hAnsi="Times New Roman" w:cs="Times New Roman"/>
          <w:sz w:val="24"/>
          <w:szCs w:val="24"/>
          <w:lang w:eastAsia="fr-FR"/>
        </w:rPr>
        <w:t> Article 3 - Pour l'année scolaire 2015-2016, les dispositions relatives au savoir-nager qui figurent à l'annexe de l'arrêté du 9 juillet 2008 susvisé sont remplacées par les dispositions de l'annexe 1 du présent arrêté.</w:t>
      </w:r>
    </w:p>
    <w:p w:rsidR="0096348B" w:rsidRPr="0096348B" w:rsidRDefault="0096348B" w:rsidP="00963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348B">
        <w:rPr>
          <w:rFonts w:ascii="Times New Roman" w:eastAsia="Times New Roman" w:hAnsi="Times New Roman" w:cs="Times New Roman"/>
          <w:sz w:val="24"/>
          <w:szCs w:val="24"/>
          <w:lang w:eastAsia="fr-FR"/>
        </w:rPr>
        <w:t> Article 4 - Le présent arrêté entre en vigueur à compter de la rentrée scolaire 2015.</w:t>
      </w:r>
    </w:p>
    <w:p w:rsidR="0096348B" w:rsidRPr="0096348B" w:rsidRDefault="0096348B" w:rsidP="00963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348B">
        <w:rPr>
          <w:rFonts w:ascii="Times New Roman" w:eastAsia="Times New Roman" w:hAnsi="Times New Roman" w:cs="Times New Roman"/>
          <w:sz w:val="24"/>
          <w:szCs w:val="24"/>
          <w:lang w:eastAsia="fr-FR"/>
        </w:rPr>
        <w:t> Article 5 - Le présent arrêté sera publié au Journal officiel de la République française.</w:t>
      </w:r>
    </w:p>
    <w:p w:rsidR="0096348B" w:rsidRPr="0096348B" w:rsidRDefault="0096348B" w:rsidP="00963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348B">
        <w:rPr>
          <w:rFonts w:ascii="Times New Roman" w:eastAsia="Times New Roman" w:hAnsi="Times New Roman" w:cs="Times New Roman"/>
          <w:sz w:val="24"/>
          <w:szCs w:val="24"/>
          <w:lang w:eastAsia="fr-FR"/>
        </w:rPr>
        <w:t> Fait le 9 juillet 2015</w:t>
      </w:r>
    </w:p>
    <w:p w:rsidR="0096348B" w:rsidRPr="0096348B" w:rsidRDefault="0096348B" w:rsidP="00963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6348B" w:rsidRPr="0096348B" w:rsidRDefault="0096348B" w:rsidP="00963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348B">
        <w:rPr>
          <w:rFonts w:ascii="Times New Roman" w:eastAsia="Times New Roman" w:hAnsi="Times New Roman" w:cs="Times New Roman"/>
          <w:sz w:val="24"/>
          <w:szCs w:val="24"/>
          <w:lang w:eastAsia="fr-FR"/>
        </w:rPr>
        <w:t>Pour la ministre de l'éducation nationale, de l'enseignement supérieur et de la recherche</w:t>
      </w:r>
      <w:r w:rsidRPr="0096348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et par délégation</w:t>
      </w:r>
      <w:proofErr w:type="gramStart"/>
      <w:r w:rsidRPr="0096348B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proofErr w:type="gramEnd"/>
      <w:r w:rsidRPr="0096348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La directrice générale de l'enseignement scolaire,</w:t>
      </w:r>
      <w:r w:rsidRPr="0096348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Florence Robine</w:t>
      </w:r>
    </w:p>
    <w:p w:rsidR="0096348B" w:rsidRPr="0096348B" w:rsidRDefault="0096348B" w:rsidP="00963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6348B" w:rsidRDefault="0096348B" w:rsidP="00963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6348B" w:rsidRDefault="0096348B" w:rsidP="00963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6348B" w:rsidRDefault="0096348B" w:rsidP="00963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6348B" w:rsidRPr="0096348B" w:rsidRDefault="0096348B" w:rsidP="00963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348B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Annexe 1</w:t>
      </w:r>
    </w:p>
    <w:p w:rsidR="0096348B" w:rsidRPr="0096348B" w:rsidRDefault="0096348B" w:rsidP="00963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96348B">
        <w:rPr>
          <w:rFonts w:ascii="Times New Roman" w:eastAsia="Times New Roman" w:hAnsi="Times New Roman" w:cs="Times New Roman"/>
          <w:lang w:eastAsia="fr-FR"/>
        </w:rPr>
        <w:t>Le savoir-nager</w:t>
      </w:r>
    </w:p>
    <w:p w:rsidR="0096348B" w:rsidRPr="0096348B" w:rsidRDefault="0096348B" w:rsidP="00963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96348B">
        <w:rPr>
          <w:rFonts w:ascii="Times New Roman" w:eastAsia="Times New Roman" w:hAnsi="Times New Roman" w:cs="Times New Roman"/>
          <w:lang w:eastAsia="fr-FR"/>
        </w:rPr>
        <w:t>Le savoir-nager correspond à une maîtrise du milieu aquatique. Il reconnaît la compétence à nager en sécurité, dans un établissement de bains ou un espace surveillé (piscine, parc aquatique, plan d'eau calme à pente douce). Il ne doit pas être confondu avec les activités de la natation fixées par les programmes d'enseignement.</w:t>
      </w:r>
    </w:p>
    <w:p w:rsidR="0096348B" w:rsidRPr="0096348B" w:rsidRDefault="0096348B" w:rsidP="00963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96348B">
        <w:rPr>
          <w:rFonts w:ascii="Times New Roman" w:eastAsia="Times New Roman" w:hAnsi="Times New Roman" w:cs="Times New Roman"/>
          <w:lang w:eastAsia="fr-FR"/>
        </w:rPr>
        <w:t xml:space="preserve">Son acquisition est un objectif des classes de CM1, CM2 et sixième (qui constitueront le cycle de consolidation à compter de la rentrée 2016). Le cas échéant, l'attestation scolaire « savoir-nager » pourra être </w:t>
      </w:r>
      <w:proofErr w:type="gramStart"/>
      <w:r w:rsidRPr="0096348B">
        <w:rPr>
          <w:rFonts w:ascii="Times New Roman" w:eastAsia="Times New Roman" w:hAnsi="Times New Roman" w:cs="Times New Roman"/>
          <w:lang w:eastAsia="fr-FR"/>
        </w:rPr>
        <w:t>délivrée</w:t>
      </w:r>
      <w:proofErr w:type="gramEnd"/>
      <w:r w:rsidRPr="0096348B">
        <w:rPr>
          <w:rFonts w:ascii="Times New Roman" w:eastAsia="Times New Roman" w:hAnsi="Times New Roman" w:cs="Times New Roman"/>
          <w:lang w:eastAsia="fr-FR"/>
        </w:rPr>
        <w:t xml:space="preserve"> ultérieurement.</w:t>
      </w:r>
    </w:p>
    <w:p w:rsidR="0096348B" w:rsidRPr="0096348B" w:rsidRDefault="0096348B" w:rsidP="00963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96348B">
        <w:rPr>
          <w:rFonts w:ascii="Times New Roman" w:eastAsia="Times New Roman" w:hAnsi="Times New Roman" w:cs="Times New Roman"/>
          <w:lang w:eastAsia="fr-FR"/>
        </w:rPr>
        <w:t>Sa maîtrise permet d'accéder à toute activité aquatique ou nautique susceptible d'être programmée dans le cadre des enseignements obligatoires ou d'activités optionnelles en EPS, ou à l'extérieur de l'école, notamment pour la pratique des activités sportives mentionnées aux articles A. 322</w:t>
      </w:r>
      <w:r w:rsidRPr="0096348B">
        <w:rPr>
          <w:rFonts w:ascii="Times New Roman" w:eastAsia="Times New Roman" w:hAnsi="Times New Roman" w:cs="Times New Roman"/>
          <w:lang w:eastAsia="fr-FR"/>
        </w:rPr>
        <w:noBreakHyphen/>
        <w:t>42 et A. 322</w:t>
      </w:r>
      <w:r w:rsidRPr="0096348B">
        <w:rPr>
          <w:rFonts w:ascii="Times New Roman" w:eastAsia="Times New Roman" w:hAnsi="Times New Roman" w:cs="Times New Roman"/>
          <w:lang w:eastAsia="fr-FR"/>
        </w:rPr>
        <w:noBreakHyphen/>
        <w:t xml:space="preserve">64 du </w:t>
      </w:r>
      <w:hyperlink r:id="rId5" w:tgtFrame="_blank" w:tooltip="Le site Légifrance" w:history="1">
        <w:r w:rsidRPr="0096348B">
          <w:rPr>
            <w:rFonts w:ascii="Times New Roman" w:eastAsia="Times New Roman" w:hAnsi="Times New Roman" w:cs="Times New Roman"/>
            <w:color w:val="0000FF"/>
            <w:u w:val="single"/>
            <w:lang w:eastAsia="fr-FR"/>
          </w:rPr>
          <w:t>code du sport</w:t>
        </w:r>
      </w:hyperlink>
      <w:r w:rsidRPr="0096348B">
        <w:rPr>
          <w:rFonts w:ascii="Times New Roman" w:eastAsia="Times New Roman" w:hAnsi="Times New Roman" w:cs="Times New Roman"/>
          <w:lang w:eastAsia="fr-FR"/>
        </w:rPr>
        <w:t>.</w:t>
      </w:r>
    </w:p>
    <w:p w:rsidR="0096348B" w:rsidRPr="0096348B" w:rsidRDefault="0096348B" w:rsidP="00963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96348B">
        <w:rPr>
          <w:rFonts w:ascii="Times New Roman" w:eastAsia="Times New Roman" w:hAnsi="Times New Roman" w:cs="Times New Roman"/>
          <w:lang w:eastAsia="fr-FR"/>
        </w:rPr>
        <w:t>Il est défini comme suit :</w:t>
      </w:r>
    </w:p>
    <w:p w:rsidR="0096348B" w:rsidRPr="0096348B" w:rsidRDefault="0096348B" w:rsidP="00963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96348B">
        <w:rPr>
          <w:rFonts w:ascii="Times New Roman" w:eastAsia="Times New Roman" w:hAnsi="Times New Roman" w:cs="Times New Roman"/>
          <w:lang w:eastAsia="fr-FR"/>
        </w:rPr>
        <w:t>Parcours à réaliser en continuité, sans reprise d'appuis au bord du bassin et sans lunettes :</w:t>
      </w:r>
    </w:p>
    <w:p w:rsidR="0096348B" w:rsidRPr="0096348B" w:rsidRDefault="0096348B" w:rsidP="00963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96348B">
        <w:rPr>
          <w:rFonts w:ascii="Times New Roman" w:eastAsia="Times New Roman" w:hAnsi="Times New Roman" w:cs="Times New Roman"/>
          <w:lang w:eastAsia="fr-FR"/>
        </w:rPr>
        <w:t xml:space="preserve">- à partir du bord de la piscine, </w:t>
      </w:r>
      <w:proofErr w:type="gramStart"/>
      <w:r w:rsidRPr="0096348B">
        <w:rPr>
          <w:rFonts w:ascii="Times New Roman" w:eastAsia="Times New Roman" w:hAnsi="Times New Roman" w:cs="Times New Roman"/>
          <w:lang w:eastAsia="fr-FR"/>
        </w:rPr>
        <w:t>entrer</w:t>
      </w:r>
      <w:proofErr w:type="gramEnd"/>
      <w:r w:rsidRPr="0096348B">
        <w:rPr>
          <w:rFonts w:ascii="Times New Roman" w:eastAsia="Times New Roman" w:hAnsi="Times New Roman" w:cs="Times New Roman"/>
          <w:lang w:eastAsia="fr-FR"/>
        </w:rPr>
        <w:t xml:space="preserve"> dans l'eau en chute arrière ;</w:t>
      </w:r>
    </w:p>
    <w:p w:rsidR="0096348B" w:rsidRPr="0096348B" w:rsidRDefault="0096348B" w:rsidP="00963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96348B">
        <w:rPr>
          <w:rFonts w:ascii="Times New Roman" w:eastAsia="Times New Roman" w:hAnsi="Times New Roman" w:cs="Times New Roman"/>
          <w:lang w:eastAsia="fr-FR"/>
        </w:rPr>
        <w:t>- se déplacer sur une distance de 3,5 mètres en direction d'un obstacle ;</w:t>
      </w:r>
    </w:p>
    <w:p w:rsidR="0096348B" w:rsidRPr="0096348B" w:rsidRDefault="0096348B" w:rsidP="00963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96348B">
        <w:rPr>
          <w:rFonts w:ascii="Times New Roman" w:eastAsia="Times New Roman" w:hAnsi="Times New Roman" w:cs="Times New Roman"/>
          <w:lang w:eastAsia="fr-FR"/>
        </w:rPr>
        <w:t>- franchir en immersion complète l'obstacle sur une distance de 1,5 mètre ;</w:t>
      </w:r>
    </w:p>
    <w:p w:rsidR="0096348B" w:rsidRPr="0096348B" w:rsidRDefault="0096348B" w:rsidP="00963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96348B">
        <w:rPr>
          <w:rFonts w:ascii="Times New Roman" w:eastAsia="Times New Roman" w:hAnsi="Times New Roman" w:cs="Times New Roman"/>
          <w:lang w:eastAsia="fr-FR"/>
        </w:rPr>
        <w:t>- se déplacer sur le ventre sur une distance de 15 mètres ;</w:t>
      </w:r>
    </w:p>
    <w:p w:rsidR="0096348B" w:rsidRPr="0096348B" w:rsidRDefault="0096348B" w:rsidP="00963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96348B">
        <w:rPr>
          <w:rFonts w:ascii="Times New Roman" w:eastAsia="Times New Roman" w:hAnsi="Times New Roman" w:cs="Times New Roman"/>
          <w:lang w:eastAsia="fr-FR"/>
        </w:rPr>
        <w:t>- au cours de ce déplacement, au signal sonore, réaliser un surplace vertical pendant 15 secondes puis reprendre le déplacement pour terminer la distance des 15 mètres ;</w:t>
      </w:r>
    </w:p>
    <w:p w:rsidR="0096348B" w:rsidRPr="0096348B" w:rsidRDefault="0096348B" w:rsidP="00963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96348B">
        <w:rPr>
          <w:rFonts w:ascii="Times New Roman" w:eastAsia="Times New Roman" w:hAnsi="Times New Roman" w:cs="Times New Roman"/>
          <w:lang w:eastAsia="fr-FR"/>
        </w:rPr>
        <w:t>- faire demi-tour sans reprise d'appuis et passer d'une position ventrale à une position dorsale ;</w:t>
      </w:r>
    </w:p>
    <w:p w:rsidR="0096348B" w:rsidRPr="0096348B" w:rsidRDefault="0096348B" w:rsidP="00963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96348B">
        <w:rPr>
          <w:rFonts w:ascii="Times New Roman" w:eastAsia="Times New Roman" w:hAnsi="Times New Roman" w:cs="Times New Roman"/>
          <w:lang w:eastAsia="fr-FR"/>
        </w:rPr>
        <w:t>- se déplacer sur le dos sur une distance de 15 mètres ;</w:t>
      </w:r>
    </w:p>
    <w:p w:rsidR="0096348B" w:rsidRPr="0096348B" w:rsidRDefault="0096348B" w:rsidP="00963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96348B">
        <w:rPr>
          <w:rFonts w:ascii="Times New Roman" w:eastAsia="Times New Roman" w:hAnsi="Times New Roman" w:cs="Times New Roman"/>
          <w:lang w:eastAsia="fr-FR"/>
        </w:rPr>
        <w:t>- au cours de ce déplacement, au signal sonore réaliser un surplace en position horizontale dorsale pendant 15 secondes, puis reprendre le déplacement pour terminer la distance des 15 mètres ;</w:t>
      </w:r>
    </w:p>
    <w:p w:rsidR="0096348B" w:rsidRPr="0096348B" w:rsidRDefault="0096348B" w:rsidP="00963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96348B">
        <w:rPr>
          <w:rFonts w:ascii="Times New Roman" w:eastAsia="Times New Roman" w:hAnsi="Times New Roman" w:cs="Times New Roman"/>
          <w:lang w:eastAsia="fr-FR"/>
        </w:rPr>
        <w:t>- se retourner sur le ventre pour franchir à nouveau l'obstacle en immersion complète ;</w:t>
      </w:r>
    </w:p>
    <w:p w:rsidR="0096348B" w:rsidRPr="0096348B" w:rsidRDefault="0096348B" w:rsidP="00963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96348B">
        <w:rPr>
          <w:rFonts w:ascii="Times New Roman" w:eastAsia="Times New Roman" w:hAnsi="Times New Roman" w:cs="Times New Roman"/>
          <w:lang w:eastAsia="fr-FR"/>
        </w:rPr>
        <w:t>- se déplacer sur le ventre pour revenir au point de départ.</w:t>
      </w:r>
    </w:p>
    <w:p w:rsidR="0096348B" w:rsidRPr="0096348B" w:rsidRDefault="0096348B" w:rsidP="00963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96348B">
        <w:rPr>
          <w:rFonts w:ascii="Times New Roman" w:eastAsia="Times New Roman" w:hAnsi="Times New Roman" w:cs="Times New Roman"/>
          <w:lang w:eastAsia="fr-FR"/>
        </w:rPr>
        <w:t>Connaissances et attitudes :</w:t>
      </w:r>
    </w:p>
    <w:p w:rsidR="0096348B" w:rsidRPr="0096348B" w:rsidRDefault="0096348B" w:rsidP="00963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96348B">
        <w:rPr>
          <w:rFonts w:ascii="Times New Roman" w:eastAsia="Times New Roman" w:hAnsi="Times New Roman" w:cs="Times New Roman"/>
          <w:lang w:eastAsia="fr-FR"/>
        </w:rPr>
        <w:t>- Savoir identifier la personne responsable de la surveillance à alerter en cas de problème ;</w:t>
      </w:r>
    </w:p>
    <w:p w:rsidR="0096348B" w:rsidRPr="0096348B" w:rsidRDefault="0096348B" w:rsidP="00963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96348B">
        <w:rPr>
          <w:rFonts w:ascii="Times New Roman" w:eastAsia="Times New Roman" w:hAnsi="Times New Roman" w:cs="Times New Roman"/>
          <w:lang w:eastAsia="fr-FR"/>
        </w:rPr>
        <w:t>- connaître les règles de base liées à l'hygiène et la sécurité dans un établissement de bains ou un espace surveillé ;</w:t>
      </w:r>
    </w:p>
    <w:p w:rsidR="0096348B" w:rsidRPr="0096348B" w:rsidRDefault="0096348B" w:rsidP="00963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96348B">
        <w:rPr>
          <w:rFonts w:ascii="Times New Roman" w:eastAsia="Times New Roman" w:hAnsi="Times New Roman" w:cs="Times New Roman"/>
          <w:lang w:eastAsia="fr-FR"/>
        </w:rPr>
        <w:t>- savoir identifier les environnements et les circonstances pour lesquels la maîtrise du savoir-nager est adaptée.</w:t>
      </w:r>
    </w:p>
    <w:sectPr w:rsidR="0096348B" w:rsidRPr="0096348B" w:rsidSect="00D90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348B"/>
    <w:rsid w:val="005D7DC3"/>
    <w:rsid w:val="00777A41"/>
    <w:rsid w:val="0096348B"/>
    <w:rsid w:val="00A443A1"/>
    <w:rsid w:val="00BD680B"/>
    <w:rsid w:val="00D90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63B"/>
  </w:style>
  <w:style w:type="paragraph" w:styleId="Titre2">
    <w:name w:val="heading 2"/>
    <w:basedOn w:val="Normal"/>
    <w:link w:val="Titre2Car"/>
    <w:uiPriority w:val="9"/>
    <w:qFormat/>
    <w:rsid w:val="009634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9634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6348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96348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nornor">
    <w:name w:val="nor_nor"/>
    <w:basedOn w:val="Policepardfaut"/>
    <w:rsid w:val="0096348B"/>
  </w:style>
  <w:style w:type="character" w:styleId="AcronymeHTML">
    <w:name w:val="HTML Acronym"/>
    <w:basedOn w:val="Policepardfaut"/>
    <w:uiPriority w:val="99"/>
    <w:semiHidden/>
    <w:unhideWhenUsed/>
    <w:rsid w:val="0096348B"/>
  </w:style>
  <w:style w:type="character" w:customStyle="1" w:styleId="nornature">
    <w:name w:val="nor_nature"/>
    <w:basedOn w:val="Policepardfaut"/>
    <w:rsid w:val="0096348B"/>
  </w:style>
  <w:style w:type="character" w:customStyle="1" w:styleId="noremetteur">
    <w:name w:val="nor_emetteur"/>
    <w:basedOn w:val="Policepardfaut"/>
    <w:rsid w:val="0096348B"/>
  </w:style>
  <w:style w:type="character" w:customStyle="1" w:styleId="norvu">
    <w:name w:val="nor_vu"/>
    <w:basedOn w:val="Policepardfaut"/>
    <w:rsid w:val="0096348B"/>
  </w:style>
  <w:style w:type="paragraph" w:styleId="NormalWeb">
    <w:name w:val="Normal (Web)"/>
    <w:basedOn w:val="Normal"/>
    <w:uiPriority w:val="99"/>
    <w:semiHidden/>
    <w:unhideWhenUsed/>
    <w:rsid w:val="00963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rticle">
    <w:name w:val="article"/>
    <w:basedOn w:val="Policepardfaut"/>
    <w:rsid w:val="0096348B"/>
  </w:style>
  <w:style w:type="character" w:styleId="Lienhypertexte">
    <w:name w:val="Hyperlink"/>
    <w:basedOn w:val="Policepardfaut"/>
    <w:uiPriority w:val="99"/>
    <w:semiHidden/>
    <w:unhideWhenUsed/>
    <w:rsid w:val="0096348B"/>
    <w:rPr>
      <w:color w:val="0000FF"/>
      <w:u w:val="single"/>
    </w:rPr>
  </w:style>
  <w:style w:type="character" w:customStyle="1" w:styleId="norauteur">
    <w:name w:val="nor_auteur"/>
    <w:basedOn w:val="Policepardfaut"/>
    <w:rsid w:val="0096348B"/>
  </w:style>
  <w:style w:type="paragraph" w:customStyle="1" w:styleId="titreannexe">
    <w:name w:val="titreannexe"/>
    <w:basedOn w:val="Normal"/>
    <w:rsid w:val="00963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itre">
    <w:name w:val="stitre"/>
    <w:basedOn w:val="Normal"/>
    <w:rsid w:val="00963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1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gifrance.gouv.fr/affichCode.do?cidTexte=LEGITEXT000006071318" TargetMode="External"/><Relationship Id="rId4" Type="http://schemas.openxmlformats.org/officeDocument/2006/relationships/hyperlink" Target="http://www.legifrance.gouv.fr/affichCode.do?cidTexte=LEGITEXT00000607119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3643</Characters>
  <Application>Microsoft Office Word</Application>
  <DocSecurity>4</DocSecurity>
  <Lines>30</Lines>
  <Paragraphs>8</Paragraphs>
  <ScaleCrop>false</ScaleCrop>
  <Company>E.N.</Company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epsquenette</dc:creator>
  <cp:lastModifiedBy>Inspection Académique</cp:lastModifiedBy>
  <cp:revision>2</cp:revision>
  <dcterms:created xsi:type="dcterms:W3CDTF">2016-04-26T11:25:00Z</dcterms:created>
  <dcterms:modified xsi:type="dcterms:W3CDTF">2016-04-26T11:25:00Z</dcterms:modified>
</cp:coreProperties>
</file>