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06" w:rsidRDefault="00907106" w:rsidP="00907106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8080"/>
          <w:kern w:val="36"/>
          <w:sz w:val="20"/>
          <w:szCs w:val="20"/>
          <w:lang w:eastAsia="ru-RU"/>
        </w:rPr>
        <w:t>УМК ФОП ДО и ФАОП ДО</w:t>
      </w:r>
    </w:p>
    <w:p w:rsidR="00907106" w:rsidRPr="00F80E37" w:rsidRDefault="00907106" w:rsidP="00907106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</w:p>
    <w:tbl>
      <w:tblPr>
        <w:tblW w:w="9747" w:type="dxa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rPr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Взаимодействие с семьей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Прищепа С.С. Партнерство дошкольной организации и семьи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 в ДОУ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Гуторова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М.Ф. Практический психолог в детском саду. Для занятий с детьми 3-7 лет (2 экз. в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Джеймс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.Х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екман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Равные условия для всех детей (1 экз.м/к, </w:t>
            </w:r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 экз. гр.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trHeight w:val="29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управления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Волосовец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Кутепова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Е.Н. Инклюзивная практика в дошкольном образовании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Шиян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Современный детский сад. Каким он должен быть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М.Б. Интеграция в воспитательн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работе детского сада. (2 экз. м/к)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trHeight w:val="29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Мониторинг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Диагностика готовности ребенка к школе. Для работы с детьми 5-7 лет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 Индивидуальная психологическая диагностика дошкольника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Е.Н. диагностика психического развития ребенка.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Младенческийй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ранний возраст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Педагогическая диагностика компетентностей дошкольников. Для занятий с детьми 5-7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И.Сирадж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 устойчивого совместного мышления и эмоционального благополучия детей. Шкала оценки качества 2-5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К.арчер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И.Сирадж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«Повышение уровня физического развития детей за счет двигательной активности. Шкала оценки качества 2-6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Комплексная оценка результатов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осовения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программы «От рождения до школы». Старшая группа.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Рабочий журнал старшего воспитателя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 Мониторинг достижения ребенком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планируемых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результатов освоения программы. Подготовительная группа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В.Титце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оценка и развитие качества дошкольного образования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trHeight w:val="29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Примерное комплексно-тематическое планирование к программе. Младшая группа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Примерное комплексно-тематическое планирование к программе. Средняя группа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Примерное комплексно-тематическое планирование к программе. Подготовительная группа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trHeight w:val="29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методические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рекомендации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Программа «От рождения до школы»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Инновационная программа дошкольного образования «От рождения до школы» (1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и краткие методические рекомендации 2-3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и краткие методические рекомендации 3-4 года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и краткие методические рекомендации 4-5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и краткие методические рекомендации 5-6  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и краткие методические рекомендации 6-7 лет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Методические рекомендации 3-5 лет (1 экз. гр.)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907106" w:rsidRPr="00F80E37" w:rsidRDefault="00907106" w:rsidP="00907106">
      <w:pPr>
        <w:spacing w:after="113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ОО "Речевое развитие"</w:t>
      </w:r>
    </w:p>
    <w:tbl>
      <w:tblPr>
        <w:tblW w:w="9747" w:type="dxa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rPr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В.В. Коммуникация. Развитие речи и общения детей в подготовительной группе детского сада. 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Максаков А.И. Развитие правильной речи ребенка в семье.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Максаков А.И. Воспитание звуковой культуры речи у дошкольников.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Максаков А.И. Правильно ли говорит ваш ребенок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Плакаты: "Из чего сделана одежда?", "Какой бывает суп?", "какое бывает варенье?", "Какое бывает мороженое?", "Какой бывает сок?"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В.В. Развитие речи в детском саду. (2-3 года) Вторая группа раннего возраста. Конспекты занятий.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В.В. Развитие речи в детском саду. (3-4 года) Младшая группа. Конспекты занятий.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В.В. Развитие речи в детском саду. (4-5 лет)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группа. Конспекты занятий.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В.В. Развитие речи в детском саду. (5-6 лет). Старшая группа.  Конспекты занятий. (4 экз. гр., 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В.В. Развитие речи в детском саду. (6-7 лет). Подготовительная группа. Конспекты занятий. (1 экз. гр.)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В.В. Развитие речи в детском саду. Для занятий с детьми 2-7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речи в детском саду. Наглядное пособие. 2-3 года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Развитие речи в детском саду. Наглядное пособие. 3-4 года.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Правильно или неправильно. Наглядное пособие. 2-4 года.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Хрестоматия для чтения детям в детском саду и дома: 1-3 года. (1 экз. на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Хрестоматия для чтения детям в детском саду и дома: 3–4 года. 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/к, 1 экз.гр.)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Хрестоматия для чтения детям в детском саду и дома: 4–5 лет.(1 экз. на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Хрестоматия для чтения детям в детском саду и дома: 5–6 лет. (1 экз. на гр., 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Хрестоматия для чтения детям в детском саду и дома: 6–7 лет. (1 экз. на гр., 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 "Познавательное развитие"</w:t>
      </w:r>
    </w:p>
    <w:tbl>
      <w:tblPr>
        <w:tblW w:w="9747" w:type="dxa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rPr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Игры, проекты, деятельность на прогулке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Л.Ю.Павлова Сборник дидактических игр по ознакомлению с окружающим миром. 4-7 лет. (1 экз. 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деятельность дошкольников.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на прогулках. Картотека прогулок на каждый день 2-3 года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на прогулках. Картотека прогулок на каждый день 3-4 года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на прогулках. Картотека прогулок на каждый день 4-5 лет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на прогулках. Картотека прогулок на каждый день 5-6 лет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на прогулках. Картотека прогулок на каждый день 6-7 лет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Н.Е.Веракса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А.Н.Веракса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Пространство детской реализации.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5-7 лет (1 экз. м/к)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Л.Логинова Образовательное событие как инновационная технология работы с детьми 3-7 лет (1 экз. 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  <w:r w:rsidRPr="00F80E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Развитие познавательных действий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Галимов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О.Р.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Познавательно-исследовательская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деятельность дошкольников (4–7 лет).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Крашенинников Е.Е., Холодова О.Л. Развитие познавательных способностей дошкольников (4–7 лет).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Е.Е.Крашенникова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О.Л.Холодова Развивающий диалог как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инстумент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развития познавательных способностей 4-7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«Расскажите детям о…»: «Расскажите детям о музеях и выставках Москвы», «Расскажите детям о Московском Кремле».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Ознакомление с предметным миром и социальным окружением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Ребенок и окружающий мир. Для занятий с детьми 2-7 лет.(1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Ознакомление с предметным и социальным окружением: Младшая группа (3–4 года). 91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Занятия по ознакомлению с окружающим миром во второй младшей группе детского сада.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Ознакомление с предметным и социальным окружением: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Ознакомление с предметным и социальным окружением: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(5–6 лет). (2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Занятия по ознакомлению с окружающим миром в старшей группе детского сада. (1 экз. 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Ознакомление с предметным и социальным окружением: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лет). (1 экз. гр., 1 экз.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м\к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Приобщение к миру взрослых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Ребенок в мире поиска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 Неизведанное рядом (1 экз. гр.)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Галимов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О.Р. Мир физических явлений, опыты и эксперименты в дошкольном детстве (4-7 лет) (1 экз. в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Плакаты: "Водный транспорт", "Воздушный транспорт". "Очень важные профессии", "Спецтранспорт", "Строительные машины", "Городской транспорт".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«Мир в картинках»: «Авиация»; «Автомобильный транс порт»; «Арктика и Антарктика»; «Бытовая техника»; «Водный транспорт»; «Высоко в горах»; «Инструменты домашнего мастера»; «Космос»; «Офисная техника и оборудование»; «Посуда»; «Школьные принадлежности», "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Автомобльный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транспорт", "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куда что берется? Автомобиль", "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куда что берется? Мороженное".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«Рассказы по картинкам»: «В деревне»; «Кем быть?»; «Мой дом»; «Профессии».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 «Расскажите детям о…»: «Расскажите детям о бытовых приборах»; «Расскажите детям о космонавтике»; «Расскажите детям о космосе»; «Расскажите детям о рабочих инструментах»; «Расскажите детям о транспорте», «Расскажите детям о специальных машинах»; «Расскажите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детям о хлебе».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Ознакомление с миром природы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Ознакомление с природой в детском саду. Вторая группа раннего возраста (2-3 года)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Ознакомление с природой в детском саду. Младшая группа (3–4 года)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Ознакомление с природой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Ознакомление с природой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(5–6 лет)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Ознакомление с природой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Экологическое воспитание в детском саду. Для занятий с детьми 2-7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Шорыгина Т.А. Беседы о природных явлениях и объектах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0"/>
                <w:szCs w:val="20"/>
                <w:lang w:eastAsia="ru-RU"/>
              </w:rPr>
            </w:pPr>
            <w:hyperlink r:id="rId4" w:tgtFrame="_blank" w:history="1"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Белоусова Р.Ю., Семеновских Т.В., Краснощекова Е.И., Смаглий Т.М., "Организационно-методическое сопровождение</w:t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szCs w:val="20"/>
                  <w:lang w:eastAsia="ru-RU"/>
                </w:rPr>
                <w:br/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деятельности детей дошкольного возраста</w:t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szCs w:val="20"/>
                  <w:lang w:eastAsia="ru-RU"/>
                </w:rPr>
                <w:br/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на игровой метеорологической площадке</w:t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szCs w:val="20"/>
                  <w:lang w:eastAsia="ru-RU"/>
                </w:rPr>
                <w:br/>
              </w:r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детского сада" (</w:t>
              </w:r>
              <w:proofErr w:type="spellStart"/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эл</w:t>
              </w:r>
              <w:proofErr w:type="gramStart"/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.в</w:t>
              </w:r>
              <w:proofErr w:type="gramEnd"/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ерсия</w:t>
              </w:r>
              <w:proofErr w:type="spellEnd"/>
              <w:r w:rsidRPr="00F80E37">
                <w:rPr>
                  <w:rFonts w:ascii="Times New Roman" w:eastAsia="Times New Roman" w:hAnsi="Times New Roman" w:cs="Times New Roman"/>
                  <w:b/>
                  <w:bCs/>
                  <w:color w:val="66CC33"/>
                  <w:sz w:val="20"/>
                  <w:u w:val="single"/>
                  <w:lang w:eastAsia="ru-RU"/>
                </w:rPr>
                <w:t>)</w:t>
              </w:r>
            </w:hyperlink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Плакаты: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«Домашние животные»; «Домашние питомцы»; «Домашние птицы»; «Животные Африки»; «Животные средней полосы»; «Овощи»; «Птицы»; «Фрукты», "Ягоды".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"Где в природе есть вода?", "Зачем люди ходят в лес", "Зачем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питлят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деревья", "Как лесник заботится о лесе", "Кому нужны деревья в лесу", "Лес - многоэтажный дом", "Пищевые цепочки", "Этого не следует делать в лесу", "Грибы", "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Деревтя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листья", "Зимующие птицы", "Кто всю зиму спит", "Морские обитатели", "Насекомые", "Погодные явления", "Полевые цветы", Птицы жарких стран", "Садовые цветы", "Хищные птицы", "Домашние питомцы".</w:t>
            </w:r>
            <w:proofErr w:type="gramEnd"/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Картины для рассматривания: «Коза с козлятами»; «Кошка с котятами»; «Свинья с поросятами»; «Собака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щенками».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 «Мир в картинках»: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«Деревья и листья»; «Домашние животные»; «Домашние птицы»; «Животные — домашние питомцы»; «Животные жарких стран»; «Животные средней полосы»; «Морские обитатели»; «Насекомые»; «Овощи»; «Рептилии и амфибии»; «Собаки — друзья и помощники»; «Фрукты»; «Цветы»; «Ягоды лесные»; «Ягоды садовые».</w:t>
            </w:r>
            <w:proofErr w:type="gramEnd"/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«Рассказы по картинкам»: «Весна»; «Времена года»; «Зима»; «Лето»; «Осень»; «Родная природа».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«Расскажите детям о…»: «Расскажите детям о грибах»; «Расскажите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«Расскажите детям о птицах»; «Расскажите детям о садовых ягодах».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ФЭМП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 Формирование элементарных математических представлений. Вторая группа раннего возраста (2-3 года).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 Формирование элементарных математических представлений. Младшая группа (3–4 года).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 Формирование элементарных математических представлений.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(2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 Формирование элементарных математических представлений. Старшая группа (5-6 лет). 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экз. гр., 2 экз. м/к)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Помораева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В.А. Формирование элементарных математических представлений.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лет). (2 экз. м/к)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Плакаты:</w:t>
            </w:r>
            <w:r w:rsidRPr="00F80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«Счет до 10»; «Счет до 20»; «Цвет»; «Форма».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Рабочие тетради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Дарья Денисова, Юрий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Математика для малышей: Младшая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группа.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Дарья Денисова, Юрий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Математика для малышей: Средняя группа.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Дарья Денисова, Юрий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Математика для дошкольников: Старшая группа.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Дарья Денисова, Юрий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Математика для дошкольников: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школе группа. (1 экз. м/к)</w:t>
            </w:r>
          </w:p>
        </w:tc>
      </w:tr>
    </w:tbl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</w:p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ОО "Физическое развитие" </w:t>
      </w:r>
      <w:r w:rsidRPr="00F80E3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Досуговая деятельность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О.Б. Физическая культура в детском  саду. Конспекты занятий, праздников и развлечений (1 экз.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физо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Подольская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Е.И. Сценарии спортивных праздников и мероприятий для детей 3-7 лет. (1 экз.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физо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Степаненкова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 Методика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физического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воспитания. (1 экз. м/к)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Планы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физкультурных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занятий 2-3 года. (2 экз. м/к)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Примерные планы физкультурных занятий с детьми 3-4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Примерные планы физкультурных занятий с детьми 4-5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Примерные планы физкультурных занятий с детьми 5-6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Примерные планы физкультурных занятий с детьми 6-7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Физическая культура в детском саду: Младшая группа (3–4 года). 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Физическая культура в детском саду: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Физическая культура в детском саду: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(5–6 лет). (1 экз.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физо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Физическая культура в детском саду: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лет). (1 экз.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физо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«Мир в картинках»: «Спортивный инвентарь».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«Рассказы по картинкам»: «Зимние виды спорта»; «Летние виды спорта»; «Распорядок дня».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«Расскажите детям о…»: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Плакаты: «Зимние виды спорта»; «Летние виды спорта»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И.М.Новикова Формирование представлений о здоровом образе жизни у дошкольников». Для работы с детьми 2-7 лет. (1 экз. на гр.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личная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Оздоровительная и Утренняя гимнастика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Оздоровительная гимнастика: комплексы упражнений для детей 3–7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Оздоровительная гимнастика. Комплексы упражнений для детей 3-4 лет. 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Оздоровительная гимнастика. Комплексы упражнений для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детей 4-5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Оздоровительная гимнастика. Комплексы упражнений для детей 5-6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Пензулаева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Л.И. Оздоровительная гимнастика. Комплексы упражнений для детей 6-7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Т.Е.Харченко Утренняя гимнастика в детском саду. Комплексы упражнений 2-3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Т.Е.Харченко Утренняя гимнастика в детском саду. Комплексы упражнений 3-4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Т.Е.Харченко Утренняя гимнастика в детском саду. Комплексы упражнений 4-5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Т.Е.Харченко Утренняя гимнастика в детском саду. Комплексы упражнений 5-6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Т.Е.Харченко Утренняя гимнастика в детском саду. Комплексы упражнений 6-7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Федорова С.Ю. Гимнастика после сна (3-5 лет)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Подвижные игры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Борисова М.М.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Малоподвижные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игры и игровые упражнения. Для занятий с детьми 3-7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Сборник подвижных игр /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Автор-сост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Э. Я.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Степаненкова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 «Социально-коммуникативное развитие»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Саморегуляция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Алмазова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Д.А.Бухаленкова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др. Развитие саморегуляции у дошкольников 5-7 лет. Методическое пособие.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А.Н. Развитие саморегуляции у дошкольников.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Социализация, нравственное воспитание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Абрамова Л.В.,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Слепцова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И.Ф. Социально-коммуникативное развитие дошкольников (2-3 года)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Абрамова Л.В.,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Слепцова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И.Ф. Социально-коммуникативное развитие дошкольников (3-4 года) (1 экз.гр., 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Абрамова Л.В.,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Слепцова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И.Ф. Социально-коммуникативное развитие дошкольников (4-5 лет)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Абрамова Л.В.,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Слепцова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И.Ф. Социально-коммуникативное развитие дошкольников (5-6 лет) (1 экз. гр., 1 экз. 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\к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 Р.С. Социально-нравственное воспитание дошкольников (3–7 лет)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Петрова В.И.,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Стульник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Т.Д. Этические беседы с детьми 4–7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«Мир в картинках»: «Государственные символы России»; «День Победы».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«Рассказы по картинкам»: «Великая Отечественная война в произведениях художников»; «Защитники Отечества».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«Расскажите детям о…»: «Расскажите детям о достопримечательностях Москвы»; «Расскажите детям о Московском Кремле»; «Расскажите детям об Отечественной войне 1812 года».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Самообслуживание, труд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Куцакова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 Трудовое воспитание в детском саду: Для занятий с детьми 3–7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К.Ю. Формирование основ безопасности у дошкольников (2–7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Т.Ф. Знакомим дошкольников с правилами дорожного движения (3–7 лет). (1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Саулина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Т.Ф. Три сигнала светофора (3-7 лет).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Бордачева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И.Ю. Безопасность на дороге: Плакаты для оформления родительского уголка в ДОУ.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Бордачева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И.Ю. Дорожные знаки: Для работы с детьми 4–7 лет.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Основы безопасности. Комплекты для оформления родительских уголков в ДОО (3-4 л).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безопасности. Комплекты для оформления родительских уголков в ДОО (4-5 л).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безопасности. Комплекты для оформления родительских уголков в ДОО (5-6 л).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Основы безопасности. Комплекты для оформления родительских уголков в ДОО (6-7 л).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Игра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Сингер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Хаан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 Играть, удивляться, узнавать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Губанова Н.Ф. Развитие игровой деятельности. Вторая группа раннего возраста (2-3 года).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Губанова Н.Ф. Развитие игровой деятельности. Младшая группа (3–4 года).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Губанова Н.Ф Развитие игровой деятельности.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группа. (4–5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Губанова Н.Ф. Развитие игровой деятельности.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группа. (5–6 лет).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Губанова Н.Ф. Развитие игровой деятельности.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к школе группа (6–7 лет).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Губанова Н.Ф. Игровая деятельность в детском саду. Для занятий с детьми 2-7 лет. (1 экз. гр.)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ОО «Художественно-эстетическое развитие»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Детское художественное творчество. Для работы с детьми 2–7 лет.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Изобразительная деятельность в детском саду. Младшая группа (3–4 года). (3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Изобразительная деятельность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(3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Изобразительная деятельность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(5–6 лет). (1 экз. гр. 2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Изобразительная деятельность в детском саду.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лет). (2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Комарова Т.С. Развитие художественных способностей дошкольников. 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Комарова Т.С. Детское художественное творчество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Д.Н. Лепка в ясельных группах детского сада. Конспекты занятий 2-3 года (2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Колдина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Д.Н. Рисование в ясельных группах детского сада. Конспекты занятий 2-3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«Мир в картинках»: «Гжель»; «Городецкая роспись по дереву»; «Дымковская игрушка»; «Каргополь — народная игрушка»; «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Полхов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Майдан»; «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Филимоновская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народная игрушка»; «Хохлома».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Плакаты: «Гжель. Изделия. Гжель»; «Орнаменты.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Полхов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Майдан»; «Изделия.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Полхов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Майдан»; «Орнаменты.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Филимоновская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свистулька»; «Хохлома. Изделия»; «Хохлома. Орнаменты».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«Искусство — детям»: «Волшебный пластилин»; «Городецкая роспись»; «Дымковская игрушка»; «Простые узоры и орнаменты»; «Сказочная гжель»; «Секреты бумажного листа»; «Тайны бумажного листа»; «Узоры Северной Двины»; «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Филимоновская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игрушка»; «Хохломская роспись».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Театрализованная деятельность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Шиян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Развитие творческого мышления. Работаем по сказке (3–7 лет).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А.В.Щеткин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Театрализованная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в детском саду. Конспекты занятий 4-5 лет 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А.В.Щеткин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Театрализованная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 в детском саду. Конспекты занятий 5-6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Серия «Играем в сказку»: «Репка»; «Теремок»; «Три медведя»; «Три </w:t>
            </w: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поросенка».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Веракса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Конструирование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Куцакова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 Конструирование из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строительного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(4–5 лет). (1 экз. м/к)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Куцакова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 Конструирование из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строительного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группа (5-6 лет). (2 экз. м/к)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Куцакова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 Конструирование из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строительного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материала: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школе группа (6–7 лет). (1 экз. м/к)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Приобщение к искусству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Соломенникова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Радость творчества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Натюрморт. Младший и средний возраст 3-4 года и 4-5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Пейзаж. Средний возраст 4-5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Портрет. Средний возраст 4-5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Пейзаж. Старший возраст 5-7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Портрет. Старший  возраст. 5-7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Жанровая живопись. Старший возраст 6-7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Натюрморт. Старший возраст 6-7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Курочкина Н.А. Знакомим детей с живописью. Сказочно-былинный жанр. Старший возраст 6-7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  <w:r w:rsidRPr="00F80E3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Картинный материал: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Натюрморт. Для занятий с детьми 3-4 года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Натюрморт.  Для занятий с детьми  4-5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Пейзаж. Для занятий с  </w:t>
            </w: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едтьми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4-5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Портрет. Для занятий с детьми 4-5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Пейзаж. Для занятий с детьми 5-7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Портрет. Для занятий с детьми 5-7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Жанровая живопись. Для занятий с детьми 6-7 лет</w:t>
            </w:r>
          </w:p>
          <w:p w:rsidR="00907106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Натюрморт. Для занятий с детьми 6-7 лет</w:t>
            </w:r>
          </w:p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Сказочно-былинный жанр. Для занятий с детьми 6-7 лет</w:t>
            </w:r>
          </w:p>
        </w:tc>
      </w:tr>
      <w:tr w:rsidR="00907106" w:rsidRPr="00F80E37" w:rsidTr="00E63013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М.Б.Зацепина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воспитание в детском саду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В.А.Петрова 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Музыка-малышам</w:t>
            </w:r>
            <w:proofErr w:type="spellEnd"/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Конспекты занятий 1-2 года 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В.А.Петрова 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Музыка-малышам</w:t>
            </w:r>
            <w:proofErr w:type="spellEnd"/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Конспекты занятий 2-3 года (1 экз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М.Б.Зацепина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воспитание в детском саду. Конспекты занятий 3-4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М.Б.Зацепина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воспитание в детском саду. Конспекты занятий 4-5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М.Б.Зацепина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воспитание в детском саду. Конспекты занятий 5-6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М.Б.Зацепина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Музыкальное воспитание в детском саду. Конспекты занятий 6-7 года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Зацепина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М.Б., Антонова Т.В. Народные праздники в детском саду. Для работы с детьми 5-7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«Мир в картинках»: «Музыкальные инструменты».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Серия «Расскажите детям о…»: «Расскажите детям о музыкальных инструментах».</w:t>
            </w:r>
          </w:p>
        </w:tc>
      </w:tr>
    </w:tbl>
    <w:p w:rsidR="00907106" w:rsidRPr="00F80E37" w:rsidRDefault="00907106" w:rsidP="0090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   Ранний возраст</w:t>
      </w:r>
    </w:p>
    <w:tbl>
      <w:tblPr>
        <w:tblW w:w="9747" w:type="dxa"/>
        <w:jc w:val="center"/>
        <w:tblCellMar>
          <w:left w:w="0" w:type="dxa"/>
          <w:right w:w="0" w:type="dxa"/>
        </w:tblCellMar>
        <w:tblLook w:val="04A0"/>
      </w:tblPr>
      <w:tblGrid>
        <w:gridCol w:w="1951"/>
        <w:gridCol w:w="4111"/>
        <w:gridCol w:w="3685"/>
      </w:tblGrid>
      <w:tr w:rsidR="00907106" w:rsidRPr="00F80E37" w:rsidTr="00E63013">
        <w:trPr>
          <w:jc w:val="center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Занятие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Методическая литература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Наглядно-демонстрационный материал</w:t>
            </w:r>
          </w:p>
        </w:tc>
      </w:tr>
      <w:tr w:rsidR="00907106" w:rsidRPr="00F80E37" w:rsidTr="00E63013">
        <w:trPr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вопросы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Теплюк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 Ребенок третьего года жизни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Теплюк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 Игры-занятия на прогулке с малышами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Теплюк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С.Н. Актуальные проблемы развития и воспитания детей от рождения до трех лет (1 экз. </w:t>
            </w:r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/к)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07106" w:rsidRPr="00F80E37" w:rsidTr="00E63013">
        <w:trPr>
          <w:trHeight w:val="297"/>
          <w:jc w:val="center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Комплексные занятия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Карпухина Н.А. Конспекты занятий в первой младшей группе детского сада (1 экз.гр.)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Найбауэр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А.В., Куракина О.В. «</w:t>
            </w:r>
            <w:proofErr w:type="spellStart"/>
            <w:proofErr w:type="gram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Мама-рядом</w:t>
            </w:r>
            <w:proofErr w:type="spellEnd"/>
            <w:proofErr w:type="gram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Игровые сеансы с детьми раннего возраста в центре игровой поддержки развития ребенка. (1 экз. гр.)</w:t>
            </w:r>
          </w:p>
          <w:p w:rsidR="00907106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Власенко О.П. Комплексные занятия. Группа раннего возраста (от 2 до 3 лет). (1 экз. гр.)</w:t>
            </w:r>
          </w:p>
          <w:p w:rsidR="00F80E37" w:rsidRPr="00F80E37" w:rsidRDefault="00907106" w:rsidP="00E63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А.В.Найбауэр</w:t>
            </w:r>
            <w:proofErr w:type="spellEnd"/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О.В.Куракина "Развивающие игровые сеансы в ясельных группах детского сада" (1-3 года)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E37" w:rsidRPr="00F80E37" w:rsidRDefault="00907106" w:rsidP="00E6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0E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46160" w:rsidRDefault="00907106">
      <w:r w:rsidRPr="00F80E3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sectPr w:rsidR="00346160" w:rsidSect="0034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07106"/>
    <w:rsid w:val="00346160"/>
    <w:rsid w:val="00907106"/>
    <w:rsid w:val="009608E5"/>
    <w:rsid w:val="00CD42BF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todkabinet.detsad-1.caduk.ru/DswMedia/mp_meteostanciya_chernvikdlyaproverki-1-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3322</Words>
  <Characters>18942</Characters>
  <Application>Microsoft Office Word</Application>
  <DocSecurity>0</DocSecurity>
  <Lines>157</Lines>
  <Paragraphs>44</Paragraphs>
  <ScaleCrop>false</ScaleCrop>
  <Company/>
  <LinksUpToDate>false</LinksUpToDate>
  <CharactersWithSpaces>22220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2025-09-04T02:45:00Z</dcterms:created>
  <dcterms:modified xsi:type="dcterms:W3CDTF">2025-09-04T02:46:00Z</dcterms:modified>
</cp:coreProperties>
</file>