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4A0"/>
      </w:tblPr>
      <w:tblGrid>
        <w:gridCol w:w="7938"/>
      </w:tblGrid>
      <w:tr w:rsidR="00906144" w:rsidRPr="002346DD" w:rsidTr="0038323A">
        <w:trPr>
          <w:jc w:val="center"/>
        </w:trPr>
        <w:tc>
          <w:tcPr>
            <w:tcW w:w="7938" w:type="dxa"/>
          </w:tcPr>
          <w:p w:rsidR="00906144" w:rsidRPr="002346DD" w:rsidRDefault="00906144" w:rsidP="0038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6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Муниципальное бюджетное дошкольное образовательное учреждение  </w:t>
            </w:r>
          </w:p>
          <w:p w:rsidR="00906144" w:rsidRPr="002346DD" w:rsidRDefault="00906144" w:rsidP="0038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6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детский сад № 4 «Чиполлино» муниципального образования  </w:t>
            </w:r>
          </w:p>
          <w:p w:rsidR="00906144" w:rsidRPr="002346DD" w:rsidRDefault="00906144" w:rsidP="0038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6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Саяногорск</w:t>
            </w:r>
          </w:p>
          <w:p w:rsidR="00906144" w:rsidRPr="002346DD" w:rsidRDefault="00906144" w:rsidP="0038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6144" w:rsidRPr="002346DD" w:rsidRDefault="00906144" w:rsidP="00383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06144" w:rsidRPr="00CA7D7C" w:rsidRDefault="00906144" w:rsidP="0090614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CA7D7C">
        <w:rPr>
          <w:rFonts w:ascii="Times New Roman" w:eastAsia="Calibri" w:hAnsi="Times New Roman" w:cs="Times New Roman"/>
          <w:b/>
          <w:sz w:val="24"/>
          <w:lang w:eastAsia="en-US"/>
        </w:rPr>
        <w:t>Анализ</w:t>
      </w:r>
    </w:p>
    <w:p w:rsidR="00906144" w:rsidRDefault="00906144" w:rsidP="0090614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CA7D7C">
        <w:rPr>
          <w:rFonts w:ascii="Times New Roman" w:eastAsia="Calibri" w:hAnsi="Times New Roman" w:cs="Times New Roman"/>
          <w:b/>
          <w:sz w:val="24"/>
          <w:lang w:eastAsia="en-US"/>
        </w:rPr>
        <w:t xml:space="preserve">исследования удовлетворённости родителей качеством дошкольного образования </w:t>
      </w:r>
    </w:p>
    <w:p w:rsidR="00906144" w:rsidRPr="00CA7D7C" w:rsidRDefault="00906144" w:rsidP="00906144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CA7D7C">
        <w:rPr>
          <w:rFonts w:ascii="Times New Roman" w:eastAsia="Calibri" w:hAnsi="Times New Roman" w:cs="Times New Roman"/>
          <w:b/>
          <w:sz w:val="24"/>
          <w:lang w:eastAsia="en-US"/>
        </w:rPr>
        <w:t xml:space="preserve">в </w:t>
      </w:r>
      <w:r>
        <w:rPr>
          <w:rFonts w:ascii="Times New Roman" w:eastAsia="Calibri" w:hAnsi="Times New Roman" w:cs="Times New Roman"/>
          <w:b/>
          <w:sz w:val="24"/>
          <w:lang w:eastAsia="en-US"/>
        </w:rPr>
        <w:t>2022-2023</w:t>
      </w:r>
      <w:r w:rsidRPr="00CA7D7C">
        <w:rPr>
          <w:rFonts w:ascii="Times New Roman" w:eastAsia="Calibri" w:hAnsi="Times New Roman" w:cs="Times New Roman"/>
          <w:b/>
          <w:sz w:val="24"/>
          <w:lang w:eastAsia="en-US"/>
        </w:rPr>
        <w:t xml:space="preserve"> учебном году</w:t>
      </w:r>
    </w:p>
    <w:p w:rsidR="00906144" w:rsidRDefault="00906144" w:rsidP="00906144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144" w:rsidRDefault="00906144" w:rsidP="009061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17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выявление уровня удовлетворенности родителей качеством деятельности ДОО. </w:t>
      </w:r>
    </w:p>
    <w:p w:rsidR="00906144" w:rsidRDefault="00906144" w:rsidP="009061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</w:t>
      </w:r>
      <w:r w:rsidRPr="007616B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943C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анкетировании</w:t>
      </w:r>
      <w:r w:rsidRPr="009943C8">
        <w:rPr>
          <w:rFonts w:ascii="Times New Roman" w:hAnsi="Times New Roman" w:cs="Times New Roman"/>
          <w:sz w:val="24"/>
          <w:szCs w:val="24"/>
        </w:rPr>
        <w:t xml:space="preserve"> участвовали родител</w:t>
      </w:r>
      <w:r>
        <w:rPr>
          <w:rFonts w:ascii="Times New Roman" w:hAnsi="Times New Roman" w:cs="Times New Roman"/>
          <w:sz w:val="24"/>
          <w:szCs w:val="24"/>
        </w:rPr>
        <w:t>и воспитанников детского сада.</w:t>
      </w:r>
    </w:p>
    <w:p w:rsidR="00906144" w:rsidRDefault="00906144" w:rsidP="0090614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6144" w:rsidRDefault="00906144" w:rsidP="0090614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Анкетирование (анонимное) родителей проводилось в апреле 2023 года. Участвовали родители воспитанников, всего опрошенных 229 человек (88 %) - общее количество детей 264 человек).  </w:t>
      </w:r>
    </w:p>
    <w:p w:rsidR="00906144" w:rsidRDefault="00906144" w:rsidP="0090614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75BD">
        <w:rPr>
          <w:rFonts w:ascii="Times New Roman" w:eastAsia="Times New Roman" w:hAnsi="Times New Roman" w:cs="Times New Roman"/>
          <w:sz w:val="24"/>
          <w:szCs w:val="24"/>
        </w:rPr>
        <w:t>Для получения интегральных данных по оценкам удовлетворенности родителей качеством дошк</w:t>
      </w:r>
      <w:r>
        <w:rPr>
          <w:rFonts w:ascii="Times New Roman" w:eastAsia="Times New Roman" w:hAnsi="Times New Roman" w:cs="Times New Roman"/>
          <w:sz w:val="24"/>
          <w:szCs w:val="24"/>
        </w:rPr>
        <w:t>ольного образования использовались</w:t>
      </w:r>
      <w:r w:rsidRPr="009C75BD">
        <w:rPr>
          <w:rFonts w:ascii="Times New Roman" w:eastAsia="Times New Roman" w:hAnsi="Times New Roman" w:cs="Times New Roman"/>
          <w:sz w:val="24"/>
          <w:szCs w:val="24"/>
        </w:rPr>
        <w:t xml:space="preserve"> заполненные родителями файлы «Анкета для родителей по ДОО_...xls» и данный файл «Интегральные данные ДОО по анкетам родителей.xls». Файл «Интегральные данные ДОО по анкетам родителей.xls» дает средние оценки ДОО на основан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ии заполненных родителями анкет </w:t>
      </w:r>
      <w:r w:rsidRPr="00ED6E3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форма «Удовлетворенность родителей качеством дошкольного образования», </w:t>
      </w:r>
      <w:r w:rsidRPr="00ED6E3D">
        <w:rPr>
          <w:rFonts w:ascii="Times New Roman" w:hAnsi="Times New Roman" w:cs="Times New Roman"/>
          <w:sz w:val="24"/>
          <w:szCs w:val="24"/>
        </w:rPr>
        <w:t>разр</w:t>
      </w:r>
      <w:r>
        <w:rPr>
          <w:rFonts w:ascii="Times New Roman" w:hAnsi="Times New Roman" w:cs="Times New Roman"/>
          <w:sz w:val="24"/>
          <w:szCs w:val="24"/>
        </w:rPr>
        <w:t>аботана ФИПИ). Параметры оценки: оснащённость ДОО, квалифицированность педагогов, развитие ребёнка в ДОО, взаимодействие с родителями (полностью согласен; скорее согласен, чем не согласен; скорее не согласен, чем согласен; совершенно не согласен).</w:t>
      </w:r>
    </w:p>
    <w:p w:rsidR="00906144" w:rsidRPr="00CA7D7C" w:rsidRDefault="00906144" w:rsidP="0090614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В основу содержания измерительной процедуры легли следующие параметры:</w:t>
      </w:r>
    </w:p>
    <w:p w:rsidR="00906144" w:rsidRPr="00CA7D7C" w:rsidRDefault="00906144" w:rsidP="00906144">
      <w:pPr>
        <w:tabs>
          <w:tab w:val="left" w:pos="426"/>
        </w:tabs>
        <w:suppressAutoHyphens/>
        <w:autoSpaceDE w:val="0"/>
        <w:spacing w:after="0" w:line="240" w:lineRule="auto"/>
        <w:ind w:left="993" w:hanging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- оснащённость ДОО,</w:t>
      </w:r>
    </w:p>
    <w:p w:rsidR="00906144" w:rsidRPr="00CA7D7C" w:rsidRDefault="00906144" w:rsidP="00906144">
      <w:pPr>
        <w:tabs>
          <w:tab w:val="left" w:pos="426"/>
        </w:tabs>
        <w:suppressAutoHyphens/>
        <w:autoSpaceDE w:val="0"/>
        <w:spacing w:after="0" w:line="240" w:lineRule="auto"/>
        <w:ind w:left="993" w:hanging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- квалифицированность педагогов,</w:t>
      </w:r>
    </w:p>
    <w:p w:rsidR="00906144" w:rsidRPr="00CA7D7C" w:rsidRDefault="00906144" w:rsidP="00906144">
      <w:pPr>
        <w:tabs>
          <w:tab w:val="left" w:pos="426"/>
        </w:tabs>
        <w:suppressAutoHyphens/>
        <w:autoSpaceDE w:val="0"/>
        <w:spacing w:after="0" w:line="240" w:lineRule="auto"/>
        <w:ind w:left="993" w:hanging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- развитие ребёнка в ДОО,</w:t>
      </w:r>
    </w:p>
    <w:p w:rsidR="00906144" w:rsidRPr="00CA7D7C" w:rsidRDefault="00906144" w:rsidP="00906144">
      <w:pPr>
        <w:tabs>
          <w:tab w:val="left" w:pos="426"/>
        </w:tabs>
        <w:suppressAutoHyphens/>
        <w:autoSpaceDE w:val="0"/>
        <w:spacing w:after="0" w:line="240" w:lineRule="auto"/>
        <w:ind w:left="993" w:hanging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- взаимодействие с родителями.</w:t>
      </w:r>
    </w:p>
    <w:p w:rsidR="00906144" w:rsidRPr="00CA7D7C" w:rsidRDefault="00906144" w:rsidP="0090614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Предусмотрено 4 уровня оценки.</w:t>
      </w:r>
    </w:p>
    <w:p w:rsidR="00906144" w:rsidRDefault="00906144" w:rsidP="00906144">
      <w:pPr>
        <w:suppressAutoHyphens/>
        <w:autoSpaceDE w:val="0"/>
        <w:spacing w:after="0" w:line="240" w:lineRule="auto"/>
        <w:ind w:left="600"/>
        <w:jc w:val="center"/>
        <w:rPr>
          <w:rFonts w:ascii="Times New Roman" w:eastAsia="Calibri" w:hAnsi="Times New Roman" w:cs="Times New Roman"/>
          <w:b/>
          <w:bCs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b/>
          <w:bCs/>
          <w:szCs w:val="24"/>
          <w:lang w:eastAsia="ar-SA"/>
        </w:rPr>
        <w:t>Критерии оценки</w:t>
      </w:r>
    </w:p>
    <w:p w:rsidR="00906144" w:rsidRPr="00CA7D7C" w:rsidRDefault="00906144" w:rsidP="00906144">
      <w:pPr>
        <w:suppressAutoHyphens/>
        <w:autoSpaceDE w:val="0"/>
        <w:spacing w:after="0" w:line="240" w:lineRule="auto"/>
        <w:ind w:left="600"/>
        <w:jc w:val="center"/>
        <w:rPr>
          <w:rFonts w:ascii="Times New Roman" w:eastAsia="Calibri" w:hAnsi="Times New Roman" w:cs="Times New Roman"/>
          <w:b/>
          <w:bCs/>
          <w:szCs w:val="24"/>
          <w:lang w:eastAsia="ar-SA"/>
        </w:rPr>
      </w:pPr>
    </w:p>
    <w:tbl>
      <w:tblPr>
        <w:tblStyle w:val="1"/>
        <w:tblW w:w="10065" w:type="dxa"/>
        <w:tblInd w:w="-459" w:type="dxa"/>
        <w:tblLook w:val="04A0"/>
      </w:tblPr>
      <w:tblGrid>
        <w:gridCol w:w="3686"/>
        <w:gridCol w:w="2977"/>
        <w:gridCol w:w="3402"/>
      </w:tblGrid>
      <w:tr w:rsidR="00906144" w:rsidRPr="00CA7D7C" w:rsidTr="0038323A">
        <w:tc>
          <w:tcPr>
            <w:tcW w:w="3686" w:type="dxa"/>
            <w:vAlign w:val="center"/>
          </w:tcPr>
          <w:p w:rsidR="00906144" w:rsidRPr="001E1D80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lang w:eastAsia="ar-SA"/>
              </w:rPr>
            </w:pPr>
            <w:r w:rsidRPr="001E1D80">
              <w:rPr>
                <w:rFonts w:ascii="Times New Roman" w:hAnsi="Times New Roman" w:cs="Times New Roman"/>
                <w:b/>
                <w:bCs/>
                <w:i/>
                <w:lang w:eastAsia="ar-SA"/>
              </w:rPr>
              <w:t>Вариант ответа на вопрос</w:t>
            </w:r>
          </w:p>
        </w:tc>
        <w:tc>
          <w:tcPr>
            <w:tcW w:w="2977" w:type="dxa"/>
            <w:vAlign w:val="center"/>
          </w:tcPr>
          <w:p w:rsidR="00906144" w:rsidRPr="001E1D80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lang w:eastAsia="ar-SA"/>
              </w:rPr>
            </w:pPr>
            <w:r w:rsidRPr="001E1D80">
              <w:rPr>
                <w:rFonts w:ascii="Times New Roman" w:hAnsi="Times New Roman" w:cs="Times New Roman"/>
                <w:b/>
                <w:bCs/>
                <w:i/>
                <w:lang w:eastAsia="ar-SA"/>
              </w:rPr>
              <w:t>Количественная оценка</w:t>
            </w:r>
          </w:p>
        </w:tc>
        <w:tc>
          <w:tcPr>
            <w:tcW w:w="3402" w:type="dxa"/>
            <w:vAlign w:val="center"/>
          </w:tcPr>
          <w:p w:rsidR="00906144" w:rsidRPr="001E1D80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lang w:eastAsia="ar-SA"/>
              </w:rPr>
            </w:pPr>
            <w:r w:rsidRPr="001E1D80">
              <w:rPr>
                <w:rFonts w:ascii="Times New Roman" w:hAnsi="Times New Roman" w:cs="Times New Roman"/>
                <w:b/>
                <w:bCs/>
                <w:i/>
                <w:lang w:eastAsia="ar-SA"/>
              </w:rPr>
              <w:t>Качественная оценка</w:t>
            </w:r>
          </w:p>
        </w:tc>
      </w:tr>
      <w:tr w:rsidR="00906144" w:rsidRPr="00CA7D7C" w:rsidTr="0038323A">
        <w:tc>
          <w:tcPr>
            <w:tcW w:w="3686" w:type="dxa"/>
          </w:tcPr>
          <w:p w:rsidR="00906144" w:rsidRPr="00CA7D7C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A7D7C">
              <w:rPr>
                <w:rFonts w:ascii="Times New Roman" w:hAnsi="Times New Roman" w:cs="Times New Roman"/>
                <w:bCs/>
                <w:lang w:eastAsia="ar-SA"/>
              </w:rPr>
              <w:t>Полностью согласен</w:t>
            </w:r>
          </w:p>
        </w:tc>
        <w:tc>
          <w:tcPr>
            <w:tcW w:w="2977" w:type="dxa"/>
          </w:tcPr>
          <w:p w:rsidR="00906144" w:rsidRPr="00CA7D7C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A7D7C">
              <w:rPr>
                <w:rFonts w:ascii="Times New Roman" w:hAnsi="Times New Roman" w:cs="Times New Roman"/>
                <w:bCs/>
                <w:lang w:eastAsia="ar-SA"/>
              </w:rPr>
              <w:t>3 балла</w:t>
            </w:r>
          </w:p>
        </w:tc>
        <w:tc>
          <w:tcPr>
            <w:tcW w:w="3402" w:type="dxa"/>
          </w:tcPr>
          <w:p w:rsidR="00906144" w:rsidRPr="00CA7D7C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A7D7C">
              <w:rPr>
                <w:rFonts w:ascii="Times New Roman" w:hAnsi="Times New Roman" w:cs="Times New Roman"/>
                <w:bCs/>
                <w:lang w:eastAsia="ar-SA"/>
              </w:rPr>
              <w:t>Высокая оценка</w:t>
            </w:r>
          </w:p>
        </w:tc>
      </w:tr>
      <w:tr w:rsidR="00906144" w:rsidRPr="00CA7D7C" w:rsidTr="0038323A">
        <w:tc>
          <w:tcPr>
            <w:tcW w:w="3686" w:type="dxa"/>
          </w:tcPr>
          <w:p w:rsidR="00906144" w:rsidRPr="00CA7D7C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A7D7C">
              <w:rPr>
                <w:rFonts w:ascii="Times New Roman" w:hAnsi="Times New Roman" w:cs="Times New Roman"/>
                <w:bCs/>
                <w:lang w:eastAsia="ar-SA"/>
              </w:rPr>
              <w:t>Скорее согласен, чем не согласен</w:t>
            </w:r>
          </w:p>
        </w:tc>
        <w:tc>
          <w:tcPr>
            <w:tcW w:w="2977" w:type="dxa"/>
          </w:tcPr>
          <w:p w:rsidR="00906144" w:rsidRPr="00CA7D7C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A7D7C">
              <w:rPr>
                <w:rFonts w:ascii="Times New Roman" w:hAnsi="Times New Roman" w:cs="Times New Roman"/>
                <w:bCs/>
                <w:lang w:eastAsia="ar-SA"/>
              </w:rPr>
              <w:t>2 балла</w:t>
            </w:r>
          </w:p>
        </w:tc>
        <w:tc>
          <w:tcPr>
            <w:tcW w:w="3402" w:type="dxa"/>
          </w:tcPr>
          <w:p w:rsidR="00906144" w:rsidRPr="00CA7D7C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A7D7C">
              <w:rPr>
                <w:rFonts w:ascii="Times New Roman" w:hAnsi="Times New Roman" w:cs="Times New Roman"/>
                <w:bCs/>
                <w:lang w:eastAsia="ar-SA"/>
              </w:rPr>
              <w:t>Хорошая оценка</w:t>
            </w:r>
          </w:p>
        </w:tc>
      </w:tr>
      <w:tr w:rsidR="00906144" w:rsidRPr="00CA7D7C" w:rsidTr="0038323A">
        <w:tc>
          <w:tcPr>
            <w:tcW w:w="3686" w:type="dxa"/>
          </w:tcPr>
          <w:p w:rsidR="00906144" w:rsidRPr="00CA7D7C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A7D7C">
              <w:rPr>
                <w:rFonts w:ascii="Times New Roman" w:hAnsi="Times New Roman" w:cs="Times New Roman"/>
                <w:bCs/>
                <w:lang w:eastAsia="ar-SA"/>
              </w:rPr>
              <w:t>Скорее не согласен, чем согласен</w:t>
            </w:r>
          </w:p>
        </w:tc>
        <w:tc>
          <w:tcPr>
            <w:tcW w:w="2977" w:type="dxa"/>
          </w:tcPr>
          <w:p w:rsidR="00906144" w:rsidRPr="00CA7D7C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A7D7C">
              <w:rPr>
                <w:rFonts w:ascii="Times New Roman" w:hAnsi="Times New Roman" w:cs="Times New Roman"/>
                <w:bCs/>
                <w:lang w:eastAsia="ar-SA"/>
              </w:rPr>
              <w:t>1 балл</w:t>
            </w:r>
          </w:p>
        </w:tc>
        <w:tc>
          <w:tcPr>
            <w:tcW w:w="3402" w:type="dxa"/>
          </w:tcPr>
          <w:p w:rsidR="00906144" w:rsidRPr="00CA7D7C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A7D7C">
              <w:rPr>
                <w:rFonts w:ascii="Times New Roman" w:hAnsi="Times New Roman" w:cs="Times New Roman"/>
                <w:bCs/>
                <w:lang w:eastAsia="ar-SA"/>
              </w:rPr>
              <w:t>Удовлетворительная оценка</w:t>
            </w:r>
          </w:p>
        </w:tc>
      </w:tr>
      <w:tr w:rsidR="00906144" w:rsidRPr="00BD5F90" w:rsidTr="0038323A">
        <w:tc>
          <w:tcPr>
            <w:tcW w:w="3686" w:type="dxa"/>
          </w:tcPr>
          <w:p w:rsidR="00906144" w:rsidRPr="00CA7D7C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A7D7C">
              <w:rPr>
                <w:rFonts w:ascii="Times New Roman" w:hAnsi="Times New Roman" w:cs="Times New Roman"/>
                <w:bCs/>
                <w:lang w:eastAsia="ar-SA"/>
              </w:rPr>
              <w:t>Не согласен</w:t>
            </w:r>
          </w:p>
        </w:tc>
        <w:tc>
          <w:tcPr>
            <w:tcW w:w="2977" w:type="dxa"/>
          </w:tcPr>
          <w:p w:rsidR="00906144" w:rsidRPr="00CA7D7C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A7D7C">
              <w:rPr>
                <w:rFonts w:ascii="Times New Roman" w:hAnsi="Times New Roman" w:cs="Times New Roman"/>
                <w:bCs/>
                <w:lang w:eastAsia="ar-SA"/>
              </w:rPr>
              <w:t>0 баллов</w:t>
            </w:r>
          </w:p>
        </w:tc>
        <w:tc>
          <w:tcPr>
            <w:tcW w:w="3402" w:type="dxa"/>
          </w:tcPr>
          <w:p w:rsidR="00906144" w:rsidRPr="00CA7D7C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CA7D7C">
              <w:rPr>
                <w:rFonts w:ascii="Times New Roman" w:hAnsi="Times New Roman" w:cs="Times New Roman"/>
                <w:bCs/>
                <w:lang w:eastAsia="ar-SA"/>
              </w:rPr>
              <w:t>Неудовлетворительная оценка</w:t>
            </w:r>
          </w:p>
        </w:tc>
      </w:tr>
    </w:tbl>
    <w:p w:rsidR="00906144" w:rsidRPr="00BD5F90" w:rsidRDefault="00906144" w:rsidP="00906144">
      <w:pPr>
        <w:suppressAutoHyphens/>
        <w:autoSpaceDE w:val="0"/>
        <w:spacing w:after="0" w:line="240" w:lineRule="auto"/>
        <w:ind w:firstLine="600"/>
        <w:jc w:val="center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:rsidR="00906144" w:rsidRPr="00CA7D7C" w:rsidRDefault="00906144" w:rsidP="00906144">
      <w:pPr>
        <w:suppressAutoHyphens/>
        <w:autoSpaceDE w:val="0"/>
        <w:spacing w:after="0" w:line="240" w:lineRule="auto"/>
        <w:ind w:firstLine="60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Количество участников исследования</w:t>
      </w:r>
    </w:p>
    <w:tbl>
      <w:tblPr>
        <w:tblStyle w:val="1"/>
        <w:tblW w:w="10773" w:type="dxa"/>
        <w:tblInd w:w="-459" w:type="dxa"/>
        <w:tblLayout w:type="fixed"/>
        <w:tblLook w:val="04A0"/>
      </w:tblPr>
      <w:tblGrid>
        <w:gridCol w:w="3403"/>
        <w:gridCol w:w="4252"/>
        <w:gridCol w:w="992"/>
        <w:gridCol w:w="2126"/>
      </w:tblGrid>
      <w:tr w:rsidR="00906144" w:rsidRPr="00CA7D7C" w:rsidTr="0038323A">
        <w:trPr>
          <w:trHeight w:val="291"/>
        </w:trPr>
        <w:tc>
          <w:tcPr>
            <w:tcW w:w="3403" w:type="dxa"/>
            <w:vMerge w:val="restart"/>
            <w:vAlign w:val="center"/>
          </w:tcPr>
          <w:p w:rsidR="00906144" w:rsidRPr="00BD5F90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D5F90">
              <w:rPr>
                <w:rFonts w:ascii="Times New Roman" w:hAnsi="Times New Roman" w:cs="Times New Roman"/>
                <w:i/>
              </w:rPr>
              <w:t>Группа</w:t>
            </w:r>
          </w:p>
        </w:tc>
        <w:tc>
          <w:tcPr>
            <w:tcW w:w="4252" w:type="dxa"/>
            <w:vMerge w:val="restart"/>
            <w:vAlign w:val="center"/>
          </w:tcPr>
          <w:p w:rsidR="00906144" w:rsidRPr="00BD5F90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D5F90">
              <w:rPr>
                <w:rFonts w:ascii="Times New Roman" w:hAnsi="Times New Roman" w:cs="Times New Roman"/>
                <w:i/>
              </w:rPr>
              <w:t>Воспитатели</w:t>
            </w:r>
          </w:p>
        </w:tc>
        <w:tc>
          <w:tcPr>
            <w:tcW w:w="992" w:type="dxa"/>
            <w:vMerge w:val="restart"/>
            <w:vAlign w:val="center"/>
          </w:tcPr>
          <w:p w:rsidR="00906144" w:rsidRPr="00BD5F90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BD5F90">
              <w:rPr>
                <w:rFonts w:ascii="Times New Roman" w:hAnsi="Times New Roman" w:cs="Times New Roman"/>
                <w:i/>
              </w:rPr>
              <w:t>Кол-во семей</w:t>
            </w:r>
          </w:p>
        </w:tc>
        <w:tc>
          <w:tcPr>
            <w:tcW w:w="2126" w:type="dxa"/>
            <w:vMerge w:val="restart"/>
          </w:tcPr>
          <w:p w:rsidR="00906144" w:rsidRPr="00BD5F90" w:rsidRDefault="00906144" w:rsidP="0038323A">
            <w:pPr>
              <w:spacing w:line="276" w:lineRule="auto"/>
              <w:ind w:left="-56" w:right="-108"/>
              <w:jc w:val="center"/>
              <w:rPr>
                <w:rFonts w:ascii="Times New Roman" w:hAnsi="Times New Roman" w:cs="Times New Roman"/>
                <w:i/>
              </w:rPr>
            </w:pPr>
            <w:r w:rsidRPr="00BD5F90">
              <w:rPr>
                <w:rFonts w:ascii="Times New Roman" w:hAnsi="Times New Roman" w:cs="Times New Roman"/>
                <w:i/>
                <w:sz w:val="20"/>
              </w:rPr>
              <w:t>Кол-во семей, принявших участие в анкетировании (%)</w:t>
            </w:r>
          </w:p>
        </w:tc>
      </w:tr>
      <w:tr w:rsidR="00906144" w:rsidRPr="00CA7D7C" w:rsidTr="0038323A">
        <w:trPr>
          <w:trHeight w:val="370"/>
        </w:trPr>
        <w:tc>
          <w:tcPr>
            <w:tcW w:w="3403" w:type="dxa"/>
            <w:vMerge/>
          </w:tcPr>
          <w:p w:rsidR="00906144" w:rsidRPr="00CA7D7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252" w:type="dxa"/>
            <w:vMerge/>
          </w:tcPr>
          <w:p w:rsidR="00906144" w:rsidRPr="00CA7D7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</w:tcPr>
          <w:p w:rsidR="00906144" w:rsidRPr="00CA7D7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906144" w:rsidRPr="00CA7D7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6144" w:rsidRPr="00CA7D7C" w:rsidTr="0038323A">
        <w:tc>
          <w:tcPr>
            <w:tcW w:w="3403" w:type="dxa"/>
          </w:tcPr>
          <w:p w:rsidR="00906144" w:rsidRPr="0024685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685C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24685C">
              <w:rPr>
                <w:rFonts w:ascii="Times New Roman" w:hAnsi="Times New Roman" w:cs="Times New Roman"/>
                <w:b/>
              </w:rPr>
              <w:t>младшая «А» «</w:t>
            </w:r>
            <w:r>
              <w:rPr>
                <w:rFonts w:ascii="Times New Roman" w:hAnsi="Times New Roman" w:cs="Times New Roman"/>
                <w:b/>
              </w:rPr>
              <w:t>Вишенки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252" w:type="dxa"/>
          </w:tcPr>
          <w:p w:rsidR="00906144" w:rsidRPr="00CA7D7C" w:rsidRDefault="00906144" w:rsidP="0038323A">
            <w:pPr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А.М., Бессонова М.В.</w:t>
            </w:r>
          </w:p>
        </w:tc>
        <w:tc>
          <w:tcPr>
            <w:tcW w:w="992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(73%)</w:t>
            </w:r>
          </w:p>
        </w:tc>
      </w:tr>
      <w:tr w:rsidR="00906144" w:rsidRPr="00CA7D7C" w:rsidTr="0038323A">
        <w:tc>
          <w:tcPr>
            <w:tcW w:w="3403" w:type="dxa"/>
          </w:tcPr>
          <w:p w:rsidR="00906144" w:rsidRPr="00BC0054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85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C0054">
              <w:rPr>
                <w:rFonts w:ascii="Times New Roman" w:hAnsi="Times New Roman" w:cs="Times New Roman"/>
                <w:b/>
              </w:rPr>
              <w:t xml:space="preserve"> </w:t>
            </w:r>
            <w:r w:rsidRPr="0024685C">
              <w:rPr>
                <w:rFonts w:ascii="Times New Roman" w:hAnsi="Times New Roman" w:cs="Times New Roman"/>
                <w:b/>
              </w:rPr>
              <w:t>младшая «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24685C">
              <w:rPr>
                <w:rFonts w:ascii="Times New Roman" w:hAnsi="Times New Roman" w:cs="Times New Roman"/>
                <w:b/>
              </w:rPr>
              <w:t>» «</w:t>
            </w:r>
            <w:r>
              <w:rPr>
                <w:rFonts w:ascii="Times New Roman" w:hAnsi="Times New Roman" w:cs="Times New Roman"/>
                <w:b/>
              </w:rPr>
              <w:t>Клубнички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252" w:type="dxa"/>
          </w:tcPr>
          <w:p w:rsidR="00906144" w:rsidRDefault="00906144" w:rsidP="0038323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РудоманенкоГ.В., Миронова.М.М.</w:t>
            </w:r>
          </w:p>
        </w:tc>
        <w:tc>
          <w:tcPr>
            <w:tcW w:w="992" w:type="dxa"/>
          </w:tcPr>
          <w:p w:rsidR="00906144" w:rsidRPr="001E47DA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</w:tcPr>
          <w:p w:rsidR="00906144" w:rsidRPr="001E47DA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(100%)</w:t>
            </w:r>
          </w:p>
        </w:tc>
      </w:tr>
      <w:tr w:rsidR="00906144" w:rsidRPr="00CA7D7C" w:rsidTr="0038323A">
        <w:tc>
          <w:tcPr>
            <w:tcW w:w="3403" w:type="dxa"/>
          </w:tcPr>
          <w:p w:rsidR="00906144" w:rsidRPr="0024685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685C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BC0054">
              <w:rPr>
                <w:rFonts w:ascii="Times New Roman" w:hAnsi="Times New Roman" w:cs="Times New Roman"/>
                <w:b/>
              </w:rPr>
              <w:t xml:space="preserve"> </w:t>
            </w:r>
            <w:r w:rsidRPr="0024685C">
              <w:rPr>
                <w:rFonts w:ascii="Times New Roman" w:hAnsi="Times New Roman" w:cs="Times New Roman"/>
                <w:b/>
              </w:rPr>
              <w:t>младшая «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24685C">
              <w:rPr>
                <w:rFonts w:ascii="Times New Roman" w:hAnsi="Times New Roman" w:cs="Times New Roman"/>
                <w:b/>
              </w:rPr>
              <w:t>» «</w:t>
            </w:r>
            <w:r>
              <w:rPr>
                <w:rFonts w:ascii="Times New Roman" w:hAnsi="Times New Roman" w:cs="Times New Roman"/>
                <w:b/>
              </w:rPr>
              <w:t>Одуванчики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252" w:type="dxa"/>
          </w:tcPr>
          <w:p w:rsidR="00906144" w:rsidRPr="00CA7D7C" w:rsidRDefault="00906144" w:rsidP="00383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Голик О.Н., Дурнавцева И.Н.</w:t>
            </w:r>
          </w:p>
        </w:tc>
        <w:tc>
          <w:tcPr>
            <w:tcW w:w="992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(96%)</w:t>
            </w:r>
          </w:p>
        </w:tc>
      </w:tr>
      <w:tr w:rsidR="00906144" w:rsidRPr="00CA7D7C" w:rsidTr="0038323A">
        <w:tc>
          <w:tcPr>
            <w:tcW w:w="3403" w:type="dxa"/>
          </w:tcPr>
          <w:p w:rsidR="00906144" w:rsidRPr="007F5444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85C"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младшая «Б</w:t>
            </w:r>
            <w:r w:rsidRPr="0024685C">
              <w:rPr>
                <w:rFonts w:ascii="Times New Roman" w:hAnsi="Times New Roman" w:cs="Times New Roman"/>
                <w:b/>
              </w:rPr>
              <w:t>» «</w:t>
            </w:r>
            <w:r>
              <w:rPr>
                <w:rFonts w:ascii="Times New Roman" w:hAnsi="Times New Roman" w:cs="Times New Roman"/>
                <w:b/>
              </w:rPr>
              <w:t>Ладушки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252" w:type="dxa"/>
          </w:tcPr>
          <w:p w:rsidR="00906144" w:rsidRDefault="00906144" w:rsidP="0038323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Меньшикова Н.Н., Курагина Л.Г.</w:t>
            </w:r>
          </w:p>
        </w:tc>
        <w:tc>
          <w:tcPr>
            <w:tcW w:w="992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(85%)</w:t>
            </w:r>
          </w:p>
        </w:tc>
      </w:tr>
      <w:tr w:rsidR="00906144" w:rsidRPr="00CA7D7C" w:rsidTr="0038323A">
        <w:tc>
          <w:tcPr>
            <w:tcW w:w="3403" w:type="dxa"/>
          </w:tcPr>
          <w:p w:rsidR="00906144" w:rsidRPr="007F5444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85C">
              <w:rPr>
                <w:rFonts w:ascii="Times New Roman" w:hAnsi="Times New Roman" w:cs="Times New Roman"/>
                <w:b/>
              </w:rPr>
              <w:t>Средняя «А» «</w:t>
            </w:r>
            <w:r>
              <w:rPr>
                <w:rFonts w:ascii="Times New Roman" w:hAnsi="Times New Roman" w:cs="Times New Roman"/>
                <w:b/>
              </w:rPr>
              <w:t>Капельки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252" w:type="dxa"/>
          </w:tcPr>
          <w:p w:rsidR="00906144" w:rsidRPr="00CA7D7C" w:rsidRDefault="00906144" w:rsidP="00383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Мудрая Н.Ю, Хорошевская С.Ю.</w:t>
            </w:r>
          </w:p>
        </w:tc>
        <w:tc>
          <w:tcPr>
            <w:tcW w:w="992" w:type="dxa"/>
          </w:tcPr>
          <w:p w:rsidR="00906144" w:rsidRPr="001E47DA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</w:tcPr>
          <w:p w:rsidR="00906144" w:rsidRPr="001E47DA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(48%)</w:t>
            </w:r>
          </w:p>
        </w:tc>
      </w:tr>
      <w:tr w:rsidR="00906144" w:rsidRPr="00CA7D7C" w:rsidTr="0038323A">
        <w:tc>
          <w:tcPr>
            <w:tcW w:w="3403" w:type="dxa"/>
          </w:tcPr>
          <w:p w:rsidR="00906144" w:rsidRPr="0024685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685C">
              <w:rPr>
                <w:rFonts w:ascii="Times New Roman" w:hAnsi="Times New Roman" w:cs="Times New Roman"/>
                <w:b/>
              </w:rPr>
              <w:t>Средняя «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24685C">
              <w:rPr>
                <w:rFonts w:ascii="Times New Roman" w:hAnsi="Times New Roman" w:cs="Times New Roman"/>
                <w:b/>
              </w:rPr>
              <w:t>» «</w:t>
            </w:r>
            <w:r>
              <w:rPr>
                <w:rFonts w:ascii="Times New Roman" w:hAnsi="Times New Roman" w:cs="Times New Roman"/>
                <w:b/>
              </w:rPr>
              <w:t>Рябинки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252" w:type="dxa"/>
          </w:tcPr>
          <w:p w:rsidR="00906144" w:rsidRPr="00CA7D7C" w:rsidRDefault="00906144" w:rsidP="00383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Умняшкина Э.В.</w:t>
            </w:r>
          </w:p>
        </w:tc>
        <w:tc>
          <w:tcPr>
            <w:tcW w:w="992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(97%)</w:t>
            </w:r>
          </w:p>
        </w:tc>
      </w:tr>
      <w:tr w:rsidR="00906144" w:rsidRPr="00CA7D7C" w:rsidTr="0038323A">
        <w:tc>
          <w:tcPr>
            <w:tcW w:w="3403" w:type="dxa"/>
          </w:tcPr>
          <w:p w:rsidR="00906144" w:rsidRPr="00CA7D7C" w:rsidRDefault="00906144" w:rsidP="0038323A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24685C">
              <w:rPr>
                <w:rFonts w:ascii="Times New Roman" w:hAnsi="Times New Roman" w:cs="Times New Roman"/>
                <w:b/>
              </w:rPr>
              <w:t>Старшая «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24685C">
              <w:rPr>
                <w:rFonts w:ascii="Times New Roman" w:hAnsi="Times New Roman" w:cs="Times New Roman"/>
                <w:b/>
              </w:rPr>
              <w:t>» «</w:t>
            </w:r>
            <w:r>
              <w:rPr>
                <w:rFonts w:ascii="Times New Roman" w:hAnsi="Times New Roman" w:cs="Times New Roman"/>
                <w:b/>
              </w:rPr>
              <w:t>Солнышко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252" w:type="dxa"/>
          </w:tcPr>
          <w:p w:rsidR="00906144" w:rsidRPr="00CA7D7C" w:rsidRDefault="00906144" w:rsidP="00383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Васюкова О.В., Довыдова Н.Л.</w:t>
            </w:r>
          </w:p>
        </w:tc>
        <w:tc>
          <w:tcPr>
            <w:tcW w:w="992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(81%)</w:t>
            </w:r>
          </w:p>
        </w:tc>
      </w:tr>
      <w:tr w:rsidR="00906144" w:rsidRPr="00CA7D7C" w:rsidTr="0038323A">
        <w:tc>
          <w:tcPr>
            <w:tcW w:w="3403" w:type="dxa"/>
          </w:tcPr>
          <w:p w:rsidR="00906144" w:rsidRPr="00CA7D7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685C">
              <w:rPr>
                <w:rFonts w:ascii="Times New Roman" w:hAnsi="Times New Roman" w:cs="Times New Roman"/>
                <w:b/>
              </w:rPr>
              <w:t>Старшая к/н «</w:t>
            </w:r>
            <w:r>
              <w:rPr>
                <w:rFonts w:ascii="Times New Roman" w:hAnsi="Times New Roman" w:cs="Times New Roman"/>
                <w:b/>
              </w:rPr>
              <w:t>Гномики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252" w:type="dxa"/>
          </w:tcPr>
          <w:p w:rsidR="00906144" w:rsidRPr="00CA7D7C" w:rsidRDefault="00906144" w:rsidP="0038323A">
            <w:pPr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Зубковская В.В., Каширина Д.В.</w:t>
            </w:r>
          </w:p>
        </w:tc>
        <w:tc>
          <w:tcPr>
            <w:tcW w:w="992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(100%)</w:t>
            </w:r>
          </w:p>
        </w:tc>
      </w:tr>
      <w:tr w:rsidR="00906144" w:rsidRPr="00CA7D7C" w:rsidTr="0038323A">
        <w:tc>
          <w:tcPr>
            <w:tcW w:w="3403" w:type="dxa"/>
          </w:tcPr>
          <w:p w:rsidR="00906144" w:rsidRPr="0024685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685C">
              <w:rPr>
                <w:rFonts w:ascii="Times New Roman" w:hAnsi="Times New Roman" w:cs="Times New Roman"/>
                <w:b/>
              </w:rPr>
              <w:t>Старшая к/н «</w:t>
            </w:r>
            <w:r>
              <w:rPr>
                <w:rFonts w:ascii="Times New Roman" w:hAnsi="Times New Roman" w:cs="Times New Roman"/>
                <w:b/>
              </w:rPr>
              <w:t>Звёздочки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252" w:type="dxa"/>
          </w:tcPr>
          <w:p w:rsidR="00906144" w:rsidRPr="00CA7D7C" w:rsidRDefault="00906144" w:rsidP="0038323A">
            <w:pPr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Буржинская И.В., Саванина Н.Ф..</w:t>
            </w:r>
          </w:p>
        </w:tc>
        <w:tc>
          <w:tcPr>
            <w:tcW w:w="992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(100%)</w:t>
            </w:r>
          </w:p>
        </w:tc>
      </w:tr>
      <w:tr w:rsidR="00906144" w:rsidRPr="00CA7D7C" w:rsidTr="0038323A">
        <w:tc>
          <w:tcPr>
            <w:tcW w:w="3403" w:type="dxa"/>
          </w:tcPr>
          <w:p w:rsidR="00906144" w:rsidRPr="0024685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Подготов.</w:t>
            </w:r>
            <w:r w:rsidRPr="0024685C">
              <w:rPr>
                <w:rFonts w:ascii="Times New Roman" w:hAnsi="Times New Roman" w:cs="Times New Roman"/>
                <w:b/>
              </w:rPr>
              <w:t xml:space="preserve"> «А» «</w:t>
            </w:r>
            <w:r>
              <w:rPr>
                <w:rFonts w:ascii="Times New Roman" w:hAnsi="Times New Roman" w:cs="Times New Roman"/>
                <w:b/>
              </w:rPr>
              <w:t>Колокольчики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4252" w:type="dxa"/>
          </w:tcPr>
          <w:p w:rsidR="00906144" w:rsidRPr="00CA7D7C" w:rsidRDefault="00906144" w:rsidP="003832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Галюрова Е.А., Ибрагимова Н.А.</w:t>
            </w:r>
          </w:p>
        </w:tc>
        <w:tc>
          <w:tcPr>
            <w:tcW w:w="992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(100%)</w:t>
            </w:r>
          </w:p>
        </w:tc>
      </w:tr>
      <w:tr w:rsidR="00906144" w:rsidRPr="00CA7D7C" w:rsidTr="0038323A">
        <w:tc>
          <w:tcPr>
            <w:tcW w:w="3403" w:type="dxa"/>
          </w:tcPr>
          <w:p w:rsidR="00906144" w:rsidRPr="0024685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685C">
              <w:rPr>
                <w:rFonts w:ascii="Times New Roman" w:hAnsi="Times New Roman" w:cs="Times New Roman"/>
                <w:b/>
              </w:rPr>
              <w:t>Подготов. к/н «Смородинки»</w:t>
            </w:r>
          </w:p>
        </w:tc>
        <w:tc>
          <w:tcPr>
            <w:tcW w:w="4252" w:type="dxa"/>
          </w:tcPr>
          <w:p w:rsidR="00906144" w:rsidRPr="00CA7D7C" w:rsidRDefault="00906144" w:rsidP="0038323A">
            <w:pPr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Данилович В.А., Фунтикова Е.В.</w:t>
            </w:r>
          </w:p>
        </w:tc>
        <w:tc>
          <w:tcPr>
            <w:tcW w:w="992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6" w:type="dxa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(100%)</w:t>
            </w:r>
          </w:p>
        </w:tc>
      </w:tr>
      <w:tr w:rsidR="00906144" w:rsidRPr="00CA7D7C" w:rsidTr="0038323A">
        <w:trPr>
          <w:trHeight w:val="304"/>
        </w:trPr>
        <w:tc>
          <w:tcPr>
            <w:tcW w:w="7655" w:type="dxa"/>
            <w:gridSpan w:val="2"/>
            <w:vAlign w:val="bottom"/>
          </w:tcPr>
          <w:p w:rsidR="00906144" w:rsidRPr="0024685C" w:rsidRDefault="00906144" w:rsidP="0038323A">
            <w:pPr>
              <w:spacing w:line="276" w:lineRule="auto"/>
              <w:ind w:right="-59"/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24685C">
              <w:rPr>
                <w:rFonts w:ascii="Times New Roman" w:hAnsi="Times New Roman" w:cs="Times New Roman"/>
                <w:i/>
                <w:sz w:val="24"/>
              </w:rPr>
              <w:t>Суммарная оценка показателя по ДОО</w:t>
            </w:r>
          </w:p>
        </w:tc>
        <w:tc>
          <w:tcPr>
            <w:tcW w:w="992" w:type="dxa"/>
            <w:vAlign w:val="bottom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2126" w:type="dxa"/>
            <w:vAlign w:val="bottom"/>
          </w:tcPr>
          <w:p w:rsidR="00906144" w:rsidRPr="001E47DA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  <w:r w:rsidRPr="001E47D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88</w:t>
            </w:r>
            <w:r w:rsidRPr="001E47DA">
              <w:rPr>
                <w:rFonts w:ascii="Times New Roman" w:hAnsi="Times New Roman" w:cs="Times New Roman"/>
              </w:rPr>
              <w:t>%)</w:t>
            </w:r>
          </w:p>
        </w:tc>
      </w:tr>
    </w:tbl>
    <w:p w:rsidR="00906144" w:rsidRPr="00CA7D7C" w:rsidRDefault="00906144" w:rsidP="00906144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17191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lastRenderedPageBreak/>
        <w:t>Анализ уровня удовлетворённости родителей ДОО качеством образования</w:t>
      </w:r>
    </w:p>
    <w:tbl>
      <w:tblPr>
        <w:tblStyle w:val="1"/>
        <w:tblW w:w="9958" w:type="dxa"/>
        <w:jc w:val="center"/>
        <w:tblLayout w:type="fixed"/>
        <w:tblLook w:val="04A0"/>
      </w:tblPr>
      <w:tblGrid>
        <w:gridCol w:w="3365"/>
        <w:gridCol w:w="3900"/>
        <w:gridCol w:w="2693"/>
      </w:tblGrid>
      <w:tr w:rsidR="00906144" w:rsidRPr="009F71AA" w:rsidTr="0038323A">
        <w:trPr>
          <w:jc w:val="center"/>
        </w:trPr>
        <w:tc>
          <w:tcPr>
            <w:tcW w:w="3365" w:type="dxa"/>
            <w:vMerge w:val="restart"/>
            <w:vAlign w:val="center"/>
          </w:tcPr>
          <w:p w:rsidR="00906144" w:rsidRPr="009F71AA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9F71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Параметры оценки ДОО</w:t>
            </w:r>
          </w:p>
        </w:tc>
        <w:tc>
          <w:tcPr>
            <w:tcW w:w="3900" w:type="dxa"/>
          </w:tcPr>
          <w:p w:rsidR="00906144" w:rsidRPr="009F71AA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9F71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Количественная оценка</w:t>
            </w:r>
          </w:p>
        </w:tc>
        <w:tc>
          <w:tcPr>
            <w:tcW w:w="2693" w:type="dxa"/>
            <w:vMerge w:val="restart"/>
            <w:vAlign w:val="center"/>
          </w:tcPr>
          <w:p w:rsidR="00906144" w:rsidRPr="009F71AA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9F71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Качественная оценка</w:t>
            </w:r>
          </w:p>
        </w:tc>
      </w:tr>
      <w:tr w:rsidR="00906144" w:rsidRPr="009F71AA" w:rsidTr="0038323A">
        <w:trPr>
          <w:jc w:val="center"/>
        </w:trPr>
        <w:tc>
          <w:tcPr>
            <w:tcW w:w="3365" w:type="dxa"/>
            <w:vMerge/>
          </w:tcPr>
          <w:p w:rsidR="00906144" w:rsidRPr="009F71AA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3900" w:type="dxa"/>
          </w:tcPr>
          <w:p w:rsidR="00906144" w:rsidRPr="00F229D8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  <w:r w:rsidRPr="009F71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Общая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(средняя)</w:t>
            </w:r>
            <w:r w:rsidRPr="009F71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сумма баллов </w:t>
            </w:r>
            <w:r w:rsidRPr="00F229D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>/</w:t>
            </w:r>
            <w:r w:rsidRPr="009F71A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  <w:t xml:space="preserve"> % удовлетворенности</w:t>
            </w:r>
          </w:p>
        </w:tc>
        <w:tc>
          <w:tcPr>
            <w:tcW w:w="2693" w:type="dxa"/>
            <w:vMerge/>
          </w:tcPr>
          <w:p w:rsidR="00906144" w:rsidRPr="009F71AA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06144" w:rsidRPr="0043497E" w:rsidTr="0038323A">
        <w:trPr>
          <w:jc w:val="center"/>
        </w:trPr>
        <w:tc>
          <w:tcPr>
            <w:tcW w:w="3365" w:type="dxa"/>
            <w:vAlign w:val="center"/>
          </w:tcPr>
          <w:p w:rsidR="00906144" w:rsidRPr="0043497E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43497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Оснащенность ДОО</w:t>
            </w:r>
          </w:p>
        </w:tc>
        <w:tc>
          <w:tcPr>
            <w:tcW w:w="3900" w:type="dxa"/>
            <w:vAlign w:val="center"/>
          </w:tcPr>
          <w:p w:rsidR="00906144" w:rsidRPr="0043497E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43497E">
              <w:rPr>
                <w:rFonts w:ascii="Times New Roman" w:hAnsi="Times New Roman" w:cs="Times New Roman"/>
                <w:sz w:val="24"/>
                <w:szCs w:val="24"/>
              </w:rPr>
              <w:t xml:space="preserve">13,4 </w:t>
            </w:r>
            <w:r w:rsidRPr="0043497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/ </w:t>
            </w:r>
            <w:r w:rsidRPr="0043497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89%</w:t>
            </w:r>
          </w:p>
        </w:tc>
        <w:tc>
          <w:tcPr>
            <w:tcW w:w="2693" w:type="dxa"/>
          </w:tcPr>
          <w:p w:rsidR="00906144" w:rsidRPr="0043497E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497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Допустимое значение (высокая оценка)</w:t>
            </w:r>
          </w:p>
        </w:tc>
      </w:tr>
      <w:tr w:rsidR="00906144" w:rsidRPr="0043497E" w:rsidTr="0038323A">
        <w:trPr>
          <w:jc w:val="center"/>
        </w:trPr>
        <w:tc>
          <w:tcPr>
            <w:tcW w:w="3365" w:type="dxa"/>
            <w:vAlign w:val="center"/>
          </w:tcPr>
          <w:p w:rsidR="00906144" w:rsidRPr="0043497E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43497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Квалифицированность педагогов</w:t>
            </w:r>
          </w:p>
        </w:tc>
        <w:tc>
          <w:tcPr>
            <w:tcW w:w="3900" w:type="dxa"/>
            <w:vAlign w:val="center"/>
          </w:tcPr>
          <w:p w:rsidR="00906144" w:rsidRPr="0043497E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43497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  <w:r w:rsidRPr="0043497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43497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/ </w:t>
            </w:r>
            <w:r w:rsidRPr="0043497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94%</w:t>
            </w:r>
          </w:p>
        </w:tc>
        <w:tc>
          <w:tcPr>
            <w:tcW w:w="2693" w:type="dxa"/>
          </w:tcPr>
          <w:p w:rsidR="00906144" w:rsidRPr="0043497E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497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Допустимое значение (высокая оценка)</w:t>
            </w:r>
          </w:p>
        </w:tc>
      </w:tr>
      <w:tr w:rsidR="00906144" w:rsidRPr="0043497E" w:rsidTr="0038323A">
        <w:trPr>
          <w:jc w:val="center"/>
        </w:trPr>
        <w:tc>
          <w:tcPr>
            <w:tcW w:w="3365" w:type="dxa"/>
            <w:vAlign w:val="center"/>
          </w:tcPr>
          <w:p w:rsidR="00906144" w:rsidRPr="0043497E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43497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Развитие ребенка в ДОО</w:t>
            </w:r>
          </w:p>
        </w:tc>
        <w:tc>
          <w:tcPr>
            <w:tcW w:w="3900" w:type="dxa"/>
            <w:vAlign w:val="center"/>
          </w:tcPr>
          <w:p w:rsidR="00906144" w:rsidRPr="0043497E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497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19.5/ 93%</w:t>
            </w:r>
          </w:p>
        </w:tc>
        <w:tc>
          <w:tcPr>
            <w:tcW w:w="2693" w:type="dxa"/>
          </w:tcPr>
          <w:p w:rsidR="00906144" w:rsidRPr="0043497E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497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Допустимое значение (высокая оценка)</w:t>
            </w:r>
          </w:p>
        </w:tc>
      </w:tr>
      <w:tr w:rsidR="00906144" w:rsidRPr="0043497E" w:rsidTr="0038323A">
        <w:trPr>
          <w:jc w:val="center"/>
        </w:trPr>
        <w:tc>
          <w:tcPr>
            <w:tcW w:w="3365" w:type="dxa"/>
            <w:vAlign w:val="center"/>
          </w:tcPr>
          <w:p w:rsidR="00906144" w:rsidRPr="0043497E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43497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Развитие ребенка в ДОО (старшие и подгот. группы)</w:t>
            </w:r>
          </w:p>
        </w:tc>
        <w:tc>
          <w:tcPr>
            <w:tcW w:w="3900" w:type="dxa"/>
            <w:vAlign w:val="center"/>
          </w:tcPr>
          <w:p w:rsidR="00906144" w:rsidRPr="0043497E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497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19,9 / 95%</w:t>
            </w:r>
          </w:p>
        </w:tc>
        <w:tc>
          <w:tcPr>
            <w:tcW w:w="2693" w:type="dxa"/>
          </w:tcPr>
          <w:p w:rsidR="00906144" w:rsidRPr="0043497E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497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Допустимое значение (высокая оценка)</w:t>
            </w:r>
          </w:p>
        </w:tc>
      </w:tr>
      <w:tr w:rsidR="00906144" w:rsidRPr="0043497E" w:rsidTr="0038323A">
        <w:trPr>
          <w:jc w:val="center"/>
        </w:trPr>
        <w:tc>
          <w:tcPr>
            <w:tcW w:w="3365" w:type="dxa"/>
            <w:vAlign w:val="center"/>
          </w:tcPr>
          <w:p w:rsidR="00906144" w:rsidRPr="0043497E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43497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Взаимодействие с родителями</w:t>
            </w:r>
          </w:p>
        </w:tc>
        <w:tc>
          <w:tcPr>
            <w:tcW w:w="3900" w:type="dxa"/>
            <w:vAlign w:val="center"/>
          </w:tcPr>
          <w:p w:rsidR="00906144" w:rsidRPr="0043497E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497E">
              <w:rPr>
                <w:rFonts w:ascii="Times New Roman" w:hAnsi="Times New Roman" w:cs="Times New Roman"/>
                <w:sz w:val="24"/>
                <w:szCs w:val="24"/>
              </w:rPr>
              <w:t xml:space="preserve">11,2 </w:t>
            </w:r>
            <w:r w:rsidRPr="0043497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/ 93%</w:t>
            </w:r>
          </w:p>
        </w:tc>
        <w:tc>
          <w:tcPr>
            <w:tcW w:w="2693" w:type="dxa"/>
          </w:tcPr>
          <w:p w:rsidR="00906144" w:rsidRPr="0043497E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497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Допустимое значение (высокая оценка)</w:t>
            </w:r>
          </w:p>
        </w:tc>
      </w:tr>
      <w:tr w:rsidR="00906144" w:rsidRPr="0043497E" w:rsidTr="0038323A">
        <w:trPr>
          <w:jc w:val="center"/>
        </w:trPr>
        <w:tc>
          <w:tcPr>
            <w:tcW w:w="3365" w:type="dxa"/>
          </w:tcPr>
          <w:p w:rsidR="00906144" w:rsidRPr="0043497E" w:rsidRDefault="00906144" w:rsidP="0038323A">
            <w:pPr>
              <w:suppressAutoHyphens/>
              <w:autoSpaceDE w:val="0"/>
              <w:jc w:val="right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43497E"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900" w:type="dxa"/>
          </w:tcPr>
          <w:p w:rsidR="00906144" w:rsidRPr="0043497E" w:rsidRDefault="00906144" w:rsidP="0038323A">
            <w:pPr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349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72.5 (92%)</w:t>
            </w:r>
          </w:p>
        </w:tc>
        <w:tc>
          <w:tcPr>
            <w:tcW w:w="2693" w:type="dxa"/>
          </w:tcPr>
          <w:p w:rsidR="00906144" w:rsidRPr="0043497E" w:rsidRDefault="00906144" w:rsidP="0038323A">
            <w:pPr>
              <w:suppressAutoHyphens/>
              <w:autoSpaceDE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3497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Высокая оценка</w:t>
            </w:r>
          </w:p>
        </w:tc>
      </w:tr>
    </w:tbl>
    <w:p w:rsidR="00906144" w:rsidRPr="00CA7D7C" w:rsidRDefault="00906144" w:rsidP="00906144">
      <w:pPr>
        <w:suppressAutoHyphens/>
        <w:spacing w:after="0" w:line="240" w:lineRule="auto"/>
        <w:ind w:left="-567" w:firstLine="600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43497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 целом родители удовлетворены качеством организованного педагогического процесса. </w:t>
      </w:r>
      <w:r w:rsidRPr="0043497E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Общий показатель удовлетворённости</w:t>
      </w:r>
      <w:r w:rsidRPr="0043497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равен </w:t>
      </w:r>
      <w:r w:rsidRPr="0043497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72.5 (92%)</w:t>
      </w:r>
      <w:r w:rsidRPr="0043497E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Pr="0043497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3497E">
        <w:rPr>
          <w:rFonts w:ascii="Times New Roman" w:eastAsia="Calibri" w:hAnsi="Times New Roman" w:cs="Times New Roman"/>
          <w:sz w:val="24"/>
          <w:szCs w:val="24"/>
          <w:lang w:eastAsia="ar-SA"/>
        </w:rPr>
        <w:t>что соответствует высокой оценке.</w:t>
      </w:r>
      <w:r w:rsidRPr="00CA7D7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906144" w:rsidRDefault="00906144" w:rsidP="00906144">
      <w:pPr>
        <w:suppressAutoHyphens/>
        <w:autoSpaceDE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906144" w:rsidRPr="00CA7D7C" w:rsidRDefault="00906144" w:rsidP="00906144">
      <w:pPr>
        <w:suppressAutoHyphens/>
        <w:autoSpaceDE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Анализ уровня удовлетворённости родителей разных групп</w:t>
      </w:r>
    </w:p>
    <w:p w:rsidR="00906144" w:rsidRPr="00CA7D7C" w:rsidRDefault="00906144" w:rsidP="00906144">
      <w:pPr>
        <w:suppressAutoHyphens/>
        <w:autoSpaceDE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качеством дошкольного образования</w:t>
      </w:r>
    </w:p>
    <w:tbl>
      <w:tblPr>
        <w:tblStyle w:val="1"/>
        <w:tblW w:w="11341" w:type="dxa"/>
        <w:tblInd w:w="-743" w:type="dxa"/>
        <w:tblLayout w:type="fixed"/>
        <w:tblLook w:val="04A0"/>
      </w:tblPr>
      <w:tblGrid>
        <w:gridCol w:w="2268"/>
        <w:gridCol w:w="1560"/>
        <w:gridCol w:w="1275"/>
        <w:gridCol w:w="1135"/>
        <w:gridCol w:w="1559"/>
        <w:gridCol w:w="1559"/>
        <w:gridCol w:w="1985"/>
      </w:tblGrid>
      <w:tr w:rsidR="00906144" w:rsidRPr="00CA7D7C" w:rsidTr="0038323A">
        <w:tc>
          <w:tcPr>
            <w:tcW w:w="2268" w:type="dxa"/>
            <w:vMerge w:val="restart"/>
          </w:tcPr>
          <w:p w:rsidR="00906144" w:rsidRPr="000B7067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067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5529" w:type="dxa"/>
            <w:gridSpan w:val="4"/>
            <w:vAlign w:val="center"/>
          </w:tcPr>
          <w:p w:rsidR="00906144" w:rsidRPr="000B7067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7067">
              <w:rPr>
                <w:rFonts w:ascii="Times New Roman" w:hAnsi="Times New Roman" w:cs="Times New Roman"/>
                <w:b/>
              </w:rPr>
              <w:t>Параметры оценки (баллы)</w:t>
            </w:r>
          </w:p>
        </w:tc>
        <w:tc>
          <w:tcPr>
            <w:tcW w:w="1559" w:type="dxa"/>
            <w:vMerge w:val="restart"/>
            <w:vAlign w:val="center"/>
          </w:tcPr>
          <w:p w:rsidR="00906144" w:rsidRPr="000B7067" w:rsidRDefault="00906144" w:rsidP="0038323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067">
              <w:rPr>
                <w:rFonts w:ascii="Times New Roman" w:hAnsi="Times New Roman" w:cs="Times New Roman"/>
                <w:b/>
                <w:sz w:val="20"/>
              </w:rPr>
              <w:t>Суммарная оценка деятельности</w:t>
            </w:r>
          </w:p>
        </w:tc>
        <w:tc>
          <w:tcPr>
            <w:tcW w:w="1985" w:type="dxa"/>
            <w:vMerge w:val="restart"/>
            <w:vAlign w:val="center"/>
          </w:tcPr>
          <w:p w:rsidR="00906144" w:rsidRPr="000B7067" w:rsidRDefault="00906144" w:rsidP="0038323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Показатель удовлетворён</w:t>
            </w:r>
            <w:r w:rsidRPr="000B7067">
              <w:rPr>
                <w:rFonts w:ascii="Times New Roman" w:hAnsi="Times New Roman" w:cs="Times New Roman"/>
                <w:b/>
                <w:sz w:val="20"/>
              </w:rPr>
              <w:t>ности (%)</w:t>
            </w:r>
          </w:p>
        </w:tc>
      </w:tr>
      <w:tr w:rsidR="00906144" w:rsidRPr="00CA7D7C" w:rsidTr="0038323A">
        <w:tc>
          <w:tcPr>
            <w:tcW w:w="2268" w:type="dxa"/>
            <w:vMerge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60" w:type="dxa"/>
            <w:vAlign w:val="center"/>
          </w:tcPr>
          <w:p w:rsidR="00906144" w:rsidRPr="000B7067" w:rsidRDefault="00906144" w:rsidP="0038323A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Оснащён</w:t>
            </w:r>
            <w:r w:rsidRPr="000B7067">
              <w:rPr>
                <w:rFonts w:ascii="Times New Roman" w:hAnsi="Times New Roman" w:cs="Times New Roman"/>
                <w:i/>
                <w:sz w:val="20"/>
              </w:rPr>
              <w:t>ность ДОО</w:t>
            </w:r>
          </w:p>
        </w:tc>
        <w:tc>
          <w:tcPr>
            <w:tcW w:w="1275" w:type="dxa"/>
            <w:vAlign w:val="center"/>
          </w:tcPr>
          <w:p w:rsidR="00906144" w:rsidRPr="000B7067" w:rsidRDefault="00906144" w:rsidP="0038323A">
            <w:pPr>
              <w:ind w:left="-108" w:right="-10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B7067">
              <w:rPr>
                <w:rFonts w:ascii="Times New Roman" w:hAnsi="Times New Roman" w:cs="Times New Roman"/>
                <w:i/>
                <w:sz w:val="20"/>
              </w:rPr>
              <w:t>Квалифициро-ванность педагогов</w:t>
            </w:r>
          </w:p>
        </w:tc>
        <w:tc>
          <w:tcPr>
            <w:tcW w:w="1135" w:type="dxa"/>
            <w:vAlign w:val="center"/>
          </w:tcPr>
          <w:p w:rsidR="00906144" w:rsidRPr="000B7067" w:rsidRDefault="00906144" w:rsidP="0038323A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B7067">
              <w:rPr>
                <w:rFonts w:ascii="Times New Roman" w:hAnsi="Times New Roman" w:cs="Times New Roman"/>
                <w:i/>
                <w:sz w:val="20"/>
              </w:rPr>
              <w:t>Развитие ребёнка в д/саду</w:t>
            </w:r>
          </w:p>
        </w:tc>
        <w:tc>
          <w:tcPr>
            <w:tcW w:w="1559" w:type="dxa"/>
            <w:vAlign w:val="center"/>
          </w:tcPr>
          <w:p w:rsidR="00906144" w:rsidRPr="000B7067" w:rsidRDefault="00906144" w:rsidP="0038323A">
            <w:pPr>
              <w:ind w:right="-10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Взаимодейст</w:t>
            </w:r>
            <w:r w:rsidRPr="000B7067">
              <w:rPr>
                <w:rFonts w:ascii="Times New Roman" w:hAnsi="Times New Roman" w:cs="Times New Roman"/>
                <w:i/>
                <w:sz w:val="20"/>
              </w:rPr>
              <w:t>вие с родителями</w:t>
            </w:r>
          </w:p>
        </w:tc>
        <w:tc>
          <w:tcPr>
            <w:tcW w:w="1559" w:type="dxa"/>
            <w:vMerge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06144" w:rsidRPr="00CA7D7C" w:rsidTr="0038323A">
        <w:tc>
          <w:tcPr>
            <w:tcW w:w="2268" w:type="dxa"/>
            <w:shd w:val="clear" w:color="auto" w:fill="auto"/>
          </w:tcPr>
          <w:p w:rsidR="00906144" w:rsidRPr="0024685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685C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24685C">
              <w:rPr>
                <w:rFonts w:ascii="Times New Roman" w:hAnsi="Times New Roman" w:cs="Times New Roman"/>
                <w:b/>
              </w:rPr>
              <w:t>младшая «А» «</w:t>
            </w:r>
            <w:r>
              <w:rPr>
                <w:rFonts w:ascii="Times New Roman" w:hAnsi="Times New Roman" w:cs="Times New Roman"/>
                <w:b/>
              </w:rPr>
              <w:t>Вишенки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17.75*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49.19</w:t>
            </w:r>
            <w:r w:rsidRPr="00CA7D7C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выс</w:t>
            </w:r>
            <w:r w:rsidRPr="00E804DC">
              <w:rPr>
                <w:rFonts w:ascii="Times New Roman" w:hAnsi="Times New Roman" w:cs="Times New Roman"/>
                <w:b/>
              </w:rPr>
              <w:t>.)*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6144" w:rsidRPr="000F1A79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Pr="00CA7D7C">
              <w:rPr>
                <w:rFonts w:ascii="Times New Roman" w:hAnsi="Times New Roman" w:cs="Times New Roman"/>
              </w:rPr>
              <w:t>%</w:t>
            </w:r>
          </w:p>
        </w:tc>
      </w:tr>
      <w:tr w:rsidR="00906144" w:rsidRPr="00CA7D7C" w:rsidTr="0038323A">
        <w:tc>
          <w:tcPr>
            <w:tcW w:w="2268" w:type="dxa"/>
            <w:shd w:val="clear" w:color="auto" w:fill="auto"/>
          </w:tcPr>
          <w:p w:rsidR="00906144" w:rsidRPr="000F1A79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85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F1A79">
              <w:rPr>
                <w:rFonts w:ascii="Times New Roman" w:hAnsi="Times New Roman" w:cs="Times New Roman"/>
                <w:b/>
              </w:rPr>
              <w:t xml:space="preserve"> </w:t>
            </w:r>
            <w:r w:rsidRPr="0024685C">
              <w:rPr>
                <w:rFonts w:ascii="Times New Roman" w:hAnsi="Times New Roman" w:cs="Times New Roman"/>
                <w:b/>
              </w:rPr>
              <w:t>младшая «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24685C">
              <w:rPr>
                <w:rFonts w:ascii="Times New Roman" w:hAnsi="Times New Roman" w:cs="Times New Roman"/>
                <w:b/>
              </w:rPr>
              <w:t>» «</w:t>
            </w:r>
            <w:r>
              <w:rPr>
                <w:rFonts w:ascii="Times New Roman" w:hAnsi="Times New Roman" w:cs="Times New Roman"/>
                <w:b/>
              </w:rPr>
              <w:t>Клубнички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17.91*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50.17 (выс</w:t>
            </w:r>
            <w:r w:rsidRPr="00CA7D7C">
              <w:rPr>
                <w:rFonts w:ascii="Times New Roman" w:hAnsi="Times New Roman" w:cs="Times New Roman"/>
                <w:b/>
              </w:rPr>
              <w:t>.)</w:t>
            </w:r>
            <w:r w:rsidRPr="00CA7D7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Pr="00CA7D7C">
              <w:rPr>
                <w:rFonts w:ascii="Times New Roman" w:hAnsi="Times New Roman" w:cs="Times New Roman"/>
              </w:rPr>
              <w:t>%</w:t>
            </w:r>
          </w:p>
        </w:tc>
      </w:tr>
      <w:tr w:rsidR="00906144" w:rsidRPr="00CA7D7C" w:rsidTr="0038323A">
        <w:tc>
          <w:tcPr>
            <w:tcW w:w="2268" w:type="dxa"/>
          </w:tcPr>
          <w:p w:rsidR="00906144" w:rsidRPr="0024685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685C">
              <w:rPr>
                <w:rFonts w:ascii="Times New Roman" w:hAnsi="Times New Roman" w:cs="Times New Roman"/>
                <w:b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0F1A79">
              <w:rPr>
                <w:rFonts w:ascii="Times New Roman" w:hAnsi="Times New Roman" w:cs="Times New Roman"/>
                <w:b/>
              </w:rPr>
              <w:t xml:space="preserve"> </w:t>
            </w:r>
            <w:r w:rsidRPr="0024685C">
              <w:rPr>
                <w:rFonts w:ascii="Times New Roman" w:hAnsi="Times New Roman" w:cs="Times New Roman"/>
                <w:b/>
              </w:rPr>
              <w:t>младшая «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24685C">
              <w:rPr>
                <w:rFonts w:ascii="Times New Roman" w:hAnsi="Times New Roman" w:cs="Times New Roman"/>
                <w:b/>
              </w:rPr>
              <w:t>» «</w:t>
            </w:r>
            <w:r>
              <w:rPr>
                <w:rFonts w:ascii="Times New Roman" w:hAnsi="Times New Roman" w:cs="Times New Roman"/>
                <w:b/>
              </w:rPr>
              <w:t>Ладушки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13.65</w:t>
            </w:r>
          </w:p>
        </w:tc>
        <w:tc>
          <w:tcPr>
            <w:tcW w:w="1275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8.87</w:t>
            </w:r>
          </w:p>
        </w:tc>
        <w:tc>
          <w:tcPr>
            <w:tcW w:w="1135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20.04*</w:t>
            </w:r>
          </w:p>
        </w:tc>
        <w:tc>
          <w:tcPr>
            <w:tcW w:w="1559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11.78</w:t>
            </w:r>
          </w:p>
        </w:tc>
        <w:tc>
          <w:tcPr>
            <w:tcW w:w="1559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54,35</w:t>
            </w:r>
            <w:r w:rsidRPr="00CA7D7C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выс</w:t>
            </w:r>
            <w:r w:rsidRPr="00CA7D7C">
              <w:rPr>
                <w:rFonts w:ascii="Times New Roman" w:hAnsi="Times New Roman" w:cs="Times New Roman"/>
                <w:b/>
              </w:rPr>
              <w:t>.)</w:t>
            </w:r>
            <w:r w:rsidRPr="00CA7D7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5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Pr="00CA7D7C">
              <w:rPr>
                <w:rFonts w:ascii="Times New Roman" w:hAnsi="Times New Roman" w:cs="Times New Roman"/>
              </w:rPr>
              <w:t>%</w:t>
            </w:r>
          </w:p>
        </w:tc>
      </w:tr>
      <w:tr w:rsidR="00906144" w:rsidRPr="00CA7D7C" w:rsidTr="0038323A">
        <w:tc>
          <w:tcPr>
            <w:tcW w:w="2268" w:type="dxa"/>
          </w:tcPr>
          <w:p w:rsidR="00906144" w:rsidRPr="007F5444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85C">
              <w:rPr>
                <w:rFonts w:ascii="Times New Roman" w:hAnsi="Times New Roman" w:cs="Times New Roman"/>
                <w:b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 xml:space="preserve"> младшая «Б</w:t>
            </w:r>
            <w:r w:rsidRPr="0024685C">
              <w:rPr>
                <w:rFonts w:ascii="Times New Roman" w:hAnsi="Times New Roman" w:cs="Times New Roman"/>
                <w:b/>
              </w:rPr>
              <w:t>» «</w:t>
            </w:r>
            <w:r>
              <w:rPr>
                <w:rFonts w:ascii="Times New Roman" w:hAnsi="Times New Roman" w:cs="Times New Roman"/>
                <w:b/>
              </w:rPr>
              <w:t>Одуванчики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11.21</w:t>
            </w:r>
          </w:p>
        </w:tc>
        <w:tc>
          <w:tcPr>
            <w:tcW w:w="1275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8.13</w:t>
            </w:r>
          </w:p>
        </w:tc>
        <w:tc>
          <w:tcPr>
            <w:tcW w:w="1135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17.83*</w:t>
            </w:r>
          </w:p>
        </w:tc>
        <w:tc>
          <w:tcPr>
            <w:tcW w:w="1559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10.83</w:t>
            </w:r>
          </w:p>
        </w:tc>
        <w:tc>
          <w:tcPr>
            <w:tcW w:w="1559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48.00 (выс</w:t>
            </w:r>
            <w:r w:rsidRPr="00CA7D7C">
              <w:rPr>
                <w:rFonts w:ascii="Times New Roman" w:hAnsi="Times New Roman" w:cs="Times New Roman"/>
                <w:b/>
              </w:rPr>
              <w:t>.)</w:t>
            </w:r>
            <w:r w:rsidRPr="00CA7D7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5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Pr="00CA7D7C">
              <w:rPr>
                <w:rFonts w:ascii="Times New Roman" w:hAnsi="Times New Roman" w:cs="Times New Roman"/>
              </w:rPr>
              <w:t>%</w:t>
            </w:r>
          </w:p>
        </w:tc>
      </w:tr>
      <w:tr w:rsidR="00906144" w:rsidRPr="00CA7D7C" w:rsidTr="0038323A">
        <w:tc>
          <w:tcPr>
            <w:tcW w:w="2268" w:type="dxa"/>
            <w:shd w:val="clear" w:color="auto" w:fill="auto"/>
          </w:tcPr>
          <w:p w:rsidR="00906144" w:rsidRPr="000F1A79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A79">
              <w:rPr>
                <w:rFonts w:ascii="Times New Roman" w:hAnsi="Times New Roman" w:cs="Times New Roman"/>
                <w:b/>
              </w:rPr>
              <w:t>Средняя «А» «</w:t>
            </w:r>
            <w:r>
              <w:rPr>
                <w:rFonts w:ascii="Times New Roman" w:hAnsi="Times New Roman" w:cs="Times New Roman"/>
                <w:b/>
              </w:rPr>
              <w:t>Капельки</w:t>
            </w:r>
            <w:r w:rsidRPr="000F1A79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144" w:rsidRPr="000F1A79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144" w:rsidRPr="000F1A79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06144" w:rsidRPr="000F1A79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20.73</w:t>
            </w:r>
            <w:r w:rsidRPr="000F1A7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144" w:rsidRPr="000F1A79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144" w:rsidRPr="000F1A79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56.27</w:t>
            </w:r>
            <w:r w:rsidRPr="000F1A79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выс</w:t>
            </w:r>
            <w:r w:rsidRPr="000F1A79">
              <w:rPr>
                <w:rFonts w:ascii="Times New Roman" w:hAnsi="Times New Roman" w:cs="Times New Roman"/>
                <w:b/>
              </w:rPr>
              <w:t>.)</w:t>
            </w:r>
            <w:r w:rsidRPr="000F1A7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6144" w:rsidRPr="000F1A79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Pr="000F1A79">
              <w:rPr>
                <w:rFonts w:ascii="Times New Roman" w:hAnsi="Times New Roman" w:cs="Times New Roman"/>
              </w:rPr>
              <w:t>%</w:t>
            </w:r>
          </w:p>
        </w:tc>
      </w:tr>
      <w:tr w:rsidR="00906144" w:rsidRPr="00CA7D7C" w:rsidTr="0038323A">
        <w:tc>
          <w:tcPr>
            <w:tcW w:w="2268" w:type="dxa"/>
            <w:shd w:val="clear" w:color="auto" w:fill="auto"/>
          </w:tcPr>
          <w:p w:rsidR="00906144" w:rsidRPr="0024685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685C">
              <w:rPr>
                <w:rFonts w:ascii="Times New Roman" w:hAnsi="Times New Roman" w:cs="Times New Roman"/>
                <w:b/>
              </w:rPr>
              <w:t>Средняя «</w:t>
            </w:r>
            <w:r>
              <w:rPr>
                <w:rFonts w:ascii="Times New Roman" w:hAnsi="Times New Roman" w:cs="Times New Roman"/>
                <w:b/>
              </w:rPr>
              <w:t>Б</w:t>
            </w:r>
            <w:r w:rsidRPr="0024685C">
              <w:rPr>
                <w:rFonts w:ascii="Times New Roman" w:hAnsi="Times New Roman" w:cs="Times New Roman"/>
                <w:b/>
              </w:rPr>
              <w:t>» «</w:t>
            </w:r>
            <w:r>
              <w:rPr>
                <w:rFonts w:ascii="Times New Roman" w:hAnsi="Times New Roman" w:cs="Times New Roman"/>
                <w:b/>
              </w:rPr>
              <w:t>Рябинки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20.43*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54.83</w:t>
            </w:r>
            <w:r w:rsidRPr="00CA7D7C">
              <w:rPr>
                <w:rFonts w:ascii="Times New Roman" w:hAnsi="Times New Roman" w:cs="Times New Roman"/>
                <w:b/>
              </w:rPr>
              <w:t xml:space="preserve"> (выс.)</w:t>
            </w:r>
            <w:r w:rsidRPr="00CA7D7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Pr="00CA7D7C">
              <w:rPr>
                <w:rFonts w:ascii="Times New Roman" w:hAnsi="Times New Roman" w:cs="Times New Roman"/>
              </w:rPr>
              <w:t>%</w:t>
            </w:r>
          </w:p>
        </w:tc>
      </w:tr>
      <w:tr w:rsidR="00906144" w:rsidRPr="00CA7D7C" w:rsidTr="0038323A">
        <w:tc>
          <w:tcPr>
            <w:tcW w:w="2268" w:type="dxa"/>
            <w:shd w:val="clear" w:color="auto" w:fill="auto"/>
          </w:tcPr>
          <w:p w:rsidR="00906144" w:rsidRPr="00CA7D7C" w:rsidRDefault="00906144" w:rsidP="0038323A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24685C">
              <w:rPr>
                <w:rFonts w:ascii="Times New Roman" w:hAnsi="Times New Roman" w:cs="Times New Roman"/>
                <w:b/>
              </w:rPr>
              <w:t>Старшая «</w:t>
            </w:r>
            <w:r>
              <w:rPr>
                <w:rFonts w:ascii="Times New Roman" w:hAnsi="Times New Roman" w:cs="Times New Roman"/>
                <w:b/>
              </w:rPr>
              <w:t>А</w:t>
            </w:r>
            <w:r w:rsidRPr="0024685C">
              <w:rPr>
                <w:rFonts w:ascii="Times New Roman" w:hAnsi="Times New Roman" w:cs="Times New Roman"/>
                <w:b/>
              </w:rPr>
              <w:t>» «</w:t>
            </w:r>
            <w:r>
              <w:rPr>
                <w:rFonts w:ascii="Times New Roman" w:hAnsi="Times New Roman" w:cs="Times New Roman"/>
                <w:b/>
              </w:rPr>
              <w:t>Солнышко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53.82 (выс</w:t>
            </w:r>
            <w:r w:rsidRPr="00CA7D7C"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Pr="00CA7D7C">
              <w:rPr>
                <w:rFonts w:ascii="Times New Roman" w:hAnsi="Times New Roman" w:cs="Times New Roman"/>
              </w:rPr>
              <w:t>%</w:t>
            </w:r>
          </w:p>
        </w:tc>
      </w:tr>
      <w:tr w:rsidR="00906144" w:rsidRPr="00CA7D7C" w:rsidTr="0038323A">
        <w:tc>
          <w:tcPr>
            <w:tcW w:w="2268" w:type="dxa"/>
            <w:shd w:val="clear" w:color="auto" w:fill="auto"/>
          </w:tcPr>
          <w:p w:rsidR="00906144" w:rsidRPr="00CA7D7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4685C">
              <w:rPr>
                <w:rFonts w:ascii="Times New Roman" w:hAnsi="Times New Roman" w:cs="Times New Roman"/>
                <w:b/>
              </w:rPr>
              <w:t xml:space="preserve">Старшая к/н </w:t>
            </w:r>
            <w:r>
              <w:rPr>
                <w:rFonts w:ascii="Times New Roman" w:hAnsi="Times New Roman" w:cs="Times New Roman"/>
                <w:b/>
              </w:rPr>
              <w:t xml:space="preserve">«Б» </w:t>
            </w:r>
            <w:r w:rsidRPr="0024685C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Гномики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14.67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53.83</w:t>
            </w:r>
            <w:r w:rsidRPr="00CA7D7C">
              <w:rPr>
                <w:rFonts w:ascii="Times New Roman" w:hAnsi="Times New Roman" w:cs="Times New Roman"/>
                <w:b/>
              </w:rPr>
              <w:t xml:space="preserve"> (выс.)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Pr="00CA7D7C">
              <w:rPr>
                <w:rFonts w:ascii="Times New Roman" w:hAnsi="Times New Roman" w:cs="Times New Roman"/>
              </w:rPr>
              <w:t>%</w:t>
            </w:r>
          </w:p>
        </w:tc>
      </w:tr>
      <w:tr w:rsidR="00906144" w:rsidRPr="00CA7D7C" w:rsidTr="0038323A">
        <w:tc>
          <w:tcPr>
            <w:tcW w:w="2268" w:type="dxa"/>
            <w:shd w:val="clear" w:color="auto" w:fill="auto"/>
          </w:tcPr>
          <w:p w:rsidR="00906144" w:rsidRPr="0024685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685C">
              <w:rPr>
                <w:rFonts w:ascii="Times New Roman" w:hAnsi="Times New Roman" w:cs="Times New Roman"/>
                <w:b/>
              </w:rPr>
              <w:t xml:space="preserve">Старшая к/н </w:t>
            </w:r>
            <w:r>
              <w:rPr>
                <w:rFonts w:ascii="Times New Roman" w:hAnsi="Times New Roman" w:cs="Times New Roman"/>
                <w:b/>
              </w:rPr>
              <w:t xml:space="preserve"> «В» </w:t>
            </w:r>
            <w:r w:rsidRPr="0024685C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Звёздочки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52.71</w:t>
            </w:r>
            <w:r w:rsidRPr="00CA7D7C">
              <w:rPr>
                <w:rFonts w:ascii="Times New Roman" w:hAnsi="Times New Roman" w:cs="Times New Roman"/>
                <w:b/>
              </w:rPr>
              <w:t xml:space="preserve"> (выс.)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Pr="00CA7D7C">
              <w:rPr>
                <w:rFonts w:ascii="Times New Roman" w:hAnsi="Times New Roman" w:cs="Times New Roman"/>
              </w:rPr>
              <w:t>%</w:t>
            </w:r>
          </w:p>
        </w:tc>
      </w:tr>
      <w:tr w:rsidR="00906144" w:rsidRPr="00CA7D7C" w:rsidTr="0038323A">
        <w:tc>
          <w:tcPr>
            <w:tcW w:w="2268" w:type="dxa"/>
          </w:tcPr>
          <w:p w:rsidR="00906144" w:rsidRPr="0024685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Подготов.</w:t>
            </w:r>
            <w:r w:rsidRPr="0024685C">
              <w:rPr>
                <w:rFonts w:ascii="Times New Roman" w:hAnsi="Times New Roman" w:cs="Times New Roman"/>
                <w:b/>
              </w:rPr>
              <w:t xml:space="preserve"> «А» «</w:t>
            </w:r>
            <w:r>
              <w:rPr>
                <w:rFonts w:ascii="Times New Roman" w:hAnsi="Times New Roman" w:cs="Times New Roman"/>
                <w:b/>
              </w:rPr>
              <w:t>Колокольчики</w:t>
            </w:r>
            <w:r w:rsidRPr="0024685C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60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</w:t>
            </w:r>
          </w:p>
        </w:tc>
        <w:tc>
          <w:tcPr>
            <w:tcW w:w="1275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1135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19.28</w:t>
            </w:r>
          </w:p>
        </w:tc>
        <w:tc>
          <w:tcPr>
            <w:tcW w:w="1559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10.86</w:t>
            </w:r>
          </w:p>
        </w:tc>
        <w:tc>
          <w:tcPr>
            <w:tcW w:w="1559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50.83</w:t>
            </w:r>
            <w:r w:rsidRPr="00CA7D7C">
              <w:rPr>
                <w:rFonts w:ascii="Times New Roman" w:hAnsi="Times New Roman" w:cs="Times New Roman"/>
                <w:b/>
              </w:rPr>
              <w:t xml:space="preserve"> (выс.)</w:t>
            </w:r>
          </w:p>
        </w:tc>
        <w:tc>
          <w:tcPr>
            <w:tcW w:w="1985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Pr="00CA7D7C">
              <w:rPr>
                <w:rFonts w:ascii="Times New Roman" w:hAnsi="Times New Roman" w:cs="Times New Roman"/>
              </w:rPr>
              <w:t>%</w:t>
            </w:r>
          </w:p>
        </w:tc>
      </w:tr>
      <w:tr w:rsidR="00906144" w:rsidRPr="00CA7D7C" w:rsidTr="0038323A">
        <w:trPr>
          <w:trHeight w:val="406"/>
        </w:trPr>
        <w:tc>
          <w:tcPr>
            <w:tcW w:w="2268" w:type="dxa"/>
          </w:tcPr>
          <w:p w:rsidR="00906144" w:rsidRPr="0024685C" w:rsidRDefault="00906144" w:rsidP="003832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685C">
              <w:rPr>
                <w:rFonts w:ascii="Times New Roman" w:hAnsi="Times New Roman" w:cs="Times New Roman"/>
                <w:b/>
              </w:rPr>
              <w:t>Подготов. к/н «Смородинки»</w:t>
            </w:r>
          </w:p>
        </w:tc>
        <w:tc>
          <w:tcPr>
            <w:tcW w:w="1560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14.29</w:t>
            </w:r>
          </w:p>
        </w:tc>
        <w:tc>
          <w:tcPr>
            <w:tcW w:w="1275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20.62</w:t>
            </w:r>
          </w:p>
        </w:tc>
        <w:tc>
          <w:tcPr>
            <w:tcW w:w="1559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55.81</w:t>
            </w:r>
          </w:p>
        </w:tc>
        <w:tc>
          <w:tcPr>
            <w:tcW w:w="1559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53,78</w:t>
            </w:r>
            <w:r w:rsidRPr="00CA7D7C">
              <w:rPr>
                <w:rFonts w:ascii="Times New Roman" w:hAnsi="Times New Roman" w:cs="Times New Roman"/>
                <w:b/>
              </w:rPr>
              <w:t xml:space="preserve"> (выс.)</w:t>
            </w:r>
          </w:p>
        </w:tc>
        <w:tc>
          <w:tcPr>
            <w:tcW w:w="1985" w:type="dxa"/>
            <w:vAlign w:val="center"/>
          </w:tcPr>
          <w:p w:rsidR="00906144" w:rsidRPr="00CA7D7C" w:rsidRDefault="00906144" w:rsidP="00383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Pr="00CA7D7C">
              <w:rPr>
                <w:rFonts w:ascii="Times New Roman" w:hAnsi="Times New Roman" w:cs="Times New Roman"/>
              </w:rPr>
              <w:t>%</w:t>
            </w:r>
          </w:p>
        </w:tc>
      </w:tr>
      <w:tr w:rsidR="00906144" w:rsidRPr="00CA7D7C" w:rsidTr="0038323A">
        <w:trPr>
          <w:trHeight w:val="193"/>
        </w:trPr>
        <w:tc>
          <w:tcPr>
            <w:tcW w:w="2268" w:type="dxa"/>
          </w:tcPr>
          <w:p w:rsidR="00906144" w:rsidRPr="0046109C" w:rsidRDefault="00906144" w:rsidP="0038323A">
            <w:pPr>
              <w:tabs>
                <w:tab w:val="left" w:pos="320"/>
              </w:tabs>
              <w:ind w:left="-108"/>
              <w:jc w:val="right"/>
              <w:rPr>
                <w:rFonts w:ascii="Times New Roman" w:hAnsi="Times New Roman" w:cs="Times New Roman"/>
                <w:i/>
              </w:rPr>
            </w:pPr>
            <w:r w:rsidRPr="0046109C">
              <w:rPr>
                <w:rFonts w:ascii="Times New Roman" w:hAnsi="Times New Roman" w:cs="Times New Roman"/>
                <w:i/>
              </w:rPr>
              <w:t>Средний балл по ДОО</w:t>
            </w:r>
          </w:p>
        </w:tc>
        <w:tc>
          <w:tcPr>
            <w:tcW w:w="1560" w:type="dxa"/>
            <w:vAlign w:val="center"/>
          </w:tcPr>
          <w:p w:rsidR="00906144" w:rsidRPr="0046109C" w:rsidRDefault="00906144" w:rsidP="0038323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13,4</w:t>
            </w:r>
          </w:p>
        </w:tc>
        <w:tc>
          <w:tcPr>
            <w:tcW w:w="1275" w:type="dxa"/>
            <w:vAlign w:val="center"/>
          </w:tcPr>
          <w:p w:rsidR="00906144" w:rsidRPr="0046109C" w:rsidRDefault="00906144" w:rsidP="0038323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8,5</w:t>
            </w:r>
          </w:p>
        </w:tc>
        <w:tc>
          <w:tcPr>
            <w:tcW w:w="1135" w:type="dxa"/>
            <w:vAlign w:val="center"/>
          </w:tcPr>
          <w:p w:rsidR="00906144" w:rsidRPr="0046109C" w:rsidRDefault="00906144" w:rsidP="0038323A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18,53</w:t>
            </w:r>
          </w:p>
        </w:tc>
        <w:tc>
          <w:tcPr>
            <w:tcW w:w="1559" w:type="dxa"/>
            <w:vAlign w:val="center"/>
          </w:tcPr>
          <w:p w:rsidR="00906144" w:rsidRPr="0046109C" w:rsidRDefault="00906144" w:rsidP="0038323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11,35</w:t>
            </w:r>
          </w:p>
        </w:tc>
        <w:tc>
          <w:tcPr>
            <w:tcW w:w="1559" w:type="dxa"/>
            <w:vAlign w:val="center"/>
          </w:tcPr>
          <w:p w:rsidR="00906144" w:rsidRPr="00566F59" w:rsidRDefault="00906144" w:rsidP="0038323A">
            <w:pPr>
              <w:ind w:right="-167"/>
              <w:jc w:val="center"/>
              <w:rPr>
                <w:rFonts w:ascii="Times New Roman" w:hAnsi="Times New Roman" w:cs="Times New Roman"/>
                <w:i/>
              </w:rPr>
            </w:pPr>
            <w:r w:rsidRPr="00566F59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985" w:type="dxa"/>
            <w:vAlign w:val="center"/>
          </w:tcPr>
          <w:p w:rsidR="00906144" w:rsidRPr="0046109C" w:rsidRDefault="00906144" w:rsidP="0038323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92%</w:t>
            </w:r>
          </w:p>
        </w:tc>
      </w:tr>
    </w:tbl>
    <w:p w:rsidR="00906144" w:rsidRPr="00CA7D7C" w:rsidRDefault="00906144" w:rsidP="00906144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CA7D7C">
        <w:rPr>
          <w:rFonts w:ascii="Times New Roman" w:eastAsia="Calibri" w:hAnsi="Times New Roman" w:cs="Times New Roman"/>
          <w:sz w:val="20"/>
          <w:lang w:eastAsia="en-US"/>
        </w:rPr>
        <w:t>* показатель рассчитан без учёта вопроса о готовности ребёнка к школе (в младших и средних группах вопрос не применяется).</w:t>
      </w:r>
    </w:p>
    <w:p w:rsidR="00906144" w:rsidRDefault="00906144" w:rsidP="00906144">
      <w:pPr>
        <w:suppressAutoHyphens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06144" w:rsidRDefault="00906144" w:rsidP="009061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144" w:rsidRDefault="00906144" w:rsidP="009061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144" w:rsidRDefault="00906144" w:rsidP="009061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144" w:rsidRDefault="00906144" w:rsidP="00906144">
      <w:pPr>
        <w:jc w:val="both"/>
        <w:rPr>
          <w:rFonts w:ascii="Times New Roman" w:hAnsi="Times New Roman" w:cs="Times New Roman"/>
          <w:sz w:val="24"/>
          <w:szCs w:val="24"/>
        </w:rPr>
      </w:pPr>
      <w:r w:rsidRPr="0043497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81675" cy="3648075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06144" w:rsidRDefault="00906144" w:rsidP="00906144">
      <w:pPr>
        <w:suppressAutoHyphens/>
        <w:spacing w:after="0" w:line="240" w:lineRule="auto"/>
        <w:ind w:left="-426" w:firstLine="68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Таким образом:</w:t>
      </w:r>
    </w:p>
    <w:p w:rsidR="00906144" w:rsidRPr="00C17E4A" w:rsidRDefault="00906144" w:rsidP="0090614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7E4A">
        <w:rPr>
          <w:rFonts w:ascii="Times New Roman" w:eastAsia="Calibri" w:hAnsi="Times New Roman" w:cs="Times New Roman"/>
          <w:sz w:val="24"/>
          <w:szCs w:val="24"/>
          <w:lang w:eastAsia="ar-SA"/>
        </w:rPr>
        <w:t>суммарная оценка</w:t>
      </w:r>
      <w:r w:rsidRPr="00C17E4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C17E4A">
        <w:rPr>
          <w:rFonts w:ascii="Times New Roman" w:eastAsia="Calibri" w:hAnsi="Times New Roman" w:cs="Times New Roman"/>
          <w:sz w:val="24"/>
          <w:szCs w:val="24"/>
          <w:lang w:eastAsia="ar-SA"/>
        </w:rPr>
        <w:t>родителей качеству</w:t>
      </w:r>
      <w:r w:rsidRPr="00C17E4A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C17E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дошкольного образования в ДОО равна значению «высокая оценка» (общая удовлетворённость составила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92</w:t>
      </w:r>
      <w:r w:rsidRPr="00C17E4A">
        <w:rPr>
          <w:rFonts w:ascii="Times New Roman" w:hAnsi="Times New Roman" w:cs="Times New Roman"/>
          <w:bCs/>
          <w:sz w:val="24"/>
          <w:szCs w:val="24"/>
          <w:lang w:eastAsia="ar-SA"/>
        </w:rPr>
        <w:t>%)</w:t>
      </w:r>
      <w:r w:rsidRPr="00C17E4A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906144" w:rsidRPr="00C17E4A" w:rsidRDefault="00906144" w:rsidP="0090614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7E4A">
        <w:rPr>
          <w:rFonts w:ascii="Times New Roman" w:eastAsia="Calibri" w:hAnsi="Times New Roman" w:cs="Times New Roman"/>
          <w:sz w:val="24"/>
          <w:szCs w:val="24"/>
          <w:lang w:eastAsia="ar-SA"/>
        </w:rPr>
        <w:t>показатель удовлетворённости уровнем квалификации педагогов приближен к максимальному (8,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C17E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балла);</w:t>
      </w:r>
    </w:p>
    <w:p w:rsidR="00906144" w:rsidRPr="00C17E4A" w:rsidRDefault="00906144" w:rsidP="0090614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7E4A">
        <w:rPr>
          <w:rFonts w:ascii="Times New Roman" w:eastAsia="Calibri" w:hAnsi="Times New Roman" w:cs="Times New Roman"/>
          <w:sz w:val="24"/>
          <w:szCs w:val="24"/>
          <w:lang w:eastAsia="ar-SA"/>
        </w:rPr>
        <w:t>показатели удовлетворённости уровнем развития ребёнка в ДОО и качеством взаимодействия с родителями пред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ставляются положительными (19.5  и 19.9</w:t>
      </w:r>
      <w:r w:rsidRPr="00C17E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балла);</w:t>
      </w:r>
    </w:p>
    <w:p w:rsidR="00906144" w:rsidRPr="00C17E4A" w:rsidRDefault="00906144" w:rsidP="00906144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17E4A">
        <w:rPr>
          <w:rFonts w:ascii="Times New Roman" w:eastAsia="Calibri" w:hAnsi="Times New Roman" w:cs="Times New Roman"/>
          <w:sz w:val="24"/>
          <w:szCs w:val="24"/>
          <w:lang w:eastAsia="ar-SA"/>
        </w:rPr>
        <w:t>показатель оснащённости ДОУ попал в зону допустимых значений, однако большинство родителей частично удовлетворены оснащенностью участков ДОО современным и ра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знообразным оборудованием (13,4</w:t>
      </w:r>
      <w:r w:rsidRPr="00C17E4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балла).</w:t>
      </w:r>
    </w:p>
    <w:p w:rsidR="00906144" w:rsidRPr="00290372" w:rsidRDefault="00906144" w:rsidP="00906144">
      <w:pPr>
        <w:suppressAutoHyphens/>
        <w:spacing w:after="0" w:line="240" w:lineRule="auto"/>
        <w:ind w:left="-426" w:firstLine="687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906144" w:rsidRPr="00CA7D7C" w:rsidRDefault="00906144" w:rsidP="00906144">
      <w:pPr>
        <w:suppressAutoHyphens/>
        <w:spacing w:after="0" w:line="240" w:lineRule="auto"/>
        <w:ind w:left="-426" w:firstLine="687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Рекомендации</w:t>
      </w:r>
    </w:p>
    <w:p w:rsidR="00906144" w:rsidRPr="00CA7D7C" w:rsidRDefault="00906144" w:rsidP="00906144">
      <w:pPr>
        <w:suppressAutoHyphens/>
        <w:spacing w:after="0" w:line="240" w:lineRule="auto"/>
        <w:ind w:left="-426" w:firstLine="687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Воспитателям ДОО:</w:t>
      </w:r>
    </w:p>
    <w:p w:rsidR="00906144" w:rsidRPr="00CA7D7C" w:rsidRDefault="00906144" w:rsidP="00906144">
      <w:pPr>
        <w:suppressAutoHyphens/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sz w:val="24"/>
          <w:szCs w:val="24"/>
          <w:lang w:eastAsia="ar-SA"/>
        </w:rPr>
        <w:t>- организовывать с родителями обсуждение педагогического процесса, изучать совпадение/несовпадение их ожиданий (использовать не только индивидуальные беседы, но и интерактивные формы взаимодействия на родительских собраниях, анкетирование);</w:t>
      </w:r>
    </w:p>
    <w:p w:rsidR="00906144" w:rsidRPr="00CA7D7C" w:rsidRDefault="00906144" w:rsidP="00906144">
      <w:pPr>
        <w:suppressAutoHyphens/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sz w:val="24"/>
          <w:szCs w:val="24"/>
          <w:lang w:eastAsia="ar-SA"/>
        </w:rPr>
        <w:t>- активизировать деятельность Советов родителей в участии управлением детским садом;</w:t>
      </w:r>
    </w:p>
    <w:p w:rsidR="00906144" w:rsidRPr="00CA7D7C" w:rsidRDefault="00906144" w:rsidP="00906144">
      <w:pPr>
        <w:suppressAutoHyphens/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sz w:val="24"/>
          <w:szCs w:val="24"/>
          <w:lang w:eastAsia="ar-SA"/>
        </w:rPr>
        <w:t>- привлекать родителей к благоустройству и оснащению территории участков.</w:t>
      </w:r>
    </w:p>
    <w:p w:rsidR="00906144" w:rsidRPr="00CA7D7C" w:rsidRDefault="00906144" w:rsidP="00906144">
      <w:pPr>
        <w:suppressAutoHyphens/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Администрации ДОО:</w:t>
      </w:r>
    </w:p>
    <w:p w:rsidR="00906144" w:rsidRPr="00CA7D7C" w:rsidRDefault="00906144" w:rsidP="00906144">
      <w:pPr>
        <w:suppressAutoHyphens/>
        <w:spacing w:after="0" w:line="240" w:lineRule="auto"/>
        <w:ind w:left="-426" w:firstLine="71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A7D7C">
        <w:rPr>
          <w:rFonts w:ascii="Times New Roman" w:eastAsia="Calibri" w:hAnsi="Times New Roman" w:cs="Times New Roman"/>
          <w:sz w:val="24"/>
          <w:szCs w:val="24"/>
          <w:lang w:eastAsia="ar-SA"/>
        </w:rPr>
        <w:t>- продолжить работу по улучшению материально-технической базы ДОО (оснащение участков и оборудование групп).</w:t>
      </w:r>
    </w:p>
    <w:p w:rsidR="00906144" w:rsidRPr="00CA7D7C" w:rsidRDefault="00906144" w:rsidP="00906144">
      <w:pPr>
        <w:suppressAutoHyphens/>
        <w:spacing w:after="0" w:line="240" w:lineRule="auto"/>
        <w:ind w:left="-426" w:firstLine="6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06144" w:rsidRDefault="00906144" w:rsidP="00906144">
      <w:pPr>
        <w:suppressAutoHyphens/>
        <w:spacing w:after="0" w:line="240" w:lineRule="auto"/>
        <w:ind w:right="-133" w:firstLine="6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06144" w:rsidRDefault="00906144" w:rsidP="00906144">
      <w:pPr>
        <w:suppressAutoHyphens/>
        <w:spacing w:after="0" w:line="240" w:lineRule="auto"/>
        <w:ind w:right="-133" w:firstLine="6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 25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» апреля 2023г.</w:t>
      </w:r>
    </w:p>
    <w:p w:rsidR="00906144" w:rsidRDefault="00906144" w:rsidP="00906144">
      <w:pPr>
        <w:suppressAutoHyphens/>
        <w:spacing w:after="0" w:line="240" w:lineRule="auto"/>
        <w:ind w:right="-133" w:firstLine="6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06144" w:rsidRDefault="00906144" w:rsidP="00906144">
      <w:pPr>
        <w:suppressAutoHyphens/>
        <w:spacing w:after="0" w:line="240" w:lineRule="auto"/>
        <w:ind w:right="-133" w:firstLine="6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06144" w:rsidRDefault="00906144" w:rsidP="00906144">
      <w:pPr>
        <w:suppressAutoHyphens/>
        <w:spacing w:after="0" w:line="240" w:lineRule="auto"/>
        <w:ind w:right="-133" w:firstLine="60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06144" w:rsidRDefault="00906144" w:rsidP="009061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заведующего по ВМР                                     К.А. Держак       </w:t>
      </w:r>
    </w:p>
    <w:p w:rsidR="00906144" w:rsidRDefault="00906144" w:rsidP="009061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144" w:rsidRDefault="00906144" w:rsidP="0090614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403B3">
        <w:rPr>
          <w:rFonts w:ascii="Times New Roman" w:hAnsi="Times New Roman" w:cs="Times New Roman"/>
          <w:i/>
          <w:sz w:val="24"/>
          <w:szCs w:val="24"/>
        </w:rPr>
        <w:t xml:space="preserve">Представлена на </w:t>
      </w:r>
      <w:r>
        <w:rPr>
          <w:rFonts w:ascii="Times New Roman" w:hAnsi="Times New Roman" w:cs="Times New Roman"/>
          <w:i/>
          <w:sz w:val="24"/>
          <w:szCs w:val="24"/>
        </w:rPr>
        <w:t xml:space="preserve">итоговом </w:t>
      </w:r>
      <w:r w:rsidRPr="003403B3">
        <w:rPr>
          <w:rFonts w:ascii="Times New Roman" w:hAnsi="Times New Roman" w:cs="Times New Roman"/>
          <w:i/>
          <w:sz w:val="24"/>
          <w:szCs w:val="24"/>
        </w:rPr>
        <w:t xml:space="preserve">педагогическом </w:t>
      </w:r>
      <w:r>
        <w:rPr>
          <w:rFonts w:ascii="Times New Roman" w:hAnsi="Times New Roman" w:cs="Times New Roman"/>
          <w:i/>
          <w:sz w:val="24"/>
          <w:szCs w:val="24"/>
        </w:rPr>
        <w:t>совете №__ от «___» ________ 2022</w:t>
      </w:r>
      <w:r w:rsidRPr="003403B3"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06144" w:rsidRPr="00B2621D" w:rsidRDefault="00906144" w:rsidP="00906144">
      <w:pPr>
        <w:rPr>
          <w:rFonts w:ascii="Times New Roman" w:hAnsi="Times New Roman" w:cs="Times New Roman"/>
          <w:sz w:val="24"/>
          <w:szCs w:val="24"/>
        </w:rPr>
      </w:pPr>
    </w:p>
    <w:p w:rsidR="00346160" w:rsidRDefault="00346160"/>
    <w:sectPr w:rsidR="00346160" w:rsidSect="002346DD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0D0C"/>
    <w:multiLevelType w:val="hybridMultilevel"/>
    <w:tmpl w:val="74BA99D2"/>
    <w:lvl w:ilvl="0" w:tplc="C1B025A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6144"/>
    <w:rsid w:val="00346160"/>
    <w:rsid w:val="00906144"/>
    <w:rsid w:val="009608E5"/>
    <w:rsid w:val="00AD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1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44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90614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06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06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14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6;&#1072;&#1073;&#1086;&#1095;&#1072;&#1103;\&#1052;&#1077;&#1090;&#1086;&#1076;&#1080;&#1095;&#1077;&#1089;&#1082;&#1072;&#1103;%20&#1088;&#1072;&#1073;&#1086;&#1090;&#1072;\&#1056;&#1072;&#1073;&#1086;&#1095;&#1072;&#1103;\&#1052;&#1086;&#1085;&#1080;&#1090;&#1086;&#1088;&#1080;&#1085;&#1075;\04%20&#1040;&#1085;&#1082;&#1077;&#1090;&#1072;%20&#1076;&#1083;&#1103;%20&#1088;&#1086;&#1076;&#1080;&#1090;&#1077;&#1083;&#1077;&#1081;_4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Удовлетворенность родителями качеством дошкольного образования</a:t>
            </a: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6449188856782955E-2"/>
          <c:y val="0.14712641141815697"/>
          <c:w val="0.903550811143217"/>
          <c:h val="0.43818204824706491"/>
        </c:manualLayout>
      </c:layout>
      <c:bar3DChart>
        <c:barDir val="col"/>
        <c:grouping val="clustered"/>
        <c:ser>
          <c:idx val="0"/>
          <c:order val="0"/>
          <c:spPr>
            <a:solidFill>
              <a:srgbClr val="00FF00"/>
            </a:solidFill>
            <a:ln>
              <a:noFill/>
            </a:ln>
            <a:effectLst/>
            <a:sp3d/>
          </c:spPr>
          <c:dLbls>
            <c:dLbl>
              <c:idx val="5"/>
              <c:layout>
                <c:manualLayout>
                  <c:x val="0"/>
                  <c:y val="-2.349485687716355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2943563439054598E-17"/>
                  <c:y val="-2.3494856877163597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2674268699685723E-2"/>
                  <c:y val="-2.3494856877163597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Лист1!$A$16:$A$26</c:f>
              <c:strCache>
                <c:ptCount val="11"/>
                <c:pt idx="0">
                  <c:v>I «А» «Вишенки»</c:v>
                </c:pt>
                <c:pt idx="1">
                  <c:v>I  «Б» «Клубнички»</c:v>
                </c:pt>
                <c:pt idx="2">
                  <c:v>II  «А» «Ладушки»</c:v>
                </c:pt>
                <c:pt idx="3">
                  <c:v>II  «Б» «Одуванчики»</c:v>
                </c:pt>
                <c:pt idx="4">
                  <c:v>Средняя «А» «Капельки»</c:v>
                </c:pt>
                <c:pt idx="5">
                  <c:v>Средняя «Б» «Рябинки»</c:v>
                </c:pt>
                <c:pt idx="6">
                  <c:v>Старшая «А» «Солнышко»</c:v>
                </c:pt>
                <c:pt idx="7">
                  <c:v>Старшая к/н "Б" «Гномики»</c:v>
                </c:pt>
                <c:pt idx="8">
                  <c:v>Старшая к/н "В" «Звёздочки»</c:v>
                </c:pt>
                <c:pt idx="9">
                  <c:v>Подготов. «А» «Колокольчики»</c:v>
                </c:pt>
                <c:pt idx="10">
                  <c:v>Подготов. к/н «Смородинки»</c:v>
                </c:pt>
              </c:strCache>
            </c:strRef>
          </c:cat>
          <c:val>
            <c:numRef>
              <c:f>Лист1!$B$16:$B$26</c:f>
              <c:numCache>
                <c:formatCode>0%</c:formatCode>
                <c:ptCount val="11"/>
                <c:pt idx="0">
                  <c:v>0.86000000000000054</c:v>
                </c:pt>
                <c:pt idx="1">
                  <c:v>0.88</c:v>
                </c:pt>
                <c:pt idx="2">
                  <c:v>0.98</c:v>
                </c:pt>
                <c:pt idx="3">
                  <c:v>0.84000000000000052</c:v>
                </c:pt>
                <c:pt idx="4">
                  <c:v>0.98</c:v>
                </c:pt>
                <c:pt idx="5">
                  <c:v>0.96000000000000052</c:v>
                </c:pt>
                <c:pt idx="6">
                  <c:v>0.9400000000000005</c:v>
                </c:pt>
                <c:pt idx="7">
                  <c:v>0.9400000000000005</c:v>
                </c:pt>
                <c:pt idx="8">
                  <c:v>0.92</c:v>
                </c:pt>
                <c:pt idx="9">
                  <c:v>0.89</c:v>
                </c:pt>
                <c:pt idx="10">
                  <c:v>0.9400000000000005</c:v>
                </c:pt>
              </c:numCache>
            </c:numRef>
          </c:val>
        </c:ser>
        <c:dLbls>
          <c:showVal val="1"/>
        </c:dLbls>
        <c:shape val="box"/>
        <c:axId val="193089920"/>
        <c:axId val="193092608"/>
        <c:axId val="0"/>
      </c:bar3DChart>
      <c:catAx>
        <c:axId val="1930899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3092608"/>
        <c:crosses val="autoZero"/>
        <c:auto val="1"/>
        <c:lblAlgn val="ctr"/>
        <c:lblOffset val="100"/>
      </c:catAx>
      <c:valAx>
        <c:axId val="19309260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one"/>
        <c:crossAx val="193089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5146</Characters>
  <Application>Microsoft Office Word</Application>
  <DocSecurity>0</DocSecurity>
  <Lines>42</Lines>
  <Paragraphs>12</Paragraphs>
  <ScaleCrop>false</ScaleCrop>
  <Company/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2023-05-23T04:43:00Z</dcterms:created>
  <dcterms:modified xsi:type="dcterms:W3CDTF">2023-05-23T04:43:00Z</dcterms:modified>
</cp:coreProperties>
</file>