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E778" w14:textId="77777777" w:rsidR="00990583" w:rsidRDefault="00990583" w:rsidP="00990583">
      <w:pPr>
        <w:rPr>
          <w:b/>
          <w:bCs/>
        </w:rPr>
      </w:pPr>
      <w:r w:rsidRPr="00990583">
        <w:rPr>
          <w:b/>
          <w:bCs/>
        </w:rPr>
        <w:t>Sensibiliser en s’inspirant des techniques théâtre-forum</w:t>
      </w:r>
    </w:p>
    <w:p w14:paraId="2831047D" w14:textId="32853788" w:rsidR="00990583" w:rsidRPr="00990583" w:rsidRDefault="00990583" w:rsidP="00990583">
      <w:pPr>
        <w:rPr>
          <w:b/>
          <w:bCs/>
        </w:rPr>
      </w:pPr>
      <w:r>
        <w:rPr>
          <w:b/>
          <w:bCs/>
        </w:rPr>
        <w:fldChar w:fldCharType="begin"/>
      </w:r>
      <w:r>
        <w:rPr>
          <w:b/>
          <w:bCs/>
        </w:rPr>
        <w:instrText>HYPERLINK "</w:instrText>
      </w:r>
      <w:r w:rsidRPr="00990583">
        <w:rPr>
          <w:b/>
          <w:bCs/>
        </w:rPr>
        <w:instrText>https://lequartier.animafac.net/fiches-pratiques/sensibiliser-par-le-theatre-forum/</w:instrText>
      </w:r>
      <w:r>
        <w:rPr>
          <w:b/>
          <w:bCs/>
        </w:rPr>
        <w:instrText>"</w:instrText>
      </w:r>
      <w:r>
        <w:rPr>
          <w:b/>
          <w:bCs/>
        </w:rPr>
        <w:fldChar w:fldCharType="separate"/>
      </w:r>
      <w:r w:rsidRPr="00315554">
        <w:rPr>
          <w:rStyle w:val="Lienhypertexte"/>
          <w:b/>
          <w:bCs/>
        </w:rPr>
        <w:t>https://lequartier.animafac.net/fiches-pratiques/sensibiliser-par-le-theatre-forum/</w:t>
      </w:r>
      <w:r>
        <w:rPr>
          <w:b/>
          <w:bCs/>
        </w:rPr>
        <w:fldChar w:fldCharType="end"/>
      </w:r>
      <w:r>
        <w:rPr>
          <w:b/>
          <w:bCs/>
        </w:rPr>
        <w:t xml:space="preserve"> </w:t>
      </w:r>
    </w:p>
    <w:p w14:paraId="3D6CAE3A" w14:textId="77777777" w:rsidR="00990583" w:rsidRPr="00990583" w:rsidRDefault="00990583" w:rsidP="00990583">
      <w:r w:rsidRPr="00990583">
        <w:fldChar w:fldCharType="begin"/>
      </w:r>
      <w:r w:rsidRPr="00990583">
        <w:instrText>HYPERLINK "https://lequartier.animafac.net/themes/culture/"</w:instrText>
      </w:r>
      <w:r w:rsidRPr="00990583">
        <w:fldChar w:fldCharType="separate"/>
      </w:r>
      <w:r w:rsidRPr="00990583">
        <w:rPr>
          <w:rStyle w:val="Lienhypertexte"/>
        </w:rPr>
        <w:t>Culture</w:t>
      </w:r>
      <w:r w:rsidRPr="00990583">
        <w:fldChar w:fldCharType="end"/>
      </w:r>
    </w:p>
    <w:p w14:paraId="0D64B36D" w14:textId="47243F77" w:rsidR="00990583" w:rsidRPr="00990583" w:rsidRDefault="00990583" w:rsidP="00990583">
      <w:r w:rsidRPr="00990583">
        <w:drawing>
          <wp:inline distT="0" distB="0" distL="0" distR="0" wp14:anchorId="7BD74192" wp14:editId="02488F50">
            <wp:extent cx="5760720" cy="1440180"/>
            <wp:effectExtent l="0" t="0" r="0" b="7620"/>
            <wp:docPr id="1331589716" name="Image 8" descr="Une image contenant briquetage, matériau de construction, brique,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89716" name="Image 8" descr="Une image contenant briquetage, matériau de construction, brique, mur&#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440180"/>
                    </a:xfrm>
                    <a:prstGeom prst="rect">
                      <a:avLst/>
                    </a:prstGeom>
                    <a:noFill/>
                    <a:ln>
                      <a:noFill/>
                    </a:ln>
                  </pic:spPr>
                </pic:pic>
              </a:graphicData>
            </a:graphic>
          </wp:inline>
        </w:drawing>
      </w:r>
    </w:p>
    <w:p w14:paraId="6B441398" w14:textId="77777777" w:rsidR="00990583" w:rsidRPr="00990583" w:rsidRDefault="00990583" w:rsidP="00990583">
      <w:r w:rsidRPr="00990583">
        <w:rPr>
          <w:b/>
          <w:bCs/>
        </w:rPr>
        <w:t xml:space="preserve">Qu’est-ce que le théâtre-forum ? Le théâtre-forum (1 des 6 techniques </w:t>
      </w:r>
      <w:proofErr w:type="gramStart"/>
      <w:r w:rsidRPr="00990583">
        <w:rPr>
          <w:b/>
          <w:bCs/>
        </w:rPr>
        <w:t>du  Théâtre</w:t>
      </w:r>
      <w:proofErr w:type="gramEnd"/>
      <w:r w:rsidRPr="00990583">
        <w:rPr>
          <w:b/>
          <w:bCs/>
        </w:rPr>
        <w:t xml:space="preserve"> de l’opprimé d’après Augusto </w:t>
      </w:r>
      <w:proofErr w:type="spellStart"/>
      <w:r w:rsidRPr="00990583">
        <w:rPr>
          <w:b/>
          <w:bCs/>
        </w:rPr>
        <w:t>Boal</w:t>
      </w:r>
      <w:proofErr w:type="spellEnd"/>
      <w:r w:rsidRPr="00990583">
        <w:rPr>
          <w:b/>
          <w:bCs/>
        </w:rPr>
        <w:t xml:space="preserve">) est un une technique théâtrale qui permet, grâce à la participation de </w:t>
      </w:r>
      <w:proofErr w:type="spellStart"/>
      <w:r w:rsidRPr="00990583">
        <w:rPr>
          <w:b/>
          <w:bCs/>
        </w:rPr>
        <w:t>chacun</w:t>
      </w:r>
      <w:r w:rsidRPr="00990583">
        <w:rPr>
          <w:rFonts w:ascii="Cambria Math" w:hAnsi="Cambria Math" w:cs="Cambria Math"/>
          <w:b/>
          <w:bCs/>
        </w:rPr>
        <w:t>⋅</w:t>
      </w:r>
      <w:r w:rsidRPr="00990583">
        <w:rPr>
          <w:b/>
          <w:bCs/>
        </w:rPr>
        <w:t>e</w:t>
      </w:r>
      <w:proofErr w:type="spellEnd"/>
      <w:r w:rsidRPr="00990583">
        <w:rPr>
          <w:b/>
          <w:bCs/>
        </w:rPr>
        <w:t xml:space="preserve"> (public et </w:t>
      </w:r>
      <w:proofErr w:type="spellStart"/>
      <w:r w:rsidRPr="00990583">
        <w:rPr>
          <w:b/>
          <w:bCs/>
        </w:rPr>
        <w:t>comedien</w:t>
      </w:r>
      <w:r w:rsidRPr="00990583">
        <w:rPr>
          <w:rFonts w:ascii="Cambria Math" w:hAnsi="Cambria Math" w:cs="Cambria Math"/>
          <w:b/>
          <w:bCs/>
        </w:rPr>
        <w:t>⋅</w:t>
      </w:r>
      <w:r w:rsidRPr="00990583">
        <w:rPr>
          <w:b/>
          <w:bCs/>
        </w:rPr>
        <w:t>nes</w:t>
      </w:r>
      <w:proofErr w:type="spellEnd"/>
      <w:r w:rsidRPr="00990583">
        <w:rPr>
          <w:b/>
          <w:bCs/>
        </w:rPr>
        <w:t xml:space="preserve">) de parler et d’imaginer collectivement des solutions alternatives aux problèmes sociales contemporains. Concrètement, il s’agit, vous l’aurez deviné, d’avoir recours au théâtre pour sensibiliser à des sujets d’actualité ou de société en rendant les </w:t>
      </w:r>
      <w:proofErr w:type="spellStart"/>
      <w:r w:rsidRPr="00990583">
        <w:rPr>
          <w:b/>
          <w:bCs/>
        </w:rPr>
        <w:t>participant</w:t>
      </w:r>
      <w:r w:rsidRPr="00990583">
        <w:rPr>
          <w:rFonts w:ascii="Cambria Math" w:hAnsi="Cambria Math" w:cs="Cambria Math"/>
          <w:b/>
          <w:bCs/>
        </w:rPr>
        <w:t>⋅</w:t>
      </w:r>
      <w:r w:rsidRPr="00990583">
        <w:rPr>
          <w:b/>
          <w:bCs/>
        </w:rPr>
        <w:t>e</w:t>
      </w:r>
      <w:r w:rsidRPr="00990583">
        <w:rPr>
          <w:rFonts w:ascii="Cambria Math" w:hAnsi="Cambria Math" w:cs="Cambria Math"/>
          <w:b/>
          <w:bCs/>
        </w:rPr>
        <w:t>⋅</w:t>
      </w:r>
      <w:r w:rsidRPr="00990583">
        <w:rPr>
          <w:b/>
          <w:bCs/>
        </w:rPr>
        <w:t>s</w:t>
      </w:r>
      <w:proofErr w:type="spellEnd"/>
      <w:r w:rsidRPr="00990583">
        <w:rPr>
          <w:b/>
          <w:bCs/>
        </w:rPr>
        <w:t xml:space="preserve"> </w:t>
      </w:r>
      <w:proofErr w:type="spellStart"/>
      <w:r w:rsidRPr="00990583">
        <w:rPr>
          <w:b/>
          <w:bCs/>
        </w:rPr>
        <w:t>proactif</w:t>
      </w:r>
      <w:r w:rsidRPr="00990583">
        <w:rPr>
          <w:rFonts w:ascii="Cambria Math" w:hAnsi="Cambria Math" w:cs="Cambria Math"/>
          <w:b/>
          <w:bCs/>
        </w:rPr>
        <w:t>⋅</w:t>
      </w:r>
      <w:r w:rsidRPr="00990583">
        <w:rPr>
          <w:b/>
          <w:bCs/>
        </w:rPr>
        <w:t>ve</w:t>
      </w:r>
      <w:r w:rsidRPr="00990583">
        <w:rPr>
          <w:rFonts w:ascii="Cambria Math" w:hAnsi="Cambria Math" w:cs="Cambria Math"/>
          <w:b/>
          <w:bCs/>
        </w:rPr>
        <w:t>⋅</w:t>
      </w:r>
      <w:r w:rsidRPr="00990583">
        <w:rPr>
          <w:b/>
          <w:bCs/>
        </w:rPr>
        <w:t>s</w:t>
      </w:r>
      <w:proofErr w:type="spellEnd"/>
      <w:r w:rsidRPr="00990583">
        <w:rPr>
          <w:b/>
          <w:bCs/>
        </w:rPr>
        <w:t>. On vous donne ici quelques idées pour tester cette pratique théâtrale.</w:t>
      </w:r>
    </w:p>
    <w:p w14:paraId="2DB0947F" w14:textId="77777777" w:rsidR="00990583" w:rsidRPr="00990583" w:rsidRDefault="00990583" w:rsidP="00990583">
      <w:r w:rsidRPr="00990583">
        <w:t xml:space="preserve">Le théâtre-forum a été mis au point dans les années 60 par un homme de théâtre brésilien : Augusto </w:t>
      </w:r>
      <w:proofErr w:type="spellStart"/>
      <w:r w:rsidRPr="00990583">
        <w:t>Boal</w:t>
      </w:r>
      <w:proofErr w:type="spellEnd"/>
      <w:r w:rsidRPr="00990583">
        <w:t xml:space="preserve">. À l’origine, il a été créé pour résoudre les situations conflictuelles et d’oppression dans les favelas de São Paulo, d’où son appellation de « théâtre de l’opprimé » durant les dictatures </w:t>
      </w:r>
      <w:proofErr w:type="spellStart"/>
      <w:r w:rsidRPr="00990583">
        <w:t>sud américaine</w:t>
      </w:r>
      <w:proofErr w:type="spellEnd"/>
      <w:r w:rsidRPr="00990583">
        <w:t xml:space="preserve"> au Brésil, Argentine Chili et Mexique pour donner un moyen au peuple de s’exprimer contre les régimes totalitaires. Cette forme d’expression a évolué à travers le monde, pour être utilisée dans différents types de contextes que l’oppression soit plutôt psychologique, physique ou politique. Cette technique peut aussi bien aider des </w:t>
      </w:r>
      <w:proofErr w:type="spellStart"/>
      <w:r w:rsidRPr="00990583">
        <w:t>infirmier</w:t>
      </w:r>
      <w:r w:rsidRPr="00990583">
        <w:rPr>
          <w:rFonts w:ascii="Cambria Math" w:hAnsi="Cambria Math" w:cs="Cambria Math"/>
        </w:rPr>
        <w:t>⋅</w:t>
      </w:r>
      <w:r w:rsidRPr="00990583">
        <w:rPr>
          <w:rFonts w:ascii="Aptos" w:hAnsi="Aptos" w:cs="Aptos"/>
        </w:rPr>
        <w:t>è</w:t>
      </w:r>
      <w:r w:rsidRPr="00990583">
        <w:t>re</w:t>
      </w:r>
      <w:r w:rsidRPr="00990583">
        <w:rPr>
          <w:rFonts w:ascii="Cambria Math" w:hAnsi="Cambria Math" w:cs="Cambria Math"/>
        </w:rPr>
        <w:t>⋅</w:t>
      </w:r>
      <w:r w:rsidRPr="00990583">
        <w:t>s</w:t>
      </w:r>
      <w:proofErr w:type="spellEnd"/>
      <w:r w:rsidRPr="00990583">
        <w:t xml:space="preserve"> en psychiatrie </w:t>
      </w:r>
      <w:r w:rsidRPr="00990583">
        <w:rPr>
          <w:rFonts w:ascii="Aptos" w:hAnsi="Aptos" w:cs="Aptos"/>
        </w:rPr>
        <w:t>à</w:t>
      </w:r>
      <w:r w:rsidRPr="00990583">
        <w:t xml:space="preserve"> analyser leur pratique professionnelle, que soulever des probl</w:t>
      </w:r>
      <w:r w:rsidRPr="00990583">
        <w:rPr>
          <w:rFonts w:ascii="Aptos" w:hAnsi="Aptos" w:cs="Aptos"/>
        </w:rPr>
        <w:t>è</w:t>
      </w:r>
      <w:r w:rsidRPr="00990583">
        <w:t>mes de soci</w:t>
      </w:r>
      <w:r w:rsidRPr="00990583">
        <w:rPr>
          <w:rFonts w:ascii="Aptos" w:hAnsi="Aptos" w:cs="Aptos"/>
        </w:rPr>
        <w:t>é</w:t>
      </w:r>
      <w:r w:rsidRPr="00990583">
        <w:t>t</w:t>
      </w:r>
      <w:r w:rsidRPr="00990583">
        <w:rPr>
          <w:rFonts w:ascii="Aptos" w:hAnsi="Aptos" w:cs="Aptos"/>
        </w:rPr>
        <w:t>é</w:t>
      </w:r>
      <w:r w:rsidRPr="00990583">
        <w:t>.</w:t>
      </w:r>
    </w:p>
    <w:p w14:paraId="6A3DA3BA" w14:textId="77777777" w:rsidR="00990583" w:rsidRPr="00990583" w:rsidRDefault="00990583" w:rsidP="00990583">
      <w:pPr>
        <w:rPr>
          <w:b/>
          <w:bCs/>
        </w:rPr>
      </w:pPr>
      <w:r w:rsidRPr="00990583">
        <w:rPr>
          <w:b/>
          <w:bCs/>
        </w:rPr>
        <w:t>Le concept</w:t>
      </w:r>
    </w:p>
    <w:p w14:paraId="59BEFD5F" w14:textId="77777777" w:rsidR="00990583" w:rsidRPr="00990583" w:rsidRDefault="00990583" w:rsidP="00990583">
      <w:pPr>
        <w:rPr>
          <w:b/>
          <w:bCs/>
        </w:rPr>
      </w:pPr>
      <w:r w:rsidRPr="00990583">
        <w:rPr>
          <w:b/>
          <w:bCs/>
        </w:rPr>
        <w:t>La préparation</w:t>
      </w:r>
    </w:p>
    <w:p w14:paraId="0F0B0772" w14:textId="73B5A5E1" w:rsidR="00990583" w:rsidRPr="00990583" w:rsidRDefault="00990583" w:rsidP="00990583">
      <w:r w:rsidRPr="00990583">
        <w:rPr>
          <w:b/>
          <w:bCs/>
        </w:rPr>
        <w:lastRenderedPageBreak/>
        <w:drawing>
          <wp:inline distT="0" distB="0" distL="0" distR="0" wp14:anchorId="0BFB8823" wp14:editId="47005B26">
            <wp:extent cx="2857500" cy="2133600"/>
            <wp:effectExtent l="0" t="0" r="0" b="0"/>
            <wp:docPr id="965214255" name="Image 7" descr="Masque tragédie et comédie théâtr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sque tragédie et comédie théâtral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35296367" w14:textId="77777777" w:rsidR="00990583" w:rsidRPr="00990583" w:rsidRDefault="00990583" w:rsidP="00990583">
      <w:proofErr w:type="spellStart"/>
      <w:r w:rsidRPr="00990583">
        <w:t>Le·a</w:t>
      </w:r>
      <w:proofErr w:type="spellEnd"/>
      <w:r w:rsidRPr="00990583">
        <w:t xml:space="preserve"> « joker », une personne intermédiaire entre le public et les </w:t>
      </w:r>
      <w:proofErr w:type="spellStart"/>
      <w:r w:rsidRPr="00990583">
        <w:t>acteur</w:t>
      </w:r>
      <w:r w:rsidRPr="00990583">
        <w:rPr>
          <w:rFonts w:ascii="Cambria Math" w:hAnsi="Cambria Math" w:cs="Cambria Math"/>
        </w:rPr>
        <w:t>⋅</w:t>
      </w:r>
      <w:r w:rsidRPr="00990583">
        <w:t>rice</w:t>
      </w:r>
      <w:r w:rsidRPr="00990583">
        <w:rPr>
          <w:rFonts w:ascii="Cambria Math" w:hAnsi="Cambria Math" w:cs="Cambria Math"/>
        </w:rPr>
        <w:t>⋅</w:t>
      </w:r>
      <w:r w:rsidRPr="00990583">
        <w:t>s</w:t>
      </w:r>
      <w:proofErr w:type="spellEnd"/>
      <w:r w:rsidRPr="00990583">
        <w:t xml:space="preserve">, sorte de </w:t>
      </w:r>
      <w:proofErr w:type="spellStart"/>
      <w:r w:rsidRPr="00990583">
        <w:t>facilitateur</w:t>
      </w:r>
      <w:r w:rsidRPr="00990583">
        <w:rPr>
          <w:rFonts w:ascii="Cambria Math" w:hAnsi="Cambria Math" w:cs="Cambria Math"/>
        </w:rPr>
        <w:t>⋅</w:t>
      </w:r>
      <w:r w:rsidRPr="00990583">
        <w:t>rice</w:t>
      </w:r>
      <w:proofErr w:type="spellEnd"/>
      <w:r w:rsidRPr="00990583">
        <w:t>, anime la s</w:t>
      </w:r>
      <w:r w:rsidRPr="00990583">
        <w:rPr>
          <w:rFonts w:ascii="Aptos" w:hAnsi="Aptos" w:cs="Aptos"/>
        </w:rPr>
        <w:t>é</w:t>
      </w:r>
      <w:r w:rsidRPr="00990583">
        <w:t>ance, explique les r</w:t>
      </w:r>
      <w:r w:rsidRPr="00990583">
        <w:rPr>
          <w:rFonts w:ascii="Aptos" w:hAnsi="Aptos" w:cs="Aptos"/>
        </w:rPr>
        <w:t>è</w:t>
      </w:r>
      <w:r w:rsidRPr="00990583">
        <w:t>gles, et fait en sorte que les interventions se d</w:t>
      </w:r>
      <w:r w:rsidRPr="00990583">
        <w:rPr>
          <w:rFonts w:ascii="Aptos" w:hAnsi="Aptos" w:cs="Aptos"/>
        </w:rPr>
        <w:t>é</w:t>
      </w:r>
      <w:r w:rsidRPr="00990583">
        <w:t xml:space="preserve">roulent bien et dans le respect de </w:t>
      </w:r>
      <w:proofErr w:type="spellStart"/>
      <w:r w:rsidRPr="00990583">
        <w:t>chacun</w:t>
      </w:r>
      <w:r w:rsidRPr="00990583">
        <w:rPr>
          <w:rFonts w:ascii="Cambria Math" w:hAnsi="Cambria Math" w:cs="Cambria Math"/>
        </w:rPr>
        <w:t>⋅</w:t>
      </w:r>
      <w:r w:rsidRPr="00990583">
        <w:t>e</w:t>
      </w:r>
      <w:proofErr w:type="spellEnd"/>
      <w:r w:rsidRPr="00990583">
        <w:t>.</w:t>
      </w:r>
    </w:p>
    <w:p w14:paraId="0FD728BC" w14:textId="77777777" w:rsidR="00990583" w:rsidRPr="00990583" w:rsidRDefault="00990583" w:rsidP="00990583">
      <w:r w:rsidRPr="00990583">
        <w:t xml:space="preserve">Son rôle débute par la préparation en réalisant </w:t>
      </w:r>
      <w:proofErr w:type="gramStart"/>
      <w:r w:rsidRPr="00990583">
        <w:t>un enquête</w:t>
      </w:r>
      <w:proofErr w:type="gramEnd"/>
      <w:r w:rsidRPr="00990583">
        <w:t xml:space="preserve"> du public avant du spectacle. Iel construit le pitch, les dialogues et met en scène les </w:t>
      </w:r>
      <w:proofErr w:type="spellStart"/>
      <w:r w:rsidRPr="00990583">
        <w:t>acteur·ice·s</w:t>
      </w:r>
      <w:proofErr w:type="spellEnd"/>
      <w:r w:rsidRPr="00990583">
        <w:t xml:space="preserve"> de départ.  Son but est de produire une analyse sur la problématique qu’iel veut mettre en place tout en étudiant le public avant le spectacle. Il s’agit de trouver une problématique qui touche vraiment le public, dans un cadre réaliste de leur quotidien pour que l’expérience du théâtre forum permette une identification et apporte une réelle aide aux personnes </w:t>
      </w:r>
      <w:proofErr w:type="spellStart"/>
      <w:r w:rsidRPr="00990583">
        <w:t>concerné·e·s</w:t>
      </w:r>
      <w:proofErr w:type="spellEnd"/>
      <w:r w:rsidRPr="00990583">
        <w:t>.</w:t>
      </w:r>
    </w:p>
    <w:p w14:paraId="4C425E42" w14:textId="77777777" w:rsidR="00990583" w:rsidRPr="00990583" w:rsidRDefault="00990583" w:rsidP="00990583">
      <w:pPr>
        <w:rPr>
          <w:b/>
          <w:bCs/>
        </w:rPr>
      </w:pPr>
      <w:r w:rsidRPr="00990583">
        <w:rPr>
          <w:b/>
          <w:bCs/>
        </w:rPr>
        <w:t>Le spectacle</w:t>
      </w:r>
    </w:p>
    <w:p w14:paraId="2926D907" w14:textId="77777777" w:rsidR="00990583" w:rsidRPr="00990583" w:rsidRDefault="00990583" w:rsidP="00990583">
      <w:r w:rsidRPr="00990583">
        <w:rPr>
          <w:b/>
          <w:bCs/>
        </w:rPr>
        <w:t xml:space="preserve">Ensuite un groupe de </w:t>
      </w:r>
      <w:proofErr w:type="spellStart"/>
      <w:r w:rsidRPr="00990583">
        <w:rPr>
          <w:b/>
          <w:bCs/>
        </w:rPr>
        <w:t>comédien</w:t>
      </w:r>
      <w:r w:rsidRPr="00990583">
        <w:rPr>
          <w:rFonts w:ascii="Cambria Math" w:hAnsi="Cambria Math" w:cs="Cambria Math"/>
          <w:b/>
          <w:bCs/>
        </w:rPr>
        <w:t>⋅</w:t>
      </w:r>
      <w:r w:rsidRPr="00990583">
        <w:rPr>
          <w:b/>
          <w:bCs/>
        </w:rPr>
        <w:t>ne</w:t>
      </w:r>
      <w:r w:rsidRPr="00990583">
        <w:rPr>
          <w:rFonts w:ascii="Cambria Math" w:hAnsi="Cambria Math" w:cs="Cambria Math"/>
          <w:b/>
          <w:bCs/>
        </w:rPr>
        <w:t>⋅</w:t>
      </w:r>
      <w:r w:rsidRPr="00990583">
        <w:rPr>
          <w:b/>
          <w:bCs/>
        </w:rPr>
        <w:t>s</w:t>
      </w:r>
      <w:proofErr w:type="spellEnd"/>
      <w:r w:rsidRPr="00990583">
        <w:rPr>
          <w:b/>
          <w:bCs/>
        </w:rPr>
        <w:t xml:space="preserve"> </w:t>
      </w:r>
      <w:proofErr w:type="spellStart"/>
      <w:r w:rsidRPr="00990583">
        <w:rPr>
          <w:b/>
          <w:bCs/>
        </w:rPr>
        <w:t>amateur</w:t>
      </w:r>
      <w:r w:rsidRPr="00990583">
        <w:rPr>
          <w:rFonts w:ascii="Cambria Math" w:hAnsi="Cambria Math" w:cs="Cambria Math"/>
          <w:b/>
          <w:bCs/>
        </w:rPr>
        <w:t>⋅</w:t>
      </w:r>
      <w:r w:rsidRPr="00990583">
        <w:rPr>
          <w:b/>
          <w:bCs/>
        </w:rPr>
        <w:t>rice</w:t>
      </w:r>
      <w:r w:rsidRPr="00990583">
        <w:rPr>
          <w:rFonts w:ascii="Cambria Math" w:hAnsi="Cambria Math" w:cs="Cambria Math"/>
          <w:b/>
          <w:bCs/>
        </w:rPr>
        <w:t>⋅</w:t>
      </w:r>
      <w:r w:rsidRPr="00990583">
        <w:rPr>
          <w:b/>
          <w:bCs/>
        </w:rPr>
        <w:t>s</w:t>
      </w:r>
      <w:proofErr w:type="spellEnd"/>
      <w:r w:rsidRPr="00990583">
        <w:rPr>
          <w:b/>
          <w:bCs/>
        </w:rPr>
        <w:t xml:space="preserve"> ou </w:t>
      </w:r>
      <w:proofErr w:type="spellStart"/>
      <w:r w:rsidRPr="00990583">
        <w:rPr>
          <w:b/>
          <w:bCs/>
        </w:rPr>
        <w:t>professionnel</w:t>
      </w:r>
      <w:r w:rsidRPr="00990583">
        <w:rPr>
          <w:rFonts w:ascii="Cambria Math" w:hAnsi="Cambria Math" w:cs="Cambria Math"/>
          <w:b/>
          <w:bCs/>
        </w:rPr>
        <w:t>⋅</w:t>
      </w:r>
      <w:r w:rsidRPr="00990583">
        <w:rPr>
          <w:b/>
          <w:bCs/>
        </w:rPr>
        <w:t>le</w:t>
      </w:r>
      <w:r w:rsidRPr="00990583">
        <w:rPr>
          <w:rFonts w:ascii="Cambria Math" w:hAnsi="Cambria Math" w:cs="Cambria Math"/>
          <w:b/>
          <w:bCs/>
        </w:rPr>
        <w:t>⋅</w:t>
      </w:r>
      <w:r w:rsidRPr="00990583">
        <w:rPr>
          <w:b/>
          <w:bCs/>
        </w:rPr>
        <w:t>s</w:t>
      </w:r>
      <w:proofErr w:type="spellEnd"/>
      <w:r w:rsidRPr="00990583">
        <w:rPr>
          <w:b/>
          <w:bCs/>
        </w:rPr>
        <w:t xml:space="preserve"> </w:t>
      </w:r>
      <w:proofErr w:type="spellStart"/>
      <w:r w:rsidRPr="00990583">
        <w:rPr>
          <w:b/>
          <w:bCs/>
        </w:rPr>
        <w:t>interpr</w:t>
      </w:r>
      <w:r w:rsidRPr="00990583">
        <w:rPr>
          <w:rFonts w:ascii="Aptos" w:hAnsi="Aptos" w:cs="Aptos"/>
          <w:b/>
          <w:bCs/>
        </w:rPr>
        <w:t>è</w:t>
      </w:r>
      <w:r w:rsidRPr="00990583">
        <w:rPr>
          <w:b/>
          <w:bCs/>
        </w:rPr>
        <w:t>tedes</w:t>
      </w:r>
      <w:proofErr w:type="spellEnd"/>
      <w:r w:rsidRPr="00990583">
        <w:rPr>
          <w:b/>
          <w:bCs/>
        </w:rPr>
        <w:t xml:space="preserve"> courtes sayn</w:t>
      </w:r>
      <w:r w:rsidRPr="00990583">
        <w:rPr>
          <w:rFonts w:ascii="Aptos" w:hAnsi="Aptos" w:cs="Aptos"/>
          <w:b/>
          <w:bCs/>
        </w:rPr>
        <w:t>è</w:t>
      </w:r>
      <w:r w:rsidRPr="00990583">
        <w:rPr>
          <w:b/>
          <w:bCs/>
        </w:rPr>
        <w:t>tes</w:t>
      </w:r>
      <w:r w:rsidRPr="00990583">
        <w:t xml:space="preserve"> (quelques minutes chacune) illustrant des situations d’oppression ou d’inégalités et dont la conclusion est en général catastrophique. Dans cette partie il faut des gestes et des mots précis pour que le public comprenne vite et facilement la situation.</w:t>
      </w:r>
    </w:p>
    <w:p w14:paraId="5260AD38" w14:textId="77777777" w:rsidR="00990583" w:rsidRPr="00990583" w:rsidRDefault="00990583" w:rsidP="00990583">
      <w:r w:rsidRPr="00990583">
        <w:t xml:space="preserve">Les saynètes sont ensuite jouées à nouveau, mais cette fois, </w:t>
      </w:r>
      <w:r w:rsidRPr="00990583">
        <w:rPr>
          <w:b/>
          <w:bCs/>
        </w:rPr>
        <w:t xml:space="preserve">les </w:t>
      </w:r>
      <w:proofErr w:type="spellStart"/>
      <w:r w:rsidRPr="00990583">
        <w:rPr>
          <w:b/>
          <w:bCs/>
        </w:rPr>
        <w:t>spectateur</w:t>
      </w:r>
      <w:r w:rsidRPr="00990583">
        <w:rPr>
          <w:rFonts w:ascii="Cambria Math" w:hAnsi="Cambria Math" w:cs="Cambria Math"/>
          <w:b/>
          <w:bCs/>
        </w:rPr>
        <w:t>⋅</w:t>
      </w:r>
      <w:r w:rsidRPr="00990583">
        <w:rPr>
          <w:b/>
          <w:bCs/>
        </w:rPr>
        <w:t>rices</w:t>
      </w:r>
      <w:proofErr w:type="spellEnd"/>
      <w:r w:rsidRPr="00990583">
        <w:rPr>
          <w:b/>
          <w:bCs/>
        </w:rPr>
        <w:t xml:space="preserve"> sont </w:t>
      </w:r>
      <w:proofErr w:type="spellStart"/>
      <w:r w:rsidRPr="00990583">
        <w:rPr>
          <w:b/>
          <w:bCs/>
        </w:rPr>
        <w:t>invit</w:t>
      </w:r>
      <w:r w:rsidRPr="00990583">
        <w:rPr>
          <w:rFonts w:ascii="Aptos" w:hAnsi="Aptos" w:cs="Aptos"/>
          <w:b/>
          <w:bCs/>
        </w:rPr>
        <w:t>é·</w:t>
      </w:r>
      <w:r w:rsidRPr="00990583">
        <w:rPr>
          <w:b/>
          <w:bCs/>
        </w:rPr>
        <w:t>e</w:t>
      </w:r>
      <w:r w:rsidRPr="00990583">
        <w:rPr>
          <w:rFonts w:ascii="Aptos" w:hAnsi="Aptos" w:cs="Aptos"/>
          <w:b/>
          <w:bCs/>
        </w:rPr>
        <w:t>·</w:t>
      </w:r>
      <w:r w:rsidRPr="00990583">
        <w:rPr>
          <w:b/>
          <w:bCs/>
        </w:rPr>
        <w:t>s</w:t>
      </w:r>
      <w:proofErr w:type="spellEnd"/>
      <w:r w:rsidRPr="00990583">
        <w:rPr>
          <w:b/>
          <w:bCs/>
        </w:rPr>
        <w:t xml:space="preserve"> </w:t>
      </w:r>
      <w:r w:rsidRPr="00990583">
        <w:rPr>
          <w:rFonts w:ascii="Aptos" w:hAnsi="Aptos" w:cs="Aptos"/>
          <w:b/>
          <w:bCs/>
        </w:rPr>
        <w:t>à</w:t>
      </w:r>
      <w:r w:rsidRPr="00990583">
        <w:rPr>
          <w:b/>
          <w:bCs/>
        </w:rPr>
        <w:t xml:space="preserve"> devenir </w:t>
      </w:r>
      <w:proofErr w:type="spellStart"/>
      <w:r w:rsidRPr="00990583">
        <w:rPr>
          <w:b/>
          <w:bCs/>
        </w:rPr>
        <w:t>acteur</w:t>
      </w:r>
      <w:r w:rsidRPr="00990583">
        <w:rPr>
          <w:rFonts w:ascii="Aptos" w:hAnsi="Aptos" w:cs="Aptos"/>
          <w:b/>
          <w:bCs/>
        </w:rPr>
        <w:t>·</w:t>
      </w:r>
      <w:r w:rsidRPr="00990583">
        <w:rPr>
          <w:b/>
          <w:bCs/>
        </w:rPr>
        <w:t>ice</w:t>
      </w:r>
      <w:r w:rsidRPr="00990583">
        <w:rPr>
          <w:rFonts w:ascii="Aptos" w:hAnsi="Aptos" w:cs="Aptos"/>
          <w:b/>
          <w:bCs/>
        </w:rPr>
        <w:t>·</w:t>
      </w:r>
      <w:r w:rsidRPr="00990583">
        <w:rPr>
          <w:b/>
          <w:bCs/>
        </w:rPr>
        <w:t>s</w:t>
      </w:r>
      <w:proofErr w:type="spellEnd"/>
      <w:r w:rsidRPr="00990583">
        <w:rPr>
          <w:b/>
          <w:bCs/>
        </w:rPr>
        <w:t xml:space="preserve">. </w:t>
      </w:r>
      <w:proofErr w:type="spellStart"/>
      <w:r w:rsidRPr="00990583">
        <w:t>Iels</w:t>
      </w:r>
      <w:proofErr w:type="spellEnd"/>
      <w:r w:rsidRPr="00990583">
        <w:t xml:space="preserve"> ont la possibilité de venir sur scène pour remplacer </w:t>
      </w:r>
      <w:proofErr w:type="spellStart"/>
      <w:r w:rsidRPr="00990583">
        <w:t>un</w:t>
      </w:r>
      <w:r w:rsidRPr="00990583">
        <w:rPr>
          <w:rFonts w:ascii="Cambria Math" w:hAnsi="Cambria Math" w:cs="Cambria Math"/>
        </w:rPr>
        <w:t>⋅</w:t>
      </w:r>
      <w:r w:rsidRPr="00990583">
        <w:t>e</w:t>
      </w:r>
      <w:proofErr w:type="spellEnd"/>
      <w:r w:rsidRPr="00990583">
        <w:t xml:space="preserve"> personnage ou en ajouter </w:t>
      </w:r>
      <w:proofErr w:type="spellStart"/>
      <w:r w:rsidRPr="00990583">
        <w:t>un</w:t>
      </w:r>
      <w:r w:rsidRPr="00990583">
        <w:rPr>
          <w:rFonts w:ascii="Cambria Math" w:hAnsi="Cambria Math" w:cs="Cambria Math"/>
        </w:rPr>
        <w:t>⋅</w:t>
      </w:r>
      <w:r w:rsidRPr="00990583">
        <w:t>e</w:t>
      </w:r>
      <w:proofErr w:type="spellEnd"/>
      <w:r w:rsidRPr="00990583">
        <w:t>, et tenter de briser l</w:t>
      </w:r>
      <w:r w:rsidRPr="00990583">
        <w:rPr>
          <w:rFonts w:ascii="Aptos" w:hAnsi="Aptos" w:cs="Aptos"/>
        </w:rPr>
        <w:t>’</w:t>
      </w:r>
      <w:r w:rsidRPr="00990583">
        <w:t>oppression. Si la situation le permet et que le public est r</w:t>
      </w:r>
      <w:r w:rsidRPr="00990583">
        <w:rPr>
          <w:rFonts w:ascii="Aptos" w:hAnsi="Aptos" w:cs="Aptos"/>
        </w:rPr>
        <w:t>é</w:t>
      </w:r>
      <w:r w:rsidRPr="00990583">
        <w:t>ceptif, il se peut m</w:t>
      </w:r>
      <w:r w:rsidRPr="00990583">
        <w:rPr>
          <w:rFonts w:ascii="Aptos" w:hAnsi="Aptos" w:cs="Aptos"/>
        </w:rPr>
        <w:t>ê</w:t>
      </w:r>
      <w:r w:rsidRPr="00990583">
        <w:t>me parfois que l</w:t>
      </w:r>
      <w:r w:rsidRPr="00990583">
        <w:rPr>
          <w:rFonts w:ascii="Aptos" w:hAnsi="Aptos" w:cs="Aptos"/>
        </w:rPr>
        <w:t>’</w:t>
      </w:r>
      <w:r w:rsidRPr="00990583">
        <w:t xml:space="preserve">ensemble des </w:t>
      </w:r>
      <w:proofErr w:type="spellStart"/>
      <w:r w:rsidRPr="00990583">
        <w:t>com</w:t>
      </w:r>
      <w:r w:rsidRPr="00990583">
        <w:rPr>
          <w:rFonts w:ascii="Aptos" w:hAnsi="Aptos" w:cs="Aptos"/>
        </w:rPr>
        <w:t>é</w:t>
      </w:r>
      <w:r w:rsidRPr="00990583">
        <w:t>dien</w:t>
      </w:r>
      <w:r w:rsidRPr="00990583">
        <w:rPr>
          <w:rFonts w:ascii="Cambria Math" w:hAnsi="Cambria Math" w:cs="Cambria Math"/>
        </w:rPr>
        <w:t>⋅</w:t>
      </w:r>
      <w:r w:rsidRPr="00990583">
        <w:t>ne</w:t>
      </w:r>
      <w:r w:rsidRPr="00990583">
        <w:rPr>
          <w:rFonts w:ascii="Cambria Math" w:hAnsi="Cambria Math" w:cs="Cambria Math"/>
        </w:rPr>
        <w:t>⋅</w:t>
      </w:r>
      <w:r w:rsidRPr="00990583">
        <w:t>s</w:t>
      </w:r>
      <w:proofErr w:type="spellEnd"/>
      <w:r w:rsidRPr="00990583">
        <w:t xml:space="preserve"> soit remplac</w:t>
      </w:r>
      <w:r w:rsidRPr="00990583">
        <w:rPr>
          <w:rFonts w:ascii="Aptos" w:hAnsi="Aptos" w:cs="Aptos"/>
        </w:rPr>
        <w:t>é</w:t>
      </w:r>
      <w:r w:rsidRPr="00990583">
        <w:t xml:space="preserve"> et que la sc</w:t>
      </w:r>
      <w:r w:rsidRPr="00990583">
        <w:rPr>
          <w:rFonts w:ascii="Aptos" w:hAnsi="Aptos" w:cs="Aptos"/>
        </w:rPr>
        <w:t>è</w:t>
      </w:r>
      <w:r w:rsidRPr="00990583">
        <w:t>ne se joue presque enti</w:t>
      </w:r>
      <w:r w:rsidRPr="00990583">
        <w:rPr>
          <w:rFonts w:ascii="Aptos" w:hAnsi="Aptos" w:cs="Aptos"/>
        </w:rPr>
        <w:t>è</w:t>
      </w:r>
      <w:r w:rsidRPr="00990583">
        <w:t xml:space="preserve">rement avec des personnes du public. </w:t>
      </w:r>
      <w:proofErr w:type="gramStart"/>
      <w:r w:rsidRPr="00990583">
        <w:t>Certain personnages</w:t>
      </w:r>
      <w:proofErr w:type="gramEnd"/>
      <w:r w:rsidRPr="00990583">
        <w:t xml:space="preserve"> de l</w:t>
      </w:r>
      <w:r w:rsidRPr="00990583">
        <w:rPr>
          <w:rFonts w:ascii="Aptos" w:hAnsi="Aptos" w:cs="Aptos"/>
        </w:rPr>
        <w:t>’</w:t>
      </w:r>
      <w:r w:rsidRPr="00990583">
        <w:t>histoire comme l</w:t>
      </w:r>
      <w:r w:rsidRPr="00990583">
        <w:rPr>
          <w:rFonts w:ascii="Aptos" w:hAnsi="Aptos" w:cs="Aptos"/>
        </w:rPr>
        <w:t>’</w:t>
      </w:r>
      <w:r w:rsidRPr="00990583">
        <w:t>antagoniste ne sont g</w:t>
      </w:r>
      <w:r w:rsidRPr="00990583">
        <w:rPr>
          <w:rFonts w:ascii="Aptos" w:hAnsi="Aptos" w:cs="Aptos"/>
        </w:rPr>
        <w:t>é</w:t>
      </w:r>
      <w:r w:rsidRPr="00990583">
        <w:t>n</w:t>
      </w:r>
      <w:r w:rsidRPr="00990583">
        <w:rPr>
          <w:rFonts w:ascii="Aptos" w:hAnsi="Aptos" w:cs="Aptos"/>
        </w:rPr>
        <w:t>é</w:t>
      </w:r>
      <w:r w:rsidRPr="00990583">
        <w:t>ralement pas remplac</w:t>
      </w:r>
      <w:r w:rsidRPr="00990583">
        <w:rPr>
          <w:rFonts w:ascii="Aptos" w:hAnsi="Aptos" w:cs="Aptos"/>
        </w:rPr>
        <w:t>é</w:t>
      </w:r>
      <w:r w:rsidRPr="00990583">
        <w:t>s pour se concentrer sur ce que les personnes oppress</w:t>
      </w:r>
      <w:r w:rsidRPr="00990583">
        <w:rPr>
          <w:rFonts w:ascii="Aptos" w:hAnsi="Aptos" w:cs="Aptos"/>
        </w:rPr>
        <w:t>é</w:t>
      </w:r>
      <w:r w:rsidRPr="00990583">
        <w:t xml:space="preserve">es peuvent faire et non sur changer les </w:t>
      </w:r>
      <w:proofErr w:type="spellStart"/>
      <w:r w:rsidRPr="00990583">
        <w:t>opprésseurs</w:t>
      </w:r>
      <w:proofErr w:type="spellEnd"/>
      <w:r w:rsidRPr="00990583">
        <w:t>.</w:t>
      </w:r>
    </w:p>
    <w:p w14:paraId="61E228B7" w14:textId="77777777" w:rsidR="00990583" w:rsidRPr="00990583" w:rsidRDefault="00990583" w:rsidP="00990583">
      <w:r w:rsidRPr="00990583">
        <w:rPr>
          <w:b/>
          <w:bCs/>
        </w:rPr>
        <w:t xml:space="preserve">Néanmoins, notez qu’il n’existe pas de « règle fixe » du théâtre forum, dans la mesure où il s’adapte au contexte, au public et que </w:t>
      </w:r>
      <w:proofErr w:type="spellStart"/>
      <w:r w:rsidRPr="00990583">
        <w:rPr>
          <w:b/>
          <w:bCs/>
        </w:rPr>
        <w:t>chacun</w:t>
      </w:r>
      <w:r w:rsidRPr="00990583">
        <w:rPr>
          <w:rFonts w:ascii="Cambria Math" w:hAnsi="Cambria Math" w:cs="Cambria Math"/>
          <w:b/>
          <w:bCs/>
        </w:rPr>
        <w:t>⋅</w:t>
      </w:r>
      <w:r w:rsidRPr="00990583">
        <w:rPr>
          <w:b/>
          <w:bCs/>
        </w:rPr>
        <w:t>e</w:t>
      </w:r>
      <w:proofErr w:type="spellEnd"/>
      <w:r w:rsidRPr="00990583">
        <w:rPr>
          <w:b/>
          <w:bCs/>
        </w:rPr>
        <w:t xml:space="preserve"> s</w:t>
      </w:r>
      <w:r w:rsidRPr="00990583">
        <w:rPr>
          <w:rFonts w:ascii="Aptos" w:hAnsi="Aptos" w:cs="Aptos"/>
          <w:b/>
          <w:bCs/>
        </w:rPr>
        <w:t>’</w:t>
      </w:r>
      <w:r w:rsidRPr="00990583">
        <w:rPr>
          <w:b/>
          <w:bCs/>
        </w:rPr>
        <w:t>en approprie l</w:t>
      </w:r>
      <w:r w:rsidRPr="00990583">
        <w:rPr>
          <w:rFonts w:ascii="Aptos" w:hAnsi="Aptos" w:cs="Aptos"/>
          <w:b/>
          <w:bCs/>
        </w:rPr>
        <w:t>’</w:t>
      </w:r>
      <w:r w:rsidRPr="00990583">
        <w:rPr>
          <w:b/>
          <w:bCs/>
        </w:rPr>
        <w:t>utilisation et le jeu. Il vous reviendra alors de d</w:t>
      </w:r>
      <w:r w:rsidRPr="00990583">
        <w:rPr>
          <w:rFonts w:ascii="Aptos" w:hAnsi="Aptos" w:cs="Aptos"/>
          <w:b/>
          <w:bCs/>
        </w:rPr>
        <w:t>é</w:t>
      </w:r>
      <w:r w:rsidRPr="00990583">
        <w:rPr>
          <w:b/>
          <w:bCs/>
        </w:rPr>
        <w:t>cider comment vous souhaitez que se d</w:t>
      </w:r>
      <w:r w:rsidRPr="00990583">
        <w:rPr>
          <w:rFonts w:ascii="Aptos" w:hAnsi="Aptos" w:cs="Aptos"/>
          <w:b/>
          <w:bCs/>
        </w:rPr>
        <w:t>é</w:t>
      </w:r>
      <w:r w:rsidRPr="00990583">
        <w:rPr>
          <w:b/>
          <w:bCs/>
        </w:rPr>
        <w:t>roule votre th</w:t>
      </w:r>
      <w:r w:rsidRPr="00990583">
        <w:rPr>
          <w:rFonts w:ascii="Aptos" w:hAnsi="Aptos" w:cs="Aptos"/>
          <w:b/>
          <w:bCs/>
        </w:rPr>
        <w:t>éâ</w:t>
      </w:r>
      <w:r w:rsidRPr="00990583">
        <w:rPr>
          <w:b/>
          <w:bCs/>
        </w:rPr>
        <w:t>tre-forum.</w:t>
      </w:r>
      <w:r w:rsidRPr="00990583">
        <w:rPr>
          <w:rFonts w:ascii="Aptos" w:hAnsi="Aptos" w:cs="Aptos"/>
          <w:b/>
          <w:bCs/>
        </w:rPr>
        <w:t> </w:t>
      </w:r>
    </w:p>
    <w:p w14:paraId="3C40D97C" w14:textId="77777777" w:rsidR="00990583" w:rsidRPr="00990583" w:rsidRDefault="00990583" w:rsidP="00990583">
      <w:r w:rsidRPr="00990583">
        <w:lastRenderedPageBreak/>
        <w:t xml:space="preserve">Une séance de théâtre-forum dure en général une ou deux heures, mais peut également s’étendre sur une plus longue durée. La seule condition est d’annoncer et ensuite respecter le temps prévu en début de session. Cela dépend du contexte, de vos objectifs, du nombre de scènes jouées. N’oubliez pas que le public, généralement peu habitué à l’exercice, va mettre un certain temps à en intégrer les principes et qu’une fois lancé, il lui faudra également du temps pour s’exprimer librement. Attention, donc, à ne pas trop serrer votre </w:t>
      </w:r>
      <w:proofErr w:type="gramStart"/>
      <w:r w:rsidRPr="00990583">
        <w:t>timing</w:t>
      </w:r>
      <w:proofErr w:type="gramEnd"/>
      <w:r w:rsidRPr="00990583">
        <w:t xml:space="preserve"> !</w:t>
      </w:r>
    </w:p>
    <w:p w14:paraId="1EE43E32" w14:textId="77777777" w:rsidR="00990583" w:rsidRPr="00990583" w:rsidRDefault="00990583" w:rsidP="00990583"/>
    <w:p w14:paraId="3532B6F7" w14:textId="77777777" w:rsidR="00990583" w:rsidRPr="00990583" w:rsidRDefault="00990583" w:rsidP="00990583">
      <w:pPr>
        <w:rPr>
          <w:b/>
          <w:bCs/>
        </w:rPr>
      </w:pPr>
      <w:r w:rsidRPr="00990583">
        <w:rPr>
          <w:b/>
          <w:bCs/>
        </w:rPr>
        <w:t>Définir votre démarche</w:t>
      </w:r>
    </w:p>
    <w:p w14:paraId="75A20169" w14:textId="77777777" w:rsidR="00990583" w:rsidRPr="00990583" w:rsidRDefault="00990583" w:rsidP="00990583">
      <w:pPr>
        <w:rPr>
          <w:b/>
          <w:bCs/>
        </w:rPr>
      </w:pPr>
      <w:r w:rsidRPr="00990583">
        <w:rPr>
          <w:b/>
          <w:bCs/>
        </w:rPr>
        <w:t>CHOISIR LE THÈME</w:t>
      </w:r>
    </w:p>
    <w:p w14:paraId="631D179F" w14:textId="280FC954" w:rsidR="00990583" w:rsidRPr="00990583" w:rsidRDefault="00990583" w:rsidP="00990583">
      <w:r w:rsidRPr="00990583">
        <w:drawing>
          <wp:inline distT="0" distB="0" distL="0" distR="0" wp14:anchorId="4BA25133" wp14:editId="53C42D6E">
            <wp:extent cx="4070350" cy="2400300"/>
            <wp:effectExtent l="0" t="0" r="6350" b="0"/>
            <wp:docPr id="1174946041" name="Image 6" descr="Groupe de personnes qui se manifestent dans un théâ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oupe de personnes qui se manifestent dans un théât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0350" cy="2400300"/>
                    </a:xfrm>
                    <a:prstGeom prst="rect">
                      <a:avLst/>
                    </a:prstGeom>
                    <a:noFill/>
                    <a:ln>
                      <a:noFill/>
                    </a:ln>
                  </pic:spPr>
                </pic:pic>
              </a:graphicData>
            </a:graphic>
          </wp:inline>
        </w:drawing>
      </w:r>
    </w:p>
    <w:p w14:paraId="6E201FFA" w14:textId="77777777" w:rsidR="00990583" w:rsidRPr="00990583" w:rsidRDefault="00990583" w:rsidP="00990583">
      <w:r w:rsidRPr="00990583">
        <w:t xml:space="preserve">Le théâtre-forum, par sa nature, ne permet pas de faire passer un « message prémâché ». Il questionne, fait prendre conscience, explore plusieurs solutions à un problème et les confronte, mais il n’impose en aucun cas une vérité ou une solution. </w:t>
      </w:r>
      <w:r w:rsidRPr="00990583">
        <w:rPr>
          <w:b/>
          <w:bCs/>
        </w:rPr>
        <w:t>Le thème que vous voulez aborder doit donc être soigneusement défini au préalable : plus le cadre est restreint, mieux les improvisations et la spontanéité peuvent s’y déployer.</w:t>
      </w:r>
    </w:p>
    <w:p w14:paraId="6177A544" w14:textId="77777777" w:rsidR="00990583" w:rsidRPr="00990583" w:rsidRDefault="00990583" w:rsidP="00990583">
      <w:pPr>
        <w:rPr>
          <w:b/>
          <w:bCs/>
        </w:rPr>
      </w:pPr>
      <w:r w:rsidRPr="00990583">
        <w:rPr>
          <w:b/>
          <w:bCs/>
        </w:rPr>
        <w:t>ÉCRIRE LA SCÈNE À JOUER</w:t>
      </w:r>
    </w:p>
    <w:p w14:paraId="460C0DD3" w14:textId="77777777" w:rsidR="00990583" w:rsidRPr="00990583" w:rsidRDefault="00990583" w:rsidP="00990583">
      <w:r w:rsidRPr="00990583">
        <w:rPr>
          <w:b/>
          <w:bCs/>
        </w:rPr>
        <w:t>Une fois votre thème défini, il va falloir le théâtraliser en courtes saynètes de 5 minutes.</w:t>
      </w:r>
      <w:r w:rsidRPr="00990583">
        <w:t xml:space="preserve"> Elles doivent illustrer la thématique à travers des situations exagérées et surtout, se terminer très mal ! Pas de demi-mesure ! En effet, dans un premier temps, plus les situations sont extrêmes, plus il sera facile pour le public, en principe peu habitué à l’exercice, d’intervenir pour inverser le cours des choses. </w:t>
      </w:r>
    </w:p>
    <w:p w14:paraId="577B359C" w14:textId="77777777" w:rsidR="00990583" w:rsidRPr="00990583" w:rsidRDefault="00990583" w:rsidP="00990583">
      <w:r w:rsidRPr="00990583">
        <w:rPr>
          <w:b/>
          <w:bCs/>
        </w:rPr>
        <w:t xml:space="preserve">Pour l’écriture de la saynète vous pouvez soit faire appel à des </w:t>
      </w:r>
      <w:proofErr w:type="spellStart"/>
      <w:r w:rsidRPr="00990583">
        <w:rPr>
          <w:b/>
          <w:bCs/>
        </w:rPr>
        <w:t>amateur</w:t>
      </w:r>
      <w:r w:rsidRPr="00990583">
        <w:rPr>
          <w:rFonts w:ascii="Cambria Math" w:hAnsi="Cambria Math" w:cs="Cambria Math"/>
          <w:b/>
          <w:bCs/>
        </w:rPr>
        <w:t>⋅</w:t>
      </w:r>
      <w:r w:rsidRPr="00990583">
        <w:rPr>
          <w:b/>
          <w:bCs/>
        </w:rPr>
        <w:t>e</w:t>
      </w:r>
      <w:r w:rsidRPr="00990583">
        <w:rPr>
          <w:rFonts w:ascii="Cambria Math" w:hAnsi="Cambria Math" w:cs="Cambria Math"/>
          <w:b/>
          <w:bCs/>
        </w:rPr>
        <w:t>⋅</w:t>
      </w:r>
      <w:r w:rsidRPr="00990583">
        <w:rPr>
          <w:b/>
          <w:bCs/>
        </w:rPr>
        <w:t>s</w:t>
      </w:r>
      <w:proofErr w:type="spellEnd"/>
      <w:r w:rsidRPr="00990583">
        <w:rPr>
          <w:b/>
          <w:bCs/>
        </w:rPr>
        <w:t xml:space="preserve"> ou des </w:t>
      </w:r>
      <w:proofErr w:type="spellStart"/>
      <w:r w:rsidRPr="00990583">
        <w:rPr>
          <w:b/>
          <w:bCs/>
        </w:rPr>
        <w:t>professionnel</w:t>
      </w:r>
      <w:r w:rsidRPr="00990583">
        <w:rPr>
          <w:rFonts w:ascii="Cambria Math" w:hAnsi="Cambria Math" w:cs="Cambria Math"/>
          <w:b/>
          <w:bCs/>
        </w:rPr>
        <w:t>⋅</w:t>
      </w:r>
      <w:r w:rsidRPr="00990583">
        <w:rPr>
          <w:b/>
          <w:bCs/>
        </w:rPr>
        <w:t>le</w:t>
      </w:r>
      <w:r w:rsidRPr="00990583">
        <w:rPr>
          <w:rFonts w:ascii="Cambria Math" w:hAnsi="Cambria Math" w:cs="Cambria Math"/>
          <w:b/>
          <w:bCs/>
        </w:rPr>
        <w:t>⋅</w:t>
      </w:r>
      <w:r w:rsidRPr="00990583">
        <w:rPr>
          <w:b/>
          <w:bCs/>
        </w:rPr>
        <w:t>s</w:t>
      </w:r>
      <w:proofErr w:type="spellEnd"/>
      <w:r w:rsidRPr="00990583">
        <w:rPr>
          <w:b/>
          <w:bCs/>
        </w:rPr>
        <w:t xml:space="preserve"> de th</w:t>
      </w:r>
      <w:r w:rsidRPr="00990583">
        <w:rPr>
          <w:rFonts w:ascii="Aptos" w:hAnsi="Aptos" w:cs="Aptos"/>
          <w:b/>
          <w:bCs/>
        </w:rPr>
        <w:t>éâ</w:t>
      </w:r>
      <w:r w:rsidRPr="00990583">
        <w:rPr>
          <w:b/>
          <w:bCs/>
        </w:rPr>
        <w:t>tre, soit l</w:t>
      </w:r>
      <w:r w:rsidRPr="00990583">
        <w:rPr>
          <w:rFonts w:ascii="Aptos" w:hAnsi="Aptos" w:cs="Aptos"/>
          <w:b/>
          <w:bCs/>
        </w:rPr>
        <w:t>’é</w:t>
      </w:r>
      <w:r w:rsidRPr="00990583">
        <w:rPr>
          <w:b/>
          <w:bCs/>
        </w:rPr>
        <w:t>crire vous-m</w:t>
      </w:r>
      <w:r w:rsidRPr="00990583">
        <w:rPr>
          <w:rFonts w:ascii="Aptos" w:hAnsi="Aptos" w:cs="Aptos"/>
          <w:b/>
          <w:bCs/>
        </w:rPr>
        <w:t>ê</w:t>
      </w:r>
      <w:r w:rsidRPr="00990583">
        <w:rPr>
          <w:b/>
          <w:bCs/>
        </w:rPr>
        <w:t>me.</w:t>
      </w:r>
    </w:p>
    <w:p w14:paraId="2CC49955" w14:textId="77777777" w:rsidR="00990583" w:rsidRPr="00990583" w:rsidRDefault="00990583" w:rsidP="00990583">
      <w:proofErr w:type="gramStart"/>
      <w:r w:rsidRPr="00990583">
        <w:lastRenderedPageBreak/>
        <w:t>Dans  votre</w:t>
      </w:r>
      <w:proofErr w:type="gramEnd"/>
      <w:r w:rsidRPr="00990583">
        <w:t xml:space="preserve"> atelier inspiré du </w:t>
      </w:r>
      <w:proofErr w:type="spellStart"/>
      <w:r w:rsidRPr="00990583">
        <w:t>Théatre</w:t>
      </w:r>
      <w:proofErr w:type="spellEnd"/>
      <w:r w:rsidRPr="00990583">
        <w:t xml:space="preserve"> Forum, </w:t>
      </w:r>
      <w:r w:rsidRPr="00990583">
        <w:rPr>
          <w:b/>
          <w:bCs/>
        </w:rPr>
        <w:t xml:space="preserve">les </w:t>
      </w:r>
      <w:proofErr w:type="spellStart"/>
      <w:r w:rsidRPr="00990583">
        <w:rPr>
          <w:b/>
          <w:bCs/>
        </w:rPr>
        <w:t>acteur</w:t>
      </w:r>
      <w:r w:rsidRPr="00990583">
        <w:rPr>
          <w:rFonts w:ascii="Cambria Math" w:hAnsi="Cambria Math" w:cs="Cambria Math"/>
        </w:rPr>
        <w:t>⋅</w:t>
      </w:r>
      <w:r w:rsidRPr="00990583">
        <w:rPr>
          <w:b/>
          <w:bCs/>
        </w:rPr>
        <w:t>rice</w:t>
      </w:r>
      <w:r w:rsidRPr="00990583">
        <w:rPr>
          <w:rFonts w:ascii="Cambria Math" w:hAnsi="Cambria Math" w:cs="Cambria Math"/>
          <w:b/>
          <w:bCs/>
        </w:rPr>
        <w:t>⋅</w:t>
      </w:r>
      <w:r w:rsidRPr="00990583">
        <w:rPr>
          <w:b/>
          <w:bCs/>
        </w:rPr>
        <w:t>s</w:t>
      </w:r>
      <w:proofErr w:type="spellEnd"/>
      <w:r w:rsidRPr="00990583">
        <w:rPr>
          <w:b/>
          <w:bCs/>
        </w:rPr>
        <w:t xml:space="preserve"> n</w:t>
      </w:r>
      <w:r w:rsidRPr="00990583">
        <w:rPr>
          <w:rFonts w:ascii="Aptos" w:hAnsi="Aptos" w:cs="Aptos"/>
          <w:b/>
          <w:bCs/>
        </w:rPr>
        <w:t>’</w:t>
      </w:r>
      <w:r w:rsidRPr="00990583">
        <w:rPr>
          <w:b/>
          <w:bCs/>
        </w:rPr>
        <w:t>ont pas besoin d</w:t>
      </w:r>
      <w:r w:rsidRPr="00990583">
        <w:rPr>
          <w:rFonts w:ascii="Aptos" w:hAnsi="Aptos" w:cs="Aptos"/>
          <w:b/>
          <w:bCs/>
        </w:rPr>
        <w:t>’ê</w:t>
      </w:r>
      <w:r w:rsidRPr="00990583">
        <w:rPr>
          <w:b/>
          <w:bCs/>
        </w:rPr>
        <w:t xml:space="preserve">tre </w:t>
      </w:r>
      <w:proofErr w:type="spellStart"/>
      <w:r w:rsidRPr="00990583">
        <w:rPr>
          <w:b/>
          <w:bCs/>
        </w:rPr>
        <w:t>professionnel</w:t>
      </w:r>
      <w:r w:rsidRPr="00990583">
        <w:rPr>
          <w:rFonts w:ascii="Cambria Math" w:hAnsi="Cambria Math" w:cs="Cambria Math"/>
          <w:b/>
          <w:bCs/>
        </w:rPr>
        <w:t>⋅</w:t>
      </w:r>
      <w:r w:rsidRPr="00990583">
        <w:rPr>
          <w:b/>
          <w:bCs/>
        </w:rPr>
        <w:t>le</w:t>
      </w:r>
      <w:r w:rsidRPr="00990583">
        <w:rPr>
          <w:rFonts w:ascii="Cambria Math" w:hAnsi="Cambria Math" w:cs="Cambria Math"/>
          <w:b/>
          <w:bCs/>
        </w:rPr>
        <w:t>⋅</w:t>
      </w:r>
      <w:r w:rsidRPr="00990583">
        <w:rPr>
          <w:b/>
          <w:bCs/>
        </w:rPr>
        <w:t>s</w:t>
      </w:r>
      <w:proofErr w:type="spellEnd"/>
      <w:r w:rsidRPr="00990583">
        <w:t>.</w:t>
      </w:r>
    </w:p>
    <w:p w14:paraId="0D3B2ECB" w14:textId="77777777" w:rsidR="00990583" w:rsidRPr="00990583" w:rsidRDefault="00990583" w:rsidP="00990583">
      <w:pPr>
        <w:rPr>
          <w:b/>
          <w:bCs/>
        </w:rPr>
      </w:pPr>
      <w:r w:rsidRPr="00990583">
        <w:rPr>
          <w:b/>
          <w:bCs/>
        </w:rPr>
        <w:t>LE RÔLE CLÉ DU</w:t>
      </w:r>
      <w:r w:rsidRPr="00990583">
        <w:rPr>
          <w:rFonts w:ascii="Cambria Math" w:hAnsi="Cambria Math" w:cs="Cambria Math"/>
          <w:b/>
          <w:bCs/>
        </w:rPr>
        <w:t>⋅</w:t>
      </w:r>
      <w:r w:rsidRPr="00990583">
        <w:rPr>
          <w:b/>
          <w:bCs/>
        </w:rPr>
        <w:t xml:space="preserve">DE </w:t>
      </w:r>
      <w:proofErr w:type="gramStart"/>
      <w:r w:rsidRPr="00990583">
        <w:rPr>
          <w:b/>
          <w:bCs/>
        </w:rPr>
        <w:t>LA</w:t>
      </w:r>
      <w:r w:rsidRPr="00990583">
        <w:rPr>
          <w:rFonts w:ascii="Aptos" w:hAnsi="Aptos" w:cs="Aptos"/>
          <w:b/>
          <w:bCs/>
        </w:rPr>
        <w:t> </w:t>
      </w:r>
      <w:r w:rsidRPr="00990583">
        <w:rPr>
          <w:b/>
          <w:bCs/>
        </w:rPr>
        <w:t xml:space="preserve"> </w:t>
      </w:r>
      <w:r w:rsidRPr="00990583">
        <w:rPr>
          <w:rFonts w:ascii="Aptos" w:hAnsi="Aptos" w:cs="Aptos"/>
          <w:b/>
          <w:bCs/>
        </w:rPr>
        <w:t>«</w:t>
      </w:r>
      <w:proofErr w:type="gramEnd"/>
      <w:r w:rsidRPr="00990583">
        <w:rPr>
          <w:b/>
          <w:bCs/>
        </w:rPr>
        <w:t xml:space="preserve"> JOKER </w:t>
      </w:r>
      <w:r w:rsidRPr="00990583">
        <w:rPr>
          <w:rFonts w:ascii="Aptos" w:hAnsi="Aptos" w:cs="Aptos"/>
          <w:b/>
          <w:bCs/>
        </w:rPr>
        <w:t>»</w:t>
      </w:r>
      <w:r w:rsidRPr="00990583">
        <w:rPr>
          <w:b/>
          <w:bCs/>
        </w:rPr>
        <w:t xml:space="preserve"> DURANT LE SPECTACLE</w:t>
      </w:r>
    </w:p>
    <w:p w14:paraId="327EDE37" w14:textId="07A4CAC5" w:rsidR="00990583" w:rsidRPr="00990583" w:rsidRDefault="00990583" w:rsidP="00990583">
      <w:r w:rsidRPr="00990583">
        <w:drawing>
          <wp:inline distT="0" distB="0" distL="0" distR="0" wp14:anchorId="2D11EAFE" wp14:editId="17BEA3F6">
            <wp:extent cx="2286000" cy="2857500"/>
            <wp:effectExtent l="0" t="0" r="0" b="0"/>
            <wp:docPr id="513557517" name="Image 5" descr="Bouffon/ Joker qui da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ouffon/ Joker qui da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481FADDC" w14:textId="77777777" w:rsidR="00990583" w:rsidRPr="00990583" w:rsidRDefault="00990583" w:rsidP="00990583">
      <w:r w:rsidRPr="00990583">
        <w:t>Si la participation du public découle du caractère « choc » des scènes, il faut aussi, et peut-être avant tout, </w:t>
      </w:r>
      <w:r w:rsidRPr="00990583">
        <w:rPr>
          <w:b/>
          <w:bCs/>
        </w:rPr>
        <w:t>bien expliquer les règles</w:t>
      </w:r>
      <w:r w:rsidRPr="00990583">
        <w:t xml:space="preserve"> : si le public ne comprend rien au principe du théâtre-forum (un poil compliqué, ne nous le cachons pas) il ne sera pas enclin à devenir « </w:t>
      </w:r>
      <w:proofErr w:type="spellStart"/>
      <w:r w:rsidRPr="00990583">
        <w:t>spect’acteur</w:t>
      </w:r>
      <w:proofErr w:type="spellEnd"/>
      <w:r w:rsidRPr="00990583">
        <w:t xml:space="preserve"> ». </w:t>
      </w:r>
      <w:r w:rsidRPr="00990583">
        <w:rPr>
          <w:b/>
          <w:bCs/>
        </w:rPr>
        <w:t> </w:t>
      </w:r>
      <w:r w:rsidRPr="00990583">
        <w:t xml:space="preserve">Le rôle </w:t>
      </w:r>
      <w:proofErr w:type="spellStart"/>
      <w:r w:rsidRPr="00990583">
        <w:t>du</w:t>
      </w:r>
      <w:r w:rsidRPr="00990583">
        <w:rPr>
          <w:rFonts w:ascii="Cambria Math" w:hAnsi="Cambria Math" w:cs="Cambria Math"/>
        </w:rPr>
        <w:t>⋅</w:t>
      </w:r>
      <w:r w:rsidRPr="00990583">
        <w:t>de</w:t>
      </w:r>
      <w:proofErr w:type="spellEnd"/>
      <w:r w:rsidRPr="00990583">
        <w:t xml:space="preserve"> la </w:t>
      </w:r>
      <w:r w:rsidRPr="00990583">
        <w:rPr>
          <w:rFonts w:ascii="Aptos" w:hAnsi="Aptos" w:cs="Aptos"/>
        </w:rPr>
        <w:t>«</w:t>
      </w:r>
      <w:r w:rsidRPr="00990583">
        <w:t xml:space="preserve"> joker </w:t>
      </w:r>
      <w:r w:rsidRPr="00990583">
        <w:rPr>
          <w:rFonts w:ascii="Aptos" w:hAnsi="Aptos" w:cs="Aptos"/>
        </w:rPr>
        <w:t>»</w:t>
      </w:r>
      <w:r w:rsidRPr="00990583">
        <w:t xml:space="preserve"> est donc d</w:t>
      </w:r>
      <w:r w:rsidRPr="00990583">
        <w:rPr>
          <w:rFonts w:ascii="Aptos" w:hAnsi="Aptos" w:cs="Aptos"/>
        </w:rPr>
        <w:t>é</w:t>
      </w:r>
      <w:r w:rsidRPr="00990583">
        <w:t>terminant et n</w:t>
      </w:r>
      <w:r w:rsidRPr="00990583">
        <w:rPr>
          <w:rFonts w:ascii="Aptos" w:hAnsi="Aptos" w:cs="Aptos"/>
        </w:rPr>
        <w:t>é</w:t>
      </w:r>
      <w:r w:rsidRPr="00990583">
        <w:t>cessite d</w:t>
      </w:r>
      <w:r w:rsidRPr="00990583">
        <w:rPr>
          <w:rFonts w:ascii="Aptos" w:hAnsi="Aptos" w:cs="Aptos"/>
        </w:rPr>
        <w:t>’ê</w:t>
      </w:r>
      <w:r w:rsidRPr="00990583">
        <w:t>tre tr</w:t>
      </w:r>
      <w:r w:rsidRPr="00990583">
        <w:rPr>
          <w:rFonts w:ascii="Aptos" w:hAnsi="Aptos" w:cs="Aptos"/>
        </w:rPr>
        <w:t>è</w:t>
      </w:r>
      <w:r w:rsidRPr="00990583">
        <w:t xml:space="preserve">s bien </w:t>
      </w:r>
      <w:proofErr w:type="spellStart"/>
      <w:r w:rsidRPr="00990583">
        <w:t>pr</w:t>
      </w:r>
      <w:r w:rsidRPr="00990583">
        <w:rPr>
          <w:rFonts w:ascii="Aptos" w:hAnsi="Aptos" w:cs="Aptos"/>
        </w:rPr>
        <w:t>é</w:t>
      </w:r>
      <w:r w:rsidRPr="00990583">
        <w:t>par</w:t>
      </w:r>
      <w:r w:rsidRPr="00990583">
        <w:rPr>
          <w:rFonts w:ascii="Aptos" w:hAnsi="Aptos" w:cs="Aptos"/>
        </w:rPr>
        <w:t>é</w:t>
      </w:r>
      <w:r w:rsidRPr="00990583">
        <w:rPr>
          <w:rFonts w:ascii="Cambria Math" w:hAnsi="Cambria Math" w:cs="Cambria Math"/>
        </w:rPr>
        <w:t>⋅</w:t>
      </w:r>
      <w:r w:rsidRPr="00990583">
        <w:t>e</w:t>
      </w:r>
      <w:proofErr w:type="spellEnd"/>
      <w:r w:rsidRPr="00990583">
        <w:t xml:space="preserve"> en amont de l</w:t>
      </w:r>
      <w:r w:rsidRPr="00990583">
        <w:rPr>
          <w:rFonts w:ascii="Aptos" w:hAnsi="Aptos" w:cs="Aptos"/>
        </w:rPr>
        <w:t>’</w:t>
      </w:r>
      <w:r w:rsidRPr="00990583">
        <w:t>animation.</w:t>
      </w:r>
      <w:r w:rsidRPr="00990583">
        <w:rPr>
          <w:rFonts w:ascii="Aptos" w:hAnsi="Aptos" w:cs="Aptos"/>
        </w:rPr>
        <w:t> </w:t>
      </w:r>
      <w:r w:rsidRPr="00990583">
        <w:t>En effet,</w:t>
      </w:r>
      <w:r w:rsidRPr="00990583">
        <w:rPr>
          <w:rFonts w:ascii="Aptos" w:hAnsi="Aptos" w:cs="Aptos"/>
        </w:rPr>
        <w:t> </w:t>
      </w:r>
      <w:proofErr w:type="spellStart"/>
      <w:r w:rsidRPr="00990583">
        <w:t>le</w:t>
      </w:r>
      <w:r w:rsidRPr="00990583">
        <w:rPr>
          <w:rFonts w:ascii="Cambria Math" w:hAnsi="Cambria Math" w:cs="Cambria Math"/>
        </w:rPr>
        <w:t>⋅</w:t>
      </w:r>
      <w:proofErr w:type="gramStart"/>
      <w:r w:rsidRPr="00990583">
        <w:t>la</w:t>
      </w:r>
      <w:proofErr w:type="spellEnd"/>
      <w:r w:rsidRPr="00990583">
        <w:t xml:space="preserve"> joker</w:t>
      </w:r>
      <w:proofErr w:type="gramEnd"/>
      <w:r w:rsidRPr="00990583">
        <w:t xml:space="preserve">, ou </w:t>
      </w:r>
      <w:proofErr w:type="spellStart"/>
      <w:r w:rsidRPr="00990583">
        <w:t>animateur</w:t>
      </w:r>
      <w:r w:rsidRPr="00990583">
        <w:rPr>
          <w:rFonts w:ascii="Cambria Math" w:hAnsi="Cambria Math" w:cs="Cambria Math"/>
        </w:rPr>
        <w:t>⋅</w:t>
      </w:r>
      <w:r w:rsidRPr="00990583">
        <w:t>rice</w:t>
      </w:r>
      <w:proofErr w:type="spellEnd"/>
      <w:r w:rsidRPr="00990583">
        <w:t>, est la personne experte sur sc</w:t>
      </w:r>
      <w:r w:rsidRPr="00990583">
        <w:rPr>
          <w:rFonts w:ascii="Aptos" w:hAnsi="Aptos" w:cs="Aptos"/>
        </w:rPr>
        <w:t>è</w:t>
      </w:r>
      <w:r w:rsidRPr="00990583">
        <w:t xml:space="preserve">ne, celle qui a tous les </w:t>
      </w:r>
      <w:r w:rsidRPr="00990583">
        <w:rPr>
          <w:rFonts w:ascii="Aptos" w:hAnsi="Aptos" w:cs="Aptos"/>
        </w:rPr>
        <w:t>é</w:t>
      </w:r>
      <w:r w:rsidRPr="00990583">
        <w:t>l</w:t>
      </w:r>
      <w:r w:rsidRPr="00990583">
        <w:rPr>
          <w:rFonts w:ascii="Aptos" w:hAnsi="Aptos" w:cs="Aptos"/>
        </w:rPr>
        <w:t>é</w:t>
      </w:r>
      <w:r w:rsidRPr="00990583">
        <w:t>ments pour nourrir et argumenter les questions qui peuvent se poser.</w:t>
      </w:r>
      <w:r w:rsidRPr="00990583">
        <w:rPr>
          <w:rFonts w:ascii="Aptos" w:hAnsi="Aptos" w:cs="Aptos"/>
        </w:rPr>
        <w:t> </w:t>
      </w:r>
      <w:r w:rsidRPr="00990583">
        <w:t>Cela suppose non seulement une tr</w:t>
      </w:r>
      <w:r w:rsidRPr="00990583">
        <w:rPr>
          <w:rFonts w:ascii="Aptos" w:hAnsi="Aptos" w:cs="Aptos"/>
        </w:rPr>
        <w:t>è</w:t>
      </w:r>
      <w:r w:rsidRPr="00990583">
        <w:t>s bonne connaissance de la th</w:t>
      </w:r>
      <w:r w:rsidRPr="00990583">
        <w:rPr>
          <w:rFonts w:ascii="Aptos" w:hAnsi="Aptos" w:cs="Aptos"/>
        </w:rPr>
        <w:t>é</w:t>
      </w:r>
      <w:r w:rsidRPr="00990583">
        <w:t>matique abord</w:t>
      </w:r>
      <w:r w:rsidRPr="00990583">
        <w:rPr>
          <w:rFonts w:ascii="Aptos" w:hAnsi="Aptos" w:cs="Aptos"/>
        </w:rPr>
        <w:t>é</w:t>
      </w:r>
      <w:r w:rsidRPr="00990583">
        <w:t>e, mais aussi une r</w:t>
      </w:r>
      <w:r w:rsidRPr="00990583">
        <w:rPr>
          <w:rFonts w:ascii="Aptos" w:hAnsi="Aptos" w:cs="Aptos"/>
        </w:rPr>
        <w:t>é</w:t>
      </w:r>
      <w:r w:rsidRPr="00990583">
        <w:t>elle capacit</w:t>
      </w:r>
      <w:r w:rsidRPr="00990583">
        <w:rPr>
          <w:rFonts w:ascii="Aptos" w:hAnsi="Aptos" w:cs="Aptos"/>
        </w:rPr>
        <w:t>é</w:t>
      </w:r>
      <w:r w:rsidRPr="00990583">
        <w:t xml:space="preserve"> d</w:t>
      </w:r>
      <w:r w:rsidRPr="00990583">
        <w:rPr>
          <w:rFonts w:ascii="Aptos" w:hAnsi="Aptos" w:cs="Aptos"/>
        </w:rPr>
        <w:t>’</w:t>
      </w:r>
      <w:r w:rsidRPr="00990583">
        <w:t>animation.</w:t>
      </w:r>
      <w:r w:rsidRPr="00990583">
        <w:rPr>
          <w:rFonts w:ascii="Aptos" w:hAnsi="Aptos" w:cs="Aptos"/>
        </w:rPr>
        <w:t> </w:t>
      </w:r>
    </w:p>
    <w:p w14:paraId="025DAE83" w14:textId="77777777" w:rsidR="00990583" w:rsidRPr="00990583" w:rsidRDefault="00990583" w:rsidP="00990583">
      <w:r w:rsidRPr="00990583">
        <w:rPr>
          <w:b/>
          <w:bCs/>
        </w:rPr>
        <w:t xml:space="preserve">Concrètement, c’est la personne qui fait le lien entre </w:t>
      </w:r>
      <w:proofErr w:type="gramStart"/>
      <w:r w:rsidRPr="00990583">
        <w:rPr>
          <w:b/>
          <w:bCs/>
        </w:rPr>
        <w:t xml:space="preserve">les </w:t>
      </w:r>
      <w:proofErr w:type="spellStart"/>
      <w:r w:rsidRPr="00990583">
        <w:rPr>
          <w:b/>
          <w:bCs/>
        </w:rPr>
        <w:t>spectateur</w:t>
      </w:r>
      <w:proofErr w:type="gramEnd"/>
      <w:r w:rsidRPr="00990583">
        <w:rPr>
          <w:rFonts w:ascii="Cambria Math" w:hAnsi="Cambria Math" w:cs="Cambria Math"/>
          <w:b/>
          <w:bCs/>
        </w:rPr>
        <w:t>⋅</w:t>
      </w:r>
      <w:r w:rsidRPr="00990583">
        <w:rPr>
          <w:b/>
          <w:bCs/>
        </w:rPr>
        <w:t>rice</w:t>
      </w:r>
      <w:r w:rsidRPr="00990583">
        <w:rPr>
          <w:rFonts w:ascii="Cambria Math" w:hAnsi="Cambria Math" w:cs="Cambria Math"/>
          <w:b/>
          <w:bCs/>
        </w:rPr>
        <w:t>⋅</w:t>
      </w:r>
      <w:r w:rsidRPr="00990583">
        <w:rPr>
          <w:b/>
          <w:bCs/>
        </w:rPr>
        <w:t>s</w:t>
      </w:r>
      <w:proofErr w:type="spellEnd"/>
      <w:r w:rsidRPr="00990583">
        <w:rPr>
          <w:b/>
          <w:bCs/>
        </w:rPr>
        <w:t xml:space="preserve"> et les </w:t>
      </w:r>
      <w:proofErr w:type="spellStart"/>
      <w:r w:rsidRPr="00990583">
        <w:rPr>
          <w:b/>
          <w:bCs/>
        </w:rPr>
        <w:t>acteur</w:t>
      </w:r>
      <w:r w:rsidRPr="00990583">
        <w:rPr>
          <w:rFonts w:ascii="Cambria Math" w:hAnsi="Cambria Math" w:cs="Cambria Math"/>
          <w:b/>
          <w:bCs/>
        </w:rPr>
        <w:t>⋅</w:t>
      </w:r>
      <w:r w:rsidRPr="00990583">
        <w:rPr>
          <w:b/>
          <w:bCs/>
        </w:rPr>
        <w:t>rice</w:t>
      </w:r>
      <w:r w:rsidRPr="00990583">
        <w:rPr>
          <w:rFonts w:ascii="Cambria Math" w:hAnsi="Cambria Math" w:cs="Cambria Math"/>
          <w:b/>
          <w:bCs/>
        </w:rPr>
        <w:t>⋅</w:t>
      </w:r>
      <w:r w:rsidRPr="00990583">
        <w:rPr>
          <w:b/>
          <w:bCs/>
        </w:rPr>
        <w:t>s</w:t>
      </w:r>
      <w:proofErr w:type="spellEnd"/>
      <w:r w:rsidRPr="00990583">
        <w:t xml:space="preserve"> et qui doit faire en sorte que le débat se déroule sur scène, et non dans la salle. Pour cela, son seul moyen est de questionner (et non d’affirmer) et son seul pouvoir est d’interrompre l’action en frappant dans ses mains.</w:t>
      </w:r>
    </w:p>
    <w:p w14:paraId="5EFC860B" w14:textId="77777777" w:rsidR="00990583" w:rsidRPr="00990583" w:rsidRDefault="00990583" w:rsidP="00990583">
      <w:r w:rsidRPr="00990583">
        <w:t>À chaque intervention du public, l’</w:t>
      </w:r>
      <w:proofErr w:type="spellStart"/>
      <w:r w:rsidRPr="00990583">
        <w:t>animateur</w:t>
      </w:r>
      <w:r w:rsidRPr="00990583">
        <w:rPr>
          <w:rFonts w:ascii="Cambria Math" w:hAnsi="Cambria Math" w:cs="Cambria Math"/>
        </w:rPr>
        <w:t>⋅</w:t>
      </w:r>
      <w:r w:rsidRPr="00990583">
        <w:t>rice</w:t>
      </w:r>
      <w:proofErr w:type="spellEnd"/>
      <w:r w:rsidRPr="00990583">
        <w:t xml:space="preserve"> demande </w:t>
      </w:r>
      <w:r w:rsidRPr="00990583">
        <w:rPr>
          <w:rFonts w:ascii="Aptos" w:hAnsi="Aptos" w:cs="Aptos"/>
        </w:rPr>
        <w:t>à</w:t>
      </w:r>
      <w:r w:rsidRPr="00990583">
        <w:t xml:space="preserve"> quel moment de l</w:t>
      </w:r>
      <w:r w:rsidRPr="00990583">
        <w:rPr>
          <w:rFonts w:ascii="Aptos" w:hAnsi="Aptos" w:cs="Aptos"/>
        </w:rPr>
        <w:t>’</w:t>
      </w:r>
      <w:r w:rsidRPr="00990583">
        <w:t xml:space="preserve">action iel souhaite intervenir. Iel propose ensuite </w:t>
      </w:r>
      <w:r w:rsidRPr="00990583">
        <w:rPr>
          <w:rFonts w:ascii="Aptos" w:hAnsi="Aptos" w:cs="Aptos"/>
        </w:rPr>
        <w:t>à</w:t>
      </w:r>
      <w:r w:rsidRPr="00990583">
        <w:t xml:space="preserve"> la ou les personnes qui sont intervenue(s) de venir sur sc</w:t>
      </w:r>
      <w:r w:rsidRPr="00990583">
        <w:rPr>
          <w:rFonts w:ascii="Aptos" w:hAnsi="Aptos" w:cs="Aptos"/>
        </w:rPr>
        <w:t>è</w:t>
      </w:r>
      <w:r w:rsidRPr="00990583">
        <w:t>ne pour jouer sa proposition d</w:t>
      </w:r>
      <w:r w:rsidRPr="00990583">
        <w:rPr>
          <w:rFonts w:ascii="Aptos" w:hAnsi="Aptos" w:cs="Aptos"/>
        </w:rPr>
        <w:t>è</w:t>
      </w:r>
      <w:r w:rsidRPr="00990583">
        <w:t>s que l</w:t>
      </w:r>
      <w:r w:rsidRPr="00990583">
        <w:rPr>
          <w:rFonts w:ascii="Aptos" w:hAnsi="Aptos" w:cs="Aptos"/>
        </w:rPr>
        <w:t>’</w:t>
      </w:r>
      <w:proofErr w:type="spellStart"/>
      <w:r w:rsidRPr="00990583">
        <w:t>animateur</w:t>
      </w:r>
      <w:r w:rsidRPr="00990583">
        <w:rPr>
          <w:rFonts w:ascii="Cambria Math" w:hAnsi="Cambria Math" w:cs="Cambria Math"/>
        </w:rPr>
        <w:t>⋅</w:t>
      </w:r>
      <w:r w:rsidRPr="00990583">
        <w:t>rice</w:t>
      </w:r>
      <w:proofErr w:type="spellEnd"/>
      <w:r w:rsidRPr="00990583">
        <w:t xml:space="preserve"> donne le d</w:t>
      </w:r>
      <w:r w:rsidRPr="00990583">
        <w:rPr>
          <w:rFonts w:ascii="Aptos" w:hAnsi="Aptos" w:cs="Aptos"/>
        </w:rPr>
        <w:t>é</w:t>
      </w:r>
      <w:r w:rsidRPr="00990583">
        <w:t>part en frappant des mains par exemple.</w:t>
      </w:r>
      <w:r w:rsidRPr="00990583">
        <w:rPr>
          <w:rFonts w:ascii="Aptos" w:hAnsi="Aptos" w:cs="Aptos"/>
        </w:rPr>
        <w:t> </w:t>
      </w:r>
    </w:p>
    <w:p w14:paraId="18AF4584" w14:textId="77777777" w:rsidR="00990583" w:rsidRPr="00990583" w:rsidRDefault="00990583" w:rsidP="00990583">
      <w:r w:rsidRPr="00990583">
        <w:t>L’</w:t>
      </w:r>
      <w:proofErr w:type="spellStart"/>
      <w:r w:rsidRPr="00990583">
        <w:t>animateur</w:t>
      </w:r>
      <w:r w:rsidRPr="00990583">
        <w:rPr>
          <w:rFonts w:ascii="Cambria Math" w:hAnsi="Cambria Math" w:cs="Cambria Math"/>
        </w:rPr>
        <w:t>⋅</w:t>
      </w:r>
      <w:r w:rsidRPr="00990583">
        <w:t>rice</w:t>
      </w:r>
      <w:proofErr w:type="spellEnd"/>
      <w:r w:rsidRPr="00990583">
        <w:t xml:space="preserve"> ne doit surtout pas oublier que le public, m</w:t>
      </w:r>
      <w:r w:rsidRPr="00990583">
        <w:rPr>
          <w:rFonts w:ascii="Aptos" w:hAnsi="Aptos" w:cs="Aptos"/>
        </w:rPr>
        <w:t>ê</w:t>
      </w:r>
      <w:r w:rsidRPr="00990583">
        <w:t xml:space="preserve">me si on </w:t>
      </w:r>
      <w:proofErr w:type="gramStart"/>
      <w:r w:rsidRPr="00990583">
        <w:t>le dit</w:t>
      </w:r>
      <w:proofErr w:type="gramEnd"/>
      <w:r w:rsidRPr="00990583">
        <w:t xml:space="preserve"> </w:t>
      </w:r>
      <w:r w:rsidRPr="00990583">
        <w:rPr>
          <w:rFonts w:ascii="Aptos" w:hAnsi="Aptos" w:cs="Aptos"/>
        </w:rPr>
        <w:t>«</w:t>
      </w:r>
      <w:r w:rsidRPr="00990583">
        <w:t xml:space="preserve"> acteur </w:t>
      </w:r>
      <w:r w:rsidRPr="00990583">
        <w:rPr>
          <w:rFonts w:ascii="Aptos" w:hAnsi="Aptos" w:cs="Aptos"/>
        </w:rPr>
        <w:t>»</w:t>
      </w:r>
      <w:r w:rsidRPr="00990583">
        <w:t>, n</w:t>
      </w:r>
      <w:r w:rsidRPr="00990583">
        <w:rPr>
          <w:rFonts w:ascii="Aptos" w:hAnsi="Aptos" w:cs="Aptos"/>
        </w:rPr>
        <w:t>’</w:t>
      </w:r>
      <w:r w:rsidRPr="00990583">
        <w:t>est pas habitu</w:t>
      </w:r>
      <w:r w:rsidRPr="00990583">
        <w:rPr>
          <w:rFonts w:ascii="Aptos" w:hAnsi="Aptos" w:cs="Aptos"/>
        </w:rPr>
        <w:t>é</w:t>
      </w:r>
      <w:r w:rsidRPr="00990583">
        <w:t xml:space="preserve"> au dispositif de la mise en sc</w:t>
      </w:r>
      <w:r w:rsidRPr="00990583">
        <w:rPr>
          <w:rFonts w:ascii="Aptos" w:hAnsi="Aptos" w:cs="Aptos"/>
        </w:rPr>
        <w:t>è</w:t>
      </w:r>
      <w:r w:rsidRPr="00990583">
        <w:t>ne et du jeu. Iel est donc juge de l</w:t>
      </w:r>
      <w:r w:rsidRPr="00990583">
        <w:rPr>
          <w:rFonts w:ascii="Aptos" w:hAnsi="Aptos" w:cs="Aptos"/>
        </w:rPr>
        <w:t>’</w:t>
      </w:r>
      <w:r w:rsidRPr="00990583">
        <w:t>arr</w:t>
      </w:r>
      <w:r w:rsidRPr="00990583">
        <w:rPr>
          <w:rFonts w:ascii="Aptos" w:hAnsi="Aptos" w:cs="Aptos"/>
        </w:rPr>
        <w:t>ê</w:t>
      </w:r>
      <w:r w:rsidRPr="00990583">
        <w:t>t d</w:t>
      </w:r>
      <w:r w:rsidRPr="00990583">
        <w:rPr>
          <w:rFonts w:ascii="Aptos" w:hAnsi="Aptos" w:cs="Aptos"/>
        </w:rPr>
        <w:t>’</w:t>
      </w:r>
      <w:r w:rsidRPr="00990583">
        <w:t>une intervention et arbitre de l</w:t>
      </w:r>
      <w:r w:rsidRPr="00990583">
        <w:rPr>
          <w:rFonts w:ascii="Aptos" w:hAnsi="Aptos" w:cs="Aptos"/>
        </w:rPr>
        <w:t>’</w:t>
      </w:r>
      <w:r w:rsidRPr="00990583">
        <w:t xml:space="preserve">interaction entre public et </w:t>
      </w:r>
      <w:proofErr w:type="spellStart"/>
      <w:r w:rsidRPr="00990583">
        <w:t>com</w:t>
      </w:r>
      <w:r w:rsidRPr="00990583">
        <w:rPr>
          <w:rFonts w:ascii="Aptos" w:hAnsi="Aptos" w:cs="Aptos"/>
        </w:rPr>
        <w:t>é</w:t>
      </w:r>
      <w:r w:rsidRPr="00990583">
        <w:t>dien</w:t>
      </w:r>
      <w:r w:rsidRPr="00990583">
        <w:rPr>
          <w:rFonts w:ascii="Cambria Math" w:hAnsi="Cambria Math" w:cs="Cambria Math"/>
        </w:rPr>
        <w:t>⋅</w:t>
      </w:r>
      <w:r w:rsidRPr="00990583">
        <w:t>ne</w:t>
      </w:r>
      <w:r w:rsidRPr="00990583">
        <w:rPr>
          <w:rFonts w:ascii="Cambria Math" w:hAnsi="Cambria Math" w:cs="Cambria Math"/>
        </w:rPr>
        <w:t>⋅</w:t>
      </w:r>
      <w:r w:rsidRPr="00990583">
        <w:t>s</w:t>
      </w:r>
      <w:proofErr w:type="spellEnd"/>
      <w:r w:rsidRPr="00990583">
        <w:t>.</w:t>
      </w:r>
      <w:r w:rsidRPr="00990583">
        <w:rPr>
          <w:rFonts w:ascii="Aptos" w:hAnsi="Aptos" w:cs="Aptos"/>
        </w:rPr>
        <w:t> </w:t>
      </w:r>
    </w:p>
    <w:p w14:paraId="170AAA8E" w14:textId="77777777" w:rsidR="00990583" w:rsidRPr="00990583" w:rsidRDefault="00990583" w:rsidP="00990583">
      <w:r w:rsidRPr="00990583">
        <w:lastRenderedPageBreak/>
        <w:t xml:space="preserve">Iel peut ainsi parfois simplement donner la parole au public pour qu’il exprime, sans « jouer », ce qu’il a à dire. En fin de scène, c’est de nouveau </w:t>
      </w:r>
      <w:proofErr w:type="spellStart"/>
      <w:r w:rsidRPr="00990583">
        <w:t>elui</w:t>
      </w:r>
      <w:proofErr w:type="spellEnd"/>
      <w:r w:rsidRPr="00990583">
        <w:t xml:space="preserve"> qui synthétise, interroge les ressentis, suggère l’analyse des interventions…</w:t>
      </w:r>
    </w:p>
    <w:p w14:paraId="0F3DB5A6" w14:textId="77777777" w:rsidR="00990583" w:rsidRPr="00990583" w:rsidRDefault="00990583" w:rsidP="00990583"/>
    <w:p w14:paraId="4D6E4D49" w14:textId="77777777" w:rsidR="00990583" w:rsidRPr="00990583" w:rsidRDefault="00990583" w:rsidP="00990583">
      <w:pPr>
        <w:rPr>
          <w:b/>
          <w:bCs/>
        </w:rPr>
      </w:pPr>
      <w:r w:rsidRPr="00990583">
        <w:rPr>
          <w:b/>
          <w:bCs/>
        </w:rPr>
        <w:t>S'organiser</w:t>
      </w:r>
    </w:p>
    <w:p w14:paraId="1B97DB43" w14:textId="77777777" w:rsidR="00990583" w:rsidRPr="00990583" w:rsidRDefault="00990583" w:rsidP="00990583">
      <w:pPr>
        <w:rPr>
          <w:b/>
          <w:bCs/>
        </w:rPr>
      </w:pPr>
      <w:r w:rsidRPr="00990583">
        <w:rPr>
          <w:b/>
          <w:bCs/>
        </w:rPr>
        <w:t>TROUVER LE LIEU</w:t>
      </w:r>
    </w:p>
    <w:p w14:paraId="2BC368D7" w14:textId="77777777" w:rsidR="00990583" w:rsidRPr="00990583" w:rsidRDefault="00990583" w:rsidP="00990583">
      <w:r w:rsidRPr="00990583">
        <w:t xml:space="preserve">Pas besoin d’avoir un grand théâtre avec rideau et fauteuils rouges. </w:t>
      </w:r>
      <w:r w:rsidRPr="00990583">
        <w:rPr>
          <w:b/>
          <w:bCs/>
        </w:rPr>
        <w:t xml:space="preserve">Le théâtre-forum peut prendre place n’importe où </w:t>
      </w:r>
      <w:r w:rsidRPr="00990583">
        <w:t>: hall d’université, salle, amphi, place, square, etc. En réalité c’est surtout le contexte dans lequel se déroule l’animation et le nombre de personnes attendues qui déterminent vos besoins matériels.</w:t>
      </w:r>
    </w:p>
    <w:p w14:paraId="0299CF3C" w14:textId="77777777" w:rsidR="00990583" w:rsidRPr="00990583" w:rsidRDefault="00990583" w:rsidP="00990583">
      <w:r w:rsidRPr="00990583">
        <w:rPr>
          <w:b/>
          <w:bCs/>
        </w:rPr>
        <w:t>L’essentiel est que l’on puisse matérialiser un espace pour la scène et un espace pour le public</w:t>
      </w:r>
      <w:r w:rsidRPr="00990583">
        <w:t xml:space="preserve">, et que les </w:t>
      </w:r>
      <w:proofErr w:type="spellStart"/>
      <w:r w:rsidRPr="00990583">
        <w:t>participant</w:t>
      </w:r>
      <w:r w:rsidRPr="00990583">
        <w:rPr>
          <w:rFonts w:ascii="Cambria Math" w:hAnsi="Cambria Math" w:cs="Cambria Math"/>
        </w:rPr>
        <w:t>⋅</w:t>
      </w:r>
      <w:r w:rsidRPr="00990583">
        <w:t>e</w:t>
      </w:r>
      <w:r w:rsidRPr="00990583">
        <w:rPr>
          <w:rFonts w:ascii="Cambria Math" w:hAnsi="Cambria Math" w:cs="Cambria Math"/>
        </w:rPr>
        <w:t>⋅</w:t>
      </w:r>
      <w:r w:rsidRPr="00990583">
        <w:t>s</w:t>
      </w:r>
      <w:proofErr w:type="spellEnd"/>
      <w:r w:rsidRPr="00990583">
        <w:t xml:space="preserve"> puissent voir et entendre correctement le d</w:t>
      </w:r>
      <w:r w:rsidRPr="00990583">
        <w:rPr>
          <w:rFonts w:ascii="Aptos" w:hAnsi="Aptos" w:cs="Aptos"/>
        </w:rPr>
        <w:t>é</w:t>
      </w:r>
      <w:r w:rsidRPr="00990583">
        <w:t>roul</w:t>
      </w:r>
      <w:r w:rsidRPr="00990583">
        <w:rPr>
          <w:rFonts w:ascii="Aptos" w:hAnsi="Aptos" w:cs="Aptos"/>
        </w:rPr>
        <w:t>é</w:t>
      </w:r>
      <w:r w:rsidRPr="00990583">
        <w:t xml:space="preserve"> de la sayn</w:t>
      </w:r>
      <w:r w:rsidRPr="00990583">
        <w:rPr>
          <w:rFonts w:ascii="Aptos" w:hAnsi="Aptos" w:cs="Aptos"/>
        </w:rPr>
        <w:t>è</w:t>
      </w:r>
      <w:r w:rsidRPr="00990583">
        <w:t>te.</w:t>
      </w:r>
      <w:r w:rsidRPr="00990583">
        <w:rPr>
          <w:rFonts w:ascii="Aptos" w:hAnsi="Aptos" w:cs="Aptos"/>
        </w:rPr>
        <w:t> </w:t>
      </w:r>
    </w:p>
    <w:p w14:paraId="61AFDD14" w14:textId="77777777" w:rsidR="00990583" w:rsidRPr="00990583" w:rsidRDefault="00990583" w:rsidP="00990583">
      <w:r w:rsidRPr="00990583">
        <w:t xml:space="preserve">En ce qui concerne les attributs d’une pièce de théâtre « </w:t>
      </w:r>
      <w:proofErr w:type="gramStart"/>
      <w:r w:rsidRPr="00990583">
        <w:t>classique»</w:t>
      </w:r>
      <w:proofErr w:type="gramEnd"/>
      <w:r w:rsidRPr="00990583">
        <w:t xml:space="preserve"> (lumières, décor, accessoires, costumes…), ils dépendent de vos envies et de vos moyens. Un conseil cependant : vous pouvez attribuer à chaque personnage des sketches un accessoire qui lui est propre. Ainsi, lorsqu’une personne du public intervient, l’accessoire facilite la matérialisation du personnage qu’elle joue, autant qu’elle lui permet de quitter ce rôle lorsqu’elle rend l’objet…</w:t>
      </w:r>
    </w:p>
    <w:p w14:paraId="32C12F85" w14:textId="77777777" w:rsidR="00990583" w:rsidRPr="00990583" w:rsidRDefault="00990583" w:rsidP="00990583">
      <w:pPr>
        <w:rPr>
          <w:b/>
          <w:bCs/>
        </w:rPr>
      </w:pPr>
      <w:r w:rsidRPr="00990583">
        <w:rPr>
          <w:b/>
          <w:bCs/>
        </w:rPr>
        <w:t>S’ASSURER</w:t>
      </w:r>
    </w:p>
    <w:p w14:paraId="3848D756" w14:textId="77777777" w:rsidR="00990583" w:rsidRPr="00990583" w:rsidRDefault="00990583" w:rsidP="00990583">
      <w:r w:rsidRPr="00990583">
        <w:t>Dans la plupart des salles, </w:t>
      </w:r>
      <w:r w:rsidRPr="00990583">
        <w:rPr>
          <w:b/>
          <w:bCs/>
        </w:rPr>
        <w:t>il est obligatoire de souscrire une assurance « responsabilité civile</w:t>
      </w:r>
      <w:r w:rsidRPr="00990583">
        <w:t> » couvrant les dégâts matériels occasionnés à la salle et les dommages causés aux personnes. Pensez à faire les démarches nécessaires au plus vite : l’attestation peut en effet être une condition sine qua non pour louer une salle ou du matériel. </w:t>
      </w:r>
    </w:p>
    <w:p w14:paraId="5D79C5CC" w14:textId="77777777" w:rsidR="00990583" w:rsidRPr="00990583" w:rsidRDefault="00990583" w:rsidP="00990583">
      <w:r w:rsidRPr="00990583">
        <w:t xml:space="preserve">Le délai entre la demande d’affiliation et la réception de l’attestation est d’environ une semaine. Pour en savoir plus sur l’assurance, </w:t>
      </w:r>
      <w:hyperlink r:id="rId8" w:history="1">
        <w:r w:rsidRPr="00990583">
          <w:rPr>
            <w:rStyle w:val="Lienhypertexte"/>
          </w:rPr>
          <w:t>consultez la fiche suivante</w:t>
        </w:r>
      </w:hyperlink>
      <w:r w:rsidRPr="00990583">
        <w:t>. </w:t>
      </w:r>
    </w:p>
    <w:p w14:paraId="23A60EDC" w14:textId="77777777" w:rsidR="00990583" w:rsidRPr="00990583" w:rsidRDefault="00990583" w:rsidP="00990583">
      <w:pPr>
        <w:rPr>
          <w:b/>
          <w:bCs/>
        </w:rPr>
      </w:pPr>
      <w:r w:rsidRPr="00990583">
        <w:rPr>
          <w:b/>
          <w:bCs/>
        </w:rPr>
        <w:t>COMMUNIQUER SUR VOTRE ÉVÈNEMENT</w:t>
      </w:r>
    </w:p>
    <w:p w14:paraId="3494C90B" w14:textId="77777777" w:rsidR="00990583" w:rsidRPr="00990583" w:rsidRDefault="00990583" w:rsidP="00990583">
      <w:r w:rsidRPr="00990583">
        <w:t>Dès que vous connaissez la date et le lieu de votre spectacle</w:t>
      </w:r>
      <w:hyperlink r:id="rId9" w:history="1">
        <w:r w:rsidRPr="00990583">
          <w:rPr>
            <w:rStyle w:val="Lienhypertexte"/>
          </w:rPr>
          <w:t xml:space="preserve"> communiquez sur votre évènement auprès de votre entourage.</w:t>
        </w:r>
      </w:hyperlink>
      <w:r w:rsidRPr="00990583">
        <w:t xml:space="preserve"> Avoir </w:t>
      </w:r>
      <w:r w:rsidRPr="00990583">
        <w:rPr>
          <w:b/>
          <w:bCs/>
        </w:rPr>
        <w:t>une communication attrayante est très importante</w:t>
      </w:r>
      <w:r w:rsidRPr="00990583">
        <w:t>, surtout lorsqu’il s’agit d’une manifestation artistique. </w:t>
      </w:r>
    </w:p>
    <w:p w14:paraId="4AF16A89" w14:textId="77777777" w:rsidR="00990583" w:rsidRPr="00990583" w:rsidRDefault="00990583" w:rsidP="00990583">
      <w:r w:rsidRPr="00990583">
        <w:t>Vous pouvez avoir recours à différents modes de communication : mailings, animations de campus, accrochages d’affiches auprès des associations de votre connaissance, mais aussi auprès des structures travaillant sur votre thématique et auprès des médias locaux. </w:t>
      </w:r>
    </w:p>
    <w:p w14:paraId="2A90E4CF" w14:textId="77777777" w:rsidR="00990583" w:rsidRPr="00990583" w:rsidRDefault="00990583" w:rsidP="00990583">
      <w:pPr>
        <w:rPr>
          <w:b/>
          <w:bCs/>
        </w:rPr>
      </w:pPr>
      <w:r w:rsidRPr="00990583">
        <w:rPr>
          <w:b/>
          <w:bCs/>
        </w:rPr>
        <w:lastRenderedPageBreak/>
        <w:t>OBTENIR DES AVANTAGES EN NATURE</w:t>
      </w:r>
    </w:p>
    <w:p w14:paraId="13A6A747" w14:textId="77777777" w:rsidR="00990583" w:rsidRPr="00990583" w:rsidRDefault="00990583" w:rsidP="00990583">
      <w:r w:rsidRPr="00990583">
        <w:t>Enfin, même si votre salle est gratuite et que les décors et costumes sortent de votre grenier, un tel événement pourrait néanmoins vous demander quelques dépenses : impression de documents de communication, éventuel buffet, frais de montage ou de matériel, déclaration, assurance… Pour réduire au maximum vos frais, vous pouvez tenter d’essayer d’obtenir des avantages en nature, c’est-à-dire non monétaires.</w:t>
      </w:r>
    </w:p>
    <w:p w14:paraId="7B6C0C9B" w14:textId="77777777" w:rsidR="00990583" w:rsidRPr="00990583" w:rsidRDefault="00990583" w:rsidP="00990583">
      <w:r w:rsidRPr="00990583">
        <w:t xml:space="preserve">Si vous êtes </w:t>
      </w:r>
      <w:proofErr w:type="spellStart"/>
      <w:r w:rsidRPr="00990583">
        <w:t>accueilli</w:t>
      </w:r>
      <w:r w:rsidRPr="00990583">
        <w:rPr>
          <w:rFonts w:ascii="Cambria Math" w:hAnsi="Cambria Math" w:cs="Cambria Math"/>
        </w:rPr>
        <w:t>⋅</w:t>
      </w:r>
      <w:r w:rsidRPr="00990583">
        <w:t>e</w:t>
      </w:r>
      <w:r w:rsidRPr="00990583">
        <w:rPr>
          <w:rFonts w:ascii="Cambria Math" w:hAnsi="Cambria Math" w:cs="Cambria Math"/>
        </w:rPr>
        <w:t>⋅</w:t>
      </w:r>
      <w:r w:rsidRPr="00990583">
        <w:t>s</w:t>
      </w:r>
      <w:proofErr w:type="spellEnd"/>
      <w:r w:rsidRPr="00990583">
        <w:t xml:space="preserve"> au sein d</w:t>
      </w:r>
      <w:r w:rsidRPr="00990583">
        <w:rPr>
          <w:rFonts w:ascii="Aptos" w:hAnsi="Aptos" w:cs="Aptos"/>
        </w:rPr>
        <w:t>’</w:t>
      </w:r>
      <w:r w:rsidRPr="00990583">
        <w:t>une structure (un th</w:t>
      </w:r>
      <w:r w:rsidRPr="00990583">
        <w:rPr>
          <w:rFonts w:ascii="Aptos" w:hAnsi="Aptos" w:cs="Aptos"/>
        </w:rPr>
        <w:t>éâ</w:t>
      </w:r>
      <w:r w:rsidRPr="00990583">
        <w:t xml:space="preserve">tre), demandez-lui si elle accepte de prendre en charge le buffet (solidaire) qui suivra le spectacle, sollicitez </w:t>
      </w:r>
      <w:r w:rsidRPr="00990583">
        <w:rPr>
          <w:rFonts w:ascii="Aptos" w:hAnsi="Aptos" w:cs="Aptos"/>
        </w:rPr>
        <w:t>é</w:t>
      </w:r>
      <w:r w:rsidRPr="00990583">
        <w:t>galement les associations travaillant sur votre th</w:t>
      </w:r>
      <w:r w:rsidRPr="00990583">
        <w:rPr>
          <w:rFonts w:ascii="Aptos" w:hAnsi="Aptos" w:cs="Aptos"/>
        </w:rPr>
        <w:t>é</w:t>
      </w:r>
      <w:r w:rsidRPr="00990583">
        <w:t>matique de pr</w:t>
      </w:r>
      <w:r w:rsidRPr="00990583">
        <w:rPr>
          <w:rFonts w:ascii="Aptos" w:hAnsi="Aptos" w:cs="Aptos"/>
        </w:rPr>
        <w:t>é</w:t>
      </w:r>
      <w:r w:rsidRPr="00990583">
        <w:t>dilection.</w:t>
      </w:r>
    </w:p>
    <w:p w14:paraId="7B2C90E3" w14:textId="77777777" w:rsidR="00990583" w:rsidRPr="00990583" w:rsidRDefault="00990583" w:rsidP="00990583"/>
    <w:p w14:paraId="77BF5AF5" w14:textId="77777777" w:rsidR="00990583" w:rsidRPr="00990583" w:rsidRDefault="00990583" w:rsidP="00990583">
      <w:pPr>
        <w:rPr>
          <w:b/>
          <w:bCs/>
        </w:rPr>
      </w:pPr>
      <w:r w:rsidRPr="00990583">
        <w:rPr>
          <w:b/>
          <w:bCs/>
        </w:rPr>
        <w:t xml:space="preserve">Et </w:t>
      </w:r>
      <w:proofErr w:type="gramStart"/>
      <w:r w:rsidRPr="00990583">
        <w:rPr>
          <w:b/>
          <w:bCs/>
        </w:rPr>
        <w:t>après?</w:t>
      </w:r>
      <w:proofErr w:type="gramEnd"/>
    </w:p>
    <w:p w14:paraId="03116B02" w14:textId="77777777" w:rsidR="00990583" w:rsidRPr="00990583" w:rsidRDefault="00990583" w:rsidP="00990583">
      <w:pPr>
        <w:rPr>
          <w:b/>
          <w:bCs/>
        </w:rPr>
      </w:pPr>
      <w:r w:rsidRPr="00990583">
        <w:rPr>
          <w:b/>
          <w:bCs/>
        </w:rPr>
        <w:t>5 MINUTES APRÈS</w:t>
      </w:r>
    </w:p>
    <w:p w14:paraId="4E42E4E5" w14:textId="77777777" w:rsidR="00990583" w:rsidRPr="00990583" w:rsidRDefault="00990583" w:rsidP="00990583">
      <w:r w:rsidRPr="00990583">
        <w:t>Les personnes spectatrices devenues actrices ne voudront certainement pas partir sitôt le rideau tombé. </w:t>
      </w:r>
      <w:r w:rsidRPr="00990583">
        <w:rPr>
          <w:b/>
          <w:bCs/>
        </w:rPr>
        <w:t>Un temps informel, autour d’un buffet solidaire par exemple</w:t>
      </w:r>
      <w:r w:rsidRPr="00990583">
        <w:t>, voire un repas typique d’une région du monde concocté par une association communautaire du quartier, peut être un bon moyen de recueillir leurs impressions, commentaires… Et de vous en inspirer pour organiser de nouvelles séances. Faire d’un tel événement un moment de détente autant que de réflexion pourra, de plus, vous permettre de capter un public qui sera ravi de revenir.</w:t>
      </w:r>
    </w:p>
    <w:p w14:paraId="775415BC" w14:textId="77777777" w:rsidR="00990583" w:rsidRPr="00990583" w:rsidRDefault="00990583" w:rsidP="00990583">
      <w:pPr>
        <w:rPr>
          <w:b/>
          <w:bCs/>
        </w:rPr>
      </w:pPr>
      <w:r w:rsidRPr="00990583">
        <w:rPr>
          <w:b/>
          <w:bCs/>
        </w:rPr>
        <w:t>UNE SEMAINE APRÈS</w:t>
      </w:r>
    </w:p>
    <w:p w14:paraId="6FD2B765" w14:textId="77777777" w:rsidR="00990583" w:rsidRPr="00990583" w:rsidRDefault="00990583" w:rsidP="00990583">
      <w:r w:rsidRPr="00990583">
        <w:t>Réaliser un compte-rendu écrit, filmé ou audio peut être un bon moyen de garder une trace de votre événement. Cela vous permettra non seulement de le valoriser dans le prochain dossier de présentation de votre association. Mais aussi de communiquer</w:t>
      </w:r>
      <w:r w:rsidRPr="00990583">
        <w:rPr>
          <w:i/>
          <w:iCs/>
        </w:rPr>
        <w:t xml:space="preserve"> a posteriori</w:t>
      </w:r>
      <w:r w:rsidRPr="00990583">
        <w:t xml:space="preserve"> autour du théâtre-forum auprès des médias, des associations partenaires et d’éventuels partenaires financiers qui, si l’événement a eu du succès, pourraient bien être </w:t>
      </w:r>
      <w:proofErr w:type="spellStart"/>
      <w:r w:rsidRPr="00990583">
        <w:t>tenté</w:t>
      </w:r>
      <w:r w:rsidRPr="00990583">
        <w:rPr>
          <w:rFonts w:ascii="Cambria Math" w:hAnsi="Cambria Math" w:cs="Cambria Math"/>
        </w:rPr>
        <w:t>⋅</w:t>
      </w:r>
      <w:r w:rsidRPr="00990583">
        <w:t>e</w:t>
      </w:r>
      <w:r w:rsidRPr="00990583">
        <w:rPr>
          <w:rFonts w:ascii="Cambria Math" w:hAnsi="Cambria Math" w:cs="Cambria Math"/>
        </w:rPr>
        <w:t>⋅</w:t>
      </w:r>
      <w:r w:rsidRPr="00990583">
        <w:t>s</w:t>
      </w:r>
      <w:proofErr w:type="spellEnd"/>
      <w:r w:rsidRPr="00990583">
        <w:t xml:space="preserve"> de vous donner quelques subventions pour votre prochaine repr</w:t>
      </w:r>
      <w:r w:rsidRPr="00990583">
        <w:rPr>
          <w:rFonts w:ascii="Aptos" w:hAnsi="Aptos" w:cs="Aptos"/>
        </w:rPr>
        <w:t>é</w:t>
      </w:r>
      <w:r w:rsidRPr="00990583">
        <w:t>sentation.</w:t>
      </w:r>
    </w:p>
    <w:p w14:paraId="01D27F54" w14:textId="77777777" w:rsidR="00990583" w:rsidRPr="00990583" w:rsidRDefault="00990583" w:rsidP="00990583">
      <w:pPr>
        <w:rPr>
          <w:b/>
          <w:bCs/>
        </w:rPr>
      </w:pPr>
      <w:r w:rsidRPr="00990583">
        <w:rPr>
          <w:b/>
          <w:bCs/>
        </w:rPr>
        <w:t>QUELQUES MOIS APRÈS</w:t>
      </w:r>
    </w:p>
    <w:p w14:paraId="036B60B5" w14:textId="77777777" w:rsidR="00990583" w:rsidRPr="00990583" w:rsidRDefault="00990583" w:rsidP="00990583">
      <w:r w:rsidRPr="00990583">
        <w:t>De très nombreuses campagnes d’opinion existent tout au long de l’année : la Journée de l’Europe, la journée internationale des droits des femmes, la journée internationale de la paix, journée mondiale de l’enfance… Ces moments sont de bonnes occasions pour sensibiliser sur ces thématiques, rencontrer de nouveaux publics, améliorer votre jeu et aussi, si vous ne l’avez pas déjà fait, jouer vos propres textes !</w:t>
      </w:r>
    </w:p>
    <w:p w14:paraId="4969B328" w14:textId="77777777" w:rsidR="00990583" w:rsidRPr="00990583" w:rsidRDefault="00990583" w:rsidP="00990583"/>
    <w:p w14:paraId="2A89BF70" w14:textId="77777777" w:rsidR="00564296" w:rsidRDefault="00564296"/>
    <w:sectPr w:rsidR="00564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83"/>
    <w:rsid w:val="00564296"/>
    <w:rsid w:val="00990583"/>
    <w:rsid w:val="00B41E8C"/>
    <w:rsid w:val="00BD3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0340"/>
  <w15:chartTrackingRefBased/>
  <w15:docId w15:val="{C1F7DE41-CABC-47AA-8F36-6B4D5DF3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0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0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05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05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05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05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05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05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05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5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05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05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05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05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05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05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05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0583"/>
    <w:rPr>
      <w:rFonts w:eastAsiaTheme="majorEastAsia" w:cstheme="majorBidi"/>
      <w:color w:val="272727" w:themeColor="text1" w:themeTint="D8"/>
    </w:rPr>
  </w:style>
  <w:style w:type="paragraph" w:styleId="Titre">
    <w:name w:val="Title"/>
    <w:basedOn w:val="Normal"/>
    <w:next w:val="Normal"/>
    <w:link w:val="TitreCar"/>
    <w:uiPriority w:val="10"/>
    <w:qFormat/>
    <w:rsid w:val="0099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05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05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05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0583"/>
    <w:pPr>
      <w:spacing w:before="160"/>
      <w:jc w:val="center"/>
    </w:pPr>
    <w:rPr>
      <w:i/>
      <w:iCs/>
      <w:color w:val="404040" w:themeColor="text1" w:themeTint="BF"/>
    </w:rPr>
  </w:style>
  <w:style w:type="character" w:customStyle="1" w:styleId="CitationCar">
    <w:name w:val="Citation Car"/>
    <w:basedOn w:val="Policepardfaut"/>
    <w:link w:val="Citation"/>
    <w:uiPriority w:val="29"/>
    <w:rsid w:val="00990583"/>
    <w:rPr>
      <w:i/>
      <w:iCs/>
      <w:color w:val="404040" w:themeColor="text1" w:themeTint="BF"/>
    </w:rPr>
  </w:style>
  <w:style w:type="paragraph" w:styleId="Paragraphedeliste">
    <w:name w:val="List Paragraph"/>
    <w:basedOn w:val="Normal"/>
    <w:uiPriority w:val="34"/>
    <w:qFormat/>
    <w:rsid w:val="00990583"/>
    <w:pPr>
      <w:ind w:left="720"/>
      <w:contextualSpacing/>
    </w:pPr>
  </w:style>
  <w:style w:type="character" w:styleId="Accentuationintense">
    <w:name w:val="Intense Emphasis"/>
    <w:basedOn w:val="Policepardfaut"/>
    <w:uiPriority w:val="21"/>
    <w:qFormat/>
    <w:rsid w:val="00990583"/>
    <w:rPr>
      <w:i/>
      <w:iCs/>
      <w:color w:val="0F4761" w:themeColor="accent1" w:themeShade="BF"/>
    </w:rPr>
  </w:style>
  <w:style w:type="paragraph" w:styleId="Citationintense">
    <w:name w:val="Intense Quote"/>
    <w:basedOn w:val="Normal"/>
    <w:next w:val="Normal"/>
    <w:link w:val="CitationintenseCar"/>
    <w:uiPriority w:val="30"/>
    <w:qFormat/>
    <w:rsid w:val="00990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0583"/>
    <w:rPr>
      <w:i/>
      <w:iCs/>
      <w:color w:val="0F4761" w:themeColor="accent1" w:themeShade="BF"/>
    </w:rPr>
  </w:style>
  <w:style w:type="character" w:styleId="Rfrenceintense">
    <w:name w:val="Intense Reference"/>
    <w:basedOn w:val="Policepardfaut"/>
    <w:uiPriority w:val="32"/>
    <w:qFormat/>
    <w:rsid w:val="00990583"/>
    <w:rPr>
      <w:b/>
      <w:bCs/>
      <w:smallCaps/>
      <w:color w:val="0F4761" w:themeColor="accent1" w:themeShade="BF"/>
      <w:spacing w:val="5"/>
    </w:rPr>
  </w:style>
  <w:style w:type="character" w:styleId="Lienhypertexte">
    <w:name w:val="Hyperlink"/>
    <w:basedOn w:val="Policepardfaut"/>
    <w:uiPriority w:val="99"/>
    <w:unhideWhenUsed/>
    <w:rsid w:val="00990583"/>
    <w:rPr>
      <w:color w:val="467886" w:themeColor="hyperlink"/>
      <w:u w:val="single"/>
    </w:rPr>
  </w:style>
  <w:style w:type="character" w:styleId="Mentionnonrsolue">
    <w:name w:val="Unresolved Mention"/>
    <w:basedOn w:val="Policepardfaut"/>
    <w:uiPriority w:val="99"/>
    <w:semiHidden/>
    <w:unhideWhenUsed/>
    <w:rsid w:val="0099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20344">
      <w:bodyDiv w:val="1"/>
      <w:marLeft w:val="0"/>
      <w:marRight w:val="0"/>
      <w:marTop w:val="0"/>
      <w:marBottom w:val="0"/>
      <w:divBdr>
        <w:top w:val="none" w:sz="0" w:space="0" w:color="auto"/>
        <w:left w:val="none" w:sz="0" w:space="0" w:color="auto"/>
        <w:bottom w:val="none" w:sz="0" w:space="0" w:color="auto"/>
        <w:right w:val="none" w:sz="0" w:space="0" w:color="auto"/>
      </w:divBdr>
      <w:divsChild>
        <w:div w:id="292946921">
          <w:marLeft w:val="0"/>
          <w:marRight w:val="0"/>
          <w:marTop w:val="0"/>
          <w:marBottom w:val="0"/>
          <w:divBdr>
            <w:top w:val="none" w:sz="0" w:space="0" w:color="auto"/>
            <w:left w:val="none" w:sz="0" w:space="0" w:color="auto"/>
            <w:bottom w:val="none" w:sz="0" w:space="0" w:color="auto"/>
            <w:right w:val="none" w:sz="0" w:space="0" w:color="auto"/>
          </w:divBdr>
        </w:div>
        <w:div w:id="212547021">
          <w:marLeft w:val="0"/>
          <w:marRight w:val="0"/>
          <w:marTop w:val="0"/>
          <w:marBottom w:val="0"/>
          <w:divBdr>
            <w:top w:val="none" w:sz="0" w:space="0" w:color="auto"/>
            <w:left w:val="none" w:sz="0" w:space="0" w:color="auto"/>
            <w:bottom w:val="none" w:sz="0" w:space="0" w:color="auto"/>
            <w:right w:val="none" w:sz="0" w:space="0" w:color="auto"/>
          </w:divBdr>
        </w:div>
      </w:divsChild>
    </w:div>
    <w:div w:id="2049376727">
      <w:bodyDiv w:val="1"/>
      <w:marLeft w:val="0"/>
      <w:marRight w:val="0"/>
      <w:marTop w:val="0"/>
      <w:marBottom w:val="0"/>
      <w:divBdr>
        <w:top w:val="none" w:sz="0" w:space="0" w:color="auto"/>
        <w:left w:val="none" w:sz="0" w:space="0" w:color="auto"/>
        <w:bottom w:val="none" w:sz="0" w:space="0" w:color="auto"/>
        <w:right w:val="none" w:sz="0" w:space="0" w:color="auto"/>
      </w:divBdr>
      <w:divsChild>
        <w:div w:id="1009986845">
          <w:marLeft w:val="0"/>
          <w:marRight w:val="0"/>
          <w:marTop w:val="0"/>
          <w:marBottom w:val="0"/>
          <w:divBdr>
            <w:top w:val="none" w:sz="0" w:space="0" w:color="auto"/>
            <w:left w:val="none" w:sz="0" w:space="0" w:color="auto"/>
            <w:bottom w:val="none" w:sz="0" w:space="0" w:color="auto"/>
            <w:right w:val="none" w:sz="0" w:space="0" w:color="auto"/>
          </w:divBdr>
        </w:div>
        <w:div w:id="115332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quartier.animafac.net/fiches-pratiques/associations-et-assurance/"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lequartier.animafac.net/fiches-pratiques/communiquer-sur-son-even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9950</Characters>
  <Application>Microsoft Office Word</Application>
  <DocSecurity>0</DocSecurity>
  <Lines>82</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MUZELLEC Christine</dc:creator>
  <cp:keywords/>
  <dc:description/>
  <cp:lastModifiedBy>MUZELLEC Christine</cp:lastModifiedBy>
  <cp:revision>1</cp:revision>
  <dcterms:created xsi:type="dcterms:W3CDTF">2025-05-21T18:56:00Z</dcterms:created>
  <dcterms:modified xsi:type="dcterms:W3CDTF">2025-05-21T18:57:00Z</dcterms:modified>
</cp:coreProperties>
</file>