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/>
  <w:body>
    <w:p w:rsidR="009A2718" w:rsidRDefault="009A2718" w:rsidP="009A271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8.4pt;height:92.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gekon&#10;"/>
          </v:shape>
        </w:pict>
      </w:r>
    </w:p>
    <w:p w:rsidR="00DB75D1" w:rsidRDefault="00DB75D1" w:rsidP="009A2718"/>
    <w:p w:rsidR="009A2718" w:rsidRDefault="009A2718" w:rsidP="009A2718"/>
    <w:p w:rsidR="009A2718" w:rsidRDefault="009A2718" w:rsidP="009A2718">
      <w:hyperlink r:id="rId4" w:tooltip="Jaszczurki" w:history="1">
        <w:r>
          <w:rPr>
            <w:rStyle w:val="Hipercze"/>
          </w:rPr>
          <w:t>Jaszczurki</w:t>
        </w:r>
      </w:hyperlink>
      <w:r>
        <w:t xml:space="preserve"> te są zwierzętami stadnymi, o silnie zaznaczonym </w:t>
      </w:r>
      <w:hyperlink r:id="rId5" w:tooltip="Terytorializm" w:history="1">
        <w:proofErr w:type="spellStart"/>
        <w:r>
          <w:rPr>
            <w:rStyle w:val="Hipercze"/>
          </w:rPr>
          <w:t>terytorializmie</w:t>
        </w:r>
        <w:proofErr w:type="spellEnd"/>
      </w:hyperlink>
      <w:r>
        <w:t xml:space="preserve">. Żyją w </w:t>
      </w:r>
      <w:hyperlink r:id="rId6" w:tooltip="Stado" w:history="1">
        <w:r>
          <w:rPr>
            <w:rStyle w:val="Hipercze"/>
          </w:rPr>
          <w:t>stadach</w:t>
        </w:r>
      </w:hyperlink>
      <w:r>
        <w:t xml:space="preserve"> liczących od kilkunastu do kilkudziesięciu osobników. </w:t>
      </w:r>
      <w:hyperlink r:id="rId7" w:tooltip="Samiec" w:history="1">
        <w:r>
          <w:rPr>
            <w:rStyle w:val="Hipercze"/>
          </w:rPr>
          <w:t>Samce</w:t>
        </w:r>
      </w:hyperlink>
      <w:r>
        <w:t xml:space="preserve"> bronią swojego </w:t>
      </w:r>
      <w:hyperlink r:id="rId8" w:tooltip="Terytorium (biologia)" w:history="1">
        <w:r>
          <w:rPr>
            <w:rStyle w:val="Hipercze"/>
          </w:rPr>
          <w:t>terytorium</w:t>
        </w:r>
      </w:hyperlink>
      <w:r>
        <w:t xml:space="preserve"> (czasem nawet bardzo brutalnie) przed innymi samcami. "Lamparty" są zwierzętami nocnymi, o łagodnym usposobieniu. Dzień spędzają w kryjówkach, głównie w szczelinach skalnych. Żerują w nocy. Polujący gekon staje w bezruchu, rusza końcówką ogona, czekając, aż jego ofiara się poruszy - wtedy błyskawicznie atakuje.</w:t>
      </w:r>
    </w:p>
    <w:p w:rsidR="009A2718" w:rsidRDefault="009A2718" w:rsidP="009A2718"/>
    <w:p w:rsidR="009A2718" w:rsidRDefault="009A2718" w:rsidP="009A2718">
      <w:r>
        <w:t xml:space="preserve">Gekon lamparci osiąga przeważnie długość 22-28 </w:t>
      </w:r>
      <w:hyperlink r:id="rId9" w:tooltip="Centymetr" w:history="1">
        <w:proofErr w:type="spellStart"/>
        <w:r>
          <w:rPr>
            <w:rStyle w:val="Hipercze"/>
          </w:rPr>
          <w:t>cm</w:t>
        </w:r>
        <w:proofErr w:type="spellEnd"/>
      </w:hyperlink>
      <w:r>
        <w:t xml:space="preserve">. Maksymalny rozmiar ciała osiąga po około 2-3 latach życia. Dorosłe gekony ważą około 60-100 </w:t>
      </w:r>
      <w:hyperlink r:id="rId10" w:tooltip="Gram" w:history="1">
        <w:r>
          <w:rPr>
            <w:rStyle w:val="Hipercze"/>
          </w:rPr>
          <w:t>gramów</w:t>
        </w:r>
      </w:hyperlink>
      <w:hyperlink r:id="rId11" w:anchor="cite_note-2" w:history="1">
        <w:r>
          <w:rPr>
            <w:rStyle w:val="Hipercze"/>
            <w:vertAlign w:val="superscript"/>
          </w:rPr>
          <w:t>[2]</w:t>
        </w:r>
      </w:hyperlink>
      <w:r>
        <w:t>.</w:t>
      </w:r>
    </w:p>
    <w:p w:rsidR="009A2718" w:rsidRDefault="009A2718" w:rsidP="009A2718"/>
    <w:p w:rsidR="00F13FA1" w:rsidRDefault="00F13FA1" w:rsidP="00F13FA1">
      <w:pPr>
        <w:pStyle w:val="NormalnyWeb"/>
      </w:pPr>
      <w:hyperlink r:id="rId12" w:tooltip="Płodność" w:history="1">
        <w:r>
          <w:rPr>
            <w:rStyle w:val="Hipercze"/>
          </w:rPr>
          <w:t>Płodność</w:t>
        </w:r>
      </w:hyperlink>
      <w:r>
        <w:t xml:space="preserve"> samic zależy od ich wieku, ich szczyt przypada w czwartym roku życia, a ostatnie </w:t>
      </w:r>
      <w:hyperlink r:id="rId13" w:tooltip="Jajo (biologia)" w:history="1">
        <w:r>
          <w:rPr>
            <w:rStyle w:val="Hipercze"/>
          </w:rPr>
          <w:t>jaja</w:t>
        </w:r>
      </w:hyperlink>
      <w:r>
        <w:t xml:space="preserve"> składają w wieku 11 lat. Po </w:t>
      </w:r>
      <w:hyperlink r:id="rId14" w:tooltip="Zapłodnienie" w:history="1">
        <w:r>
          <w:rPr>
            <w:rStyle w:val="Hipercze"/>
          </w:rPr>
          <w:t>zapłodnieniu</w:t>
        </w:r>
      </w:hyperlink>
      <w:r>
        <w:t xml:space="preserve">, jaja rozwijają się w organizmie samicy od 4 do 6 tygodni. Po tym czasie je składa - przeważnie 2 sztuki. Jaja są białe, posiadają owalny kształt. Młode po wylęgnięciu mierzą około 7-8 </w:t>
      </w:r>
      <w:hyperlink r:id="rId15" w:tooltip="Centymetr" w:history="1">
        <w:proofErr w:type="spellStart"/>
        <w:r>
          <w:rPr>
            <w:rStyle w:val="Hipercze"/>
          </w:rPr>
          <w:t>cm</w:t>
        </w:r>
        <w:proofErr w:type="spellEnd"/>
        <w:r>
          <w:rPr>
            <w:rStyle w:val="Hipercze"/>
          </w:rPr>
          <w:t>.</w:t>
        </w:r>
      </w:hyperlink>
    </w:p>
    <w:p w:rsidR="00F13FA1" w:rsidRDefault="00F13FA1" w:rsidP="00F13FA1">
      <w:pPr>
        <w:pStyle w:val="NormalnyWeb"/>
      </w:pPr>
      <w:r>
        <w:t>Oznaką zbliżającego się czasu znoszenia jaj jest zmniejszenie grubości ogona gekona. Istnieje możliwość złożenia niezapłodnionych jaj (przy braku kontaktu z samcem). Należy dokładnie obserwować gekona, gdyż może być on znacznie osłabiony.</w:t>
      </w:r>
    </w:p>
    <w:p w:rsidR="009A2718" w:rsidRDefault="00F13FA1" w:rsidP="009A2718">
      <w:r>
        <w:rPr>
          <w:noProof/>
          <w:lang w:eastAsia="pl-PL"/>
        </w:rPr>
        <w:drawing>
          <wp:inline distT="0" distB="0" distL="0" distR="0">
            <wp:extent cx="1387678" cy="926275"/>
            <wp:effectExtent l="114300" t="152400" r="98222" b="140525"/>
            <wp:docPr id="6" name="Obraz 20" descr="http://thumbs.dreamstime.com/t/dwarf-gecko-25111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humbs.dreamstime.com/t/dwarf-gecko-2511115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826699">
                      <a:off x="0" y="0"/>
                      <a:ext cx="1388429" cy="926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pl-PL"/>
        </w:rPr>
        <w:drawing>
          <wp:inline distT="0" distB="0" distL="0" distR="0">
            <wp:extent cx="746908" cy="841559"/>
            <wp:effectExtent l="19050" t="0" r="0" b="0"/>
            <wp:docPr id="29" name="Obraz 29" descr="http://parafia-siennica.pl/ao_czytelnia/przyroda/zwierz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parafia-siennica.pl/ao_czytelnia/przyroda/zwierz2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621" cy="84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pl-PL"/>
        </w:rPr>
        <w:drawing>
          <wp:inline distT="0" distB="0" distL="0" distR="0">
            <wp:extent cx="1138643" cy="765959"/>
            <wp:effectExtent l="19050" t="0" r="4357" b="0"/>
            <wp:docPr id="35" name="Obraz 35" descr="http://www.pirania.com.pl/img/products/big/139854083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irania.com.pl/img/products/big/1398540831_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880" cy="766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pl-PL"/>
        </w:rPr>
        <w:drawing>
          <wp:inline distT="0" distB="0" distL="0" distR="0">
            <wp:extent cx="957943" cy="718457"/>
            <wp:effectExtent l="19050" t="0" r="0" b="0"/>
            <wp:docPr id="32" name="Obraz 32" descr="http://obrazki.zwierzaki.be/zwierzaki-jaszczu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obrazki.zwierzaki.be/zwierzaki-jaszczurk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46" cy="71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18" w:rsidRDefault="00F13FA1" w:rsidP="009A2718">
      <w:r>
        <w:rPr>
          <w:noProof/>
          <w:lang w:eastAsia="pl-PL"/>
        </w:rPr>
        <w:drawing>
          <wp:inline distT="0" distB="0" distL="0" distR="0">
            <wp:extent cx="1667246" cy="1052061"/>
            <wp:effectExtent l="152400" t="247650" r="123454" b="224289"/>
            <wp:docPr id="7" name="Obraz 26" descr="http://o3.fbl.pl/w640/fbl-2010/201001/56702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o3.fbl.pl/w640/fbl-2010/201001/5670257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1121726">
                      <a:off x="0" y="0"/>
                      <a:ext cx="1667292" cy="105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594831" cy="1062842"/>
            <wp:effectExtent l="152400" t="228600" r="119669" b="213508"/>
            <wp:docPr id="8" name="Obraz 23" descr="http://la-palma.pl/wp-content/uploads/2013/10/540275_396050533780787_18639032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la-palma.pl/wp-content/uploads/2013/10/540275_396050533780787_1863903271_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1104978">
                      <a:off x="0" y="0"/>
                      <a:ext cx="1595503" cy="106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pl-PL"/>
        </w:rPr>
        <w:drawing>
          <wp:inline distT="0" distB="0" distL="0" distR="0">
            <wp:extent cx="1242820" cy="825335"/>
            <wp:effectExtent l="19050" t="0" r="0" b="0"/>
            <wp:docPr id="38" name="Obraz 38" descr="http://www.terrarium.com.pl/wp-content/uploads/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terrarium.com.pl/wp-content/uploads/120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86" cy="82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18" w:rsidRDefault="009A2718" w:rsidP="009A2718">
      <w:pPr>
        <w:pStyle w:val="NormalnyWeb"/>
      </w:pPr>
    </w:p>
    <w:p w:rsidR="009A2718" w:rsidRDefault="009A2718" w:rsidP="009A2718">
      <w:r>
        <w:t xml:space="preserve">                            </w:t>
      </w:r>
    </w:p>
    <w:sectPr w:rsidR="009A2718" w:rsidSect="00DB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defaultTabStop w:val="708"/>
  <w:hyphenationZone w:val="425"/>
  <w:characterSpacingControl w:val="doNotCompress"/>
  <w:savePreviewPicture/>
  <w:compat/>
  <w:rsids>
    <w:rsidRoot w:val="009A2718"/>
    <w:rsid w:val="009A2718"/>
    <w:rsid w:val="00DB75D1"/>
    <w:rsid w:val="00F1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5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A271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Terytorium_%28biologia%29" TargetMode="External"/><Relationship Id="rId13" Type="http://schemas.openxmlformats.org/officeDocument/2006/relationships/hyperlink" Target="https://pl.wikipedia.org/wiki/Jajo_%28biologia%29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https://pl.wikipedia.org/wiki/Samiec" TargetMode="External"/><Relationship Id="rId12" Type="http://schemas.openxmlformats.org/officeDocument/2006/relationships/hyperlink" Target="https://pl.wikipedia.org/wiki/P%C5%82odno%C5%9B%C4%87" TargetMode="External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s://pl.wikipedia.org/wiki/Stado" TargetMode="External"/><Relationship Id="rId11" Type="http://schemas.openxmlformats.org/officeDocument/2006/relationships/hyperlink" Target="https://pl.wikipedia.org/wiki/Gekon_tygrys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l.wikipedia.org/wiki/Terytorializm" TargetMode="External"/><Relationship Id="rId15" Type="http://schemas.openxmlformats.org/officeDocument/2006/relationships/hyperlink" Target="https://pl.wikipedia.org/wiki/Centymet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l.wikipedia.org/wiki/Gram" TargetMode="External"/><Relationship Id="rId19" Type="http://schemas.openxmlformats.org/officeDocument/2006/relationships/image" Target="media/image4.jpeg"/><Relationship Id="rId4" Type="http://schemas.openxmlformats.org/officeDocument/2006/relationships/hyperlink" Target="https://pl.wikipedia.org/wiki/Jaszczurki" TargetMode="External"/><Relationship Id="rId9" Type="http://schemas.openxmlformats.org/officeDocument/2006/relationships/hyperlink" Target="https://pl.wikipedia.org/wiki/Centymetr" TargetMode="External"/><Relationship Id="rId14" Type="http://schemas.openxmlformats.org/officeDocument/2006/relationships/hyperlink" Target="https://pl.wikipedia.org/wiki/Zap%C5%82odnienie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2016-02-23T10:54:00Z</dcterms:created>
  <dcterms:modified xsi:type="dcterms:W3CDTF">2016-02-23T11:13:00Z</dcterms:modified>
</cp:coreProperties>
</file>