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19" w:rsidRPr="004E1B19" w:rsidRDefault="00E1188A" w:rsidP="00933D37">
      <w:pPr>
        <w:shd w:val="clear" w:color="auto" w:fill="FFFFFF"/>
        <w:spacing w:before="120" w:after="0" w:line="240" w:lineRule="auto"/>
        <w:jc w:val="center"/>
        <w:outlineLvl w:val="0"/>
        <w:rPr>
          <w:rFonts w:ascii="Arial" w:eastAsia="Times New Roman" w:hAnsi="Arial" w:cs="Arial"/>
          <w:caps/>
          <w:color w:val="51585B"/>
          <w:kern w:val="36"/>
          <w:sz w:val="60"/>
          <w:szCs w:val="60"/>
          <w:lang w:eastAsia="fr-FR"/>
        </w:rPr>
      </w:pPr>
      <w:r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>PRINCIPAL DU COLLEGE</w:t>
      </w:r>
      <w:r w:rsidR="00581783"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 xml:space="preserve"> </w:t>
      </w:r>
      <w:r w:rsidR="00933D37"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>XXX</w:t>
      </w:r>
    </w:p>
    <w:p w:rsidR="009B1A61" w:rsidRDefault="009B1A61" w:rsidP="009B1A61">
      <w:pPr>
        <w:spacing w:after="0"/>
        <w:rPr>
          <w:b/>
          <w:color w:val="316757" w:themeColor="accent3" w:themeShade="80"/>
        </w:rPr>
      </w:pPr>
    </w:p>
    <w:p w:rsidR="00D64BEA" w:rsidRDefault="00D64BEA" w:rsidP="009B1A61">
      <w:pPr>
        <w:spacing w:after="0"/>
        <w:rPr>
          <w:b/>
          <w:color w:val="316757" w:themeColor="accent3" w:themeShade="80"/>
        </w:rPr>
      </w:pPr>
    </w:p>
    <w:p w:rsidR="00581783" w:rsidRPr="00D64BEA" w:rsidRDefault="009B1A61" w:rsidP="009B1A61">
      <w:pPr>
        <w:spacing w:after="0"/>
        <w:rPr>
          <w:b/>
          <w:color w:val="316757" w:themeColor="accent3" w:themeShade="80"/>
          <w:sz w:val="28"/>
        </w:rPr>
      </w:pPr>
      <w:r w:rsidRPr="00D64BEA">
        <w:rPr>
          <w:b/>
          <w:color w:val="316757" w:themeColor="accent3" w:themeShade="80"/>
          <w:sz w:val="28"/>
        </w:rPr>
        <w:t>L’ETABLISSEMENT</w:t>
      </w:r>
    </w:p>
    <w:p w:rsidR="009B1A61" w:rsidRDefault="009B1A61" w:rsidP="009B1A61">
      <w:pPr>
        <w:spacing w:after="0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</w:tblGrid>
      <w:tr w:rsidR="00414965" w:rsidTr="004B755F">
        <w:tc>
          <w:tcPr>
            <w:tcW w:w="5267" w:type="dxa"/>
          </w:tcPr>
          <w:p w:rsidR="00414965" w:rsidRPr="009B1A61" w:rsidRDefault="00E1188A" w:rsidP="006505F5">
            <w:pPr>
              <w:rPr>
                <w:b/>
                <w:color w:val="316757" w:themeColor="accent3" w:themeShade="80"/>
                <w:sz w:val="24"/>
              </w:rPr>
            </w:pPr>
            <w:r>
              <w:rPr>
                <w:b/>
                <w:color w:val="316757" w:themeColor="accent3" w:themeShade="80"/>
                <w:sz w:val="24"/>
              </w:rPr>
              <w:t>Collège</w:t>
            </w:r>
            <w:r w:rsidR="00414965" w:rsidRPr="009B1A61">
              <w:rPr>
                <w:b/>
                <w:color w:val="316757" w:themeColor="accent3" w:themeShade="80"/>
                <w:sz w:val="24"/>
              </w:rPr>
              <w:t xml:space="preserve"> </w:t>
            </w:r>
            <w:r w:rsidR="0000088B">
              <w:rPr>
                <w:b/>
                <w:color w:val="316757" w:themeColor="accent3" w:themeShade="80"/>
                <w:sz w:val="24"/>
              </w:rPr>
              <w:t>XXX XXXX</w:t>
            </w:r>
          </w:p>
          <w:p w:rsidR="00414965" w:rsidRPr="00B90081" w:rsidRDefault="00414965" w:rsidP="006505F5">
            <w:pPr>
              <w:rPr>
                <w:color w:val="404040" w:themeColor="text1" w:themeTint="BF"/>
              </w:rPr>
            </w:pPr>
            <w:r w:rsidRPr="00B90081">
              <w:rPr>
                <w:color w:val="404040" w:themeColor="text1" w:themeTint="BF"/>
              </w:rPr>
              <w:t>0</w:t>
            </w:r>
            <w:r w:rsidR="0000088B">
              <w:rPr>
                <w:color w:val="404040" w:themeColor="text1" w:themeTint="BF"/>
              </w:rPr>
              <w:t>xx</w:t>
            </w:r>
            <w:r w:rsidR="002F1134">
              <w:rPr>
                <w:color w:val="404040" w:themeColor="text1" w:themeTint="BF"/>
              </w:rPr>
              <w:t>2352T</w:t>
            </w:r>
            <w:r w:rsidRPr="00B90081">
              <w:rPr>
                <w:color w:val="404040" w:themeColor="text1" w:themeTint="BF"/>
              </w:rPr>
              <w:t xml:space="preserve"> - Secteur public</w:t>
            </w:r>
          </w:p>
          <w:p w:rsidR="00414965" w:rsidRPr="00B90081" w:rsidRDefault="00414965" w:rsidP="006505F5">
            <w:pPr>
              <w:rPr>
                <w:color w:val="404040" w:themeColor="text1" w:themeTint="BF"/>
                <w:sz w:val="8"/>
              </w:rPr>
            </w:pPr>
          </w:p>
          <w:p w:rsidR="00414965" w:rsidRPr="00B90081" w:rsidRDefault="00916D73" w:rsidP="006505F5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Adresse </w:t>
            </w:r>
          </w:p>
          <w:p w:rsidR="00414965" w:rsidRPr="00B90081" w:rsidRDefault="0000088B" w:rsidP="006505F5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XX</w:t>
            </w:r>
            <w:r w:rsidR="00414965" w:rsidRPr="00B90081">
              <w:rPr>
                <w:color w:val="404040" w:themeColor="text1" w:themeTint="BF"/>
              </w:rPr>
              <w:t xml:space="preserve">000 </w:t>
            </w:r>
            <w:r>
              <w:rPr>
                <w:color w:val="404040" w:themeColor="text1" w:themeTint="BF"/>
              </w:rPr>
              <w:t>XXXXX</w:t>
            </w:r>
          </w:p>
          <w:p w:rsidR="00414965" w:rsidRPr="00B90081" w:rsidRDefault="00414965" w:rsidP="006505F5">
            <w:pPr>
              <w:rPr>
                <w:color w:val="404040" w:themeColor="text1" w:themeTint="BF"/>
              </w:rPr>
            </w:pPr>
            <w:r w:rsidRPr="00B90081">
              <w:rPr>
                <w:color w:val="404040" w:themeColor="text1" w:themeTint="BF"/>
              </w:rPr>
              <w:t>Téléphone : 0</w:t>
            </w:r>
            <w:r w:rsidR="00D451E3">
              <w:rPr>
                <w:color w:val="404040" w:themeColor="text1" w:themeTint="BF"/>
              </w:rPr>
              <w:t>0</w:t>
            </w:r>
            <w:r w:rsidR="0000088B">
              <w:rPr>
                <w:color w:val="404040" w:themeColor="text1" w:themeTint="BF"/>
              </w:rPr>
              <w:t xml:space="preserve"> 00</w:t>
            </w:r>
            <w:r w:rsidRPr="00B90081">
              <w:rPr>
                <w:color w:val="404040" w:themeColor="text1" w:themeTint="BF"/>
              </w:rPr>
              <w:t xml:space="preserve"> </w:t>
            </w:r>
            <w:r w:rsidR="002F1134">
              <w:rPr>
                <w:color w:val="404040" w:themeColor="text1" w:themeTint="BF"/>
              </w:rPr>
              <w:t>00</w:t>
            </w:r>
            <w:r w:rsidRPr="00B90081">
              <w:rPr>
                <w:color w:val="404040" w:themeColor="text1" w:themeTint="BF"/>
              </w:rPr>
              <w:t xml:space="preserve"> </w:t>
            </w:r>
            <w:r w:rsidR="002F1134">
              <w:rPr>
                <w:color w:val="404040" w:themeColor="text1" w:themeTint="BF"/>
              </w:rPr>
              <w:t>0</w:t>
            </w:r>
            <w:r w:rsidRPr="00B90081">
              <w:rPr>
                <w:color w:val="404040" w:themeColor="text1" w:themeTint="BF"/>
              </w:rPr>
              <w:t>0 00</w:t>
            </w:r>
          </w:p>
          <w:p w:rsidR="00414965" w:rsidRPr="00B90081" w:rsidRDefault="00414965" w:rsidP="006505F5">
            <w:pPr>
              <w:rPr>
                <w:color w:val="404040" w:themeColor="text1" w:themeTint="BF"/>
              </w:rPr>
            </w:pPr>
            <w:r w:rsidRPr="00B90081">
              <w:rPr>
                <w:color w:val="404040" w:themeColor="text1" w:themeTint="BF"/>
              </w:rPr>
              <w:t>E-mail établissement : ce.</w:t>
            </w:r>
            <w:r w:rsidR="0000088B">
              <w:rPr>
                <w:color w:val="404040" w:themeColor="text1" w:themeTint="BF"/>
              </w:rPr>
              <w:t>xxxxxxx</w:t>
            </w:r>
            <w:r w:rsidR="006C0FD6">
              <w:rPr>
                <w:color w:val="404040" w:themeColor="text1" w:themeTint="BF"/>
              </w:rPr>
              <w:t>@ac-xxx</w:t>
            </w:r>
            <w:r w:rsidRPr="00B90081">
              <w:rPr>
                <w:color w:val="404040" w:themeColor="text1" w:themeTint="BF"/>
              </w:rPr>
              <w:t>.fr</w:t>
            </w:r>
          </w:p>
          <w:p w:rsidR="00414965" w:rsidRPr="002B69EE" w:rsidRDefault="00414965" w:rsidP="006505F5">
            <w:pPr>
              <w:rPr>
                <w:color w:val="316757" w:themeColor="accent3" w:themeShade="80"/>
              </w:rPr>
            </w:pPr>
          </w:p>
        </w:tc>
      </w:tr>
      <w:tr w:rsidR="00414965" w:rsidTr="004B755F">
        <w:tc>
          <w:tcPr>
            <w:tcW w:w="5267" w:type="dxa"/>
          </w:tcPr>
          <w:p w:rsidR="00414965" w:rsidRPr="009B1A61" w:rsidRDefault="00414965" w:rsidP="006505F5">
            <w:pPr>
              <w:rPr>
                <w:b/>
                <w:color w:val="3A5A62" w:themeColor="accent5" w:themeShade="80"/>
              </w:rPr>
            </w:pPr>
          </w:p>
        </w:tc>
      </w:tr>
    </w:tbl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6062"/>
        <w:gridCol w:w="4478"/>
      </w:tblGrid>
      <w:tr w:rsidR="00EE0DD2" w:rsidTr="009B1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EE0DD2" w:rsidRPr="00B67CA3" w:rsidRDefault="00EE0DD2">
            <w:bookmarkStart w:id="0" w:name="-id_indic_15"/>
            <w:bookmarkStart w:id="1" w:name="-id_indic_12"/>
            <w:bookmarkStart w:id="2" w:name="-id_indic_102"/>
            <w:bookmarkEnd w:id="0"/>
            <w:bookmarkEnd w:id="1"/>
            <w:bookmarkEnd w:id="2"/>
          </w:p>
        </w:tc>
        <w:tc>
          <w:tcPr>
            <w:tcW w:w="4478" w:type="dxa"/>
            <w:shd w:val="clear" w:color="auto" w:fill="E3F1ED" w:themeFill="accent3" w:themeFillTint="33"/>
          </w:tcPr>
          <w:p w:rsidR="00EE0DD2" w:rsidRPr="00EE0DD2" w:rsidRDefault="00EE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7694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CATEGORIE FINANCIERE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16757" w:themeColor="accent3" w:themeShade="80"/>
              </w:rPr>
            </w:pPr>
          </w:p>
        </w:tc>
      </w:tr>
      <w:tr w:rsidR="00487694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TYPE DE LOGEMENT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 w:rsidP="00DE5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B67CA3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Merge w:val="restart"/>
            <w:shd w:val="clear" w:color="auto" w:fill="C7E4DB" w:themeFill="accent3" w:themeFillTint="66"/>
          </w:tcPr>
          <w:p w:rsidR="00B67CA3" w:rsidRPr="002B69EE" w:rsidRDefault="00B67CA3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EFFECTIFS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972D51" w:rsidP="00E31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>
              <w:rPr>
                <w:b/>
                <w:color w:val="316757" w:themeColor="accent3" w:themeShade="80"/>
              </w:rPr>
              <w:t xml:space="preserve">Elèves : </w:t>
            </w:r>
          </w:p>
        </w:tc>
      </w:tr>
      <w:tr w:rsidR="00B67CA3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Merge/>
            <w:shd w:val="clear" w:color="auto" w:fill="C7E4DB" w:themeFill="accent3" w:themeFillTint="66"/>
          </w:tcPr>
          <w:p w:rsidR="00B67CA3" w:rsidRPr="002B69EE" w:rsidRDefault="00B67CA3">
            <w:pPr>
              <w:rPr>
                <w:color w:val="316757" w:themeColor="accent3" w:themeShade="80"/>
              </w:rPr>
            </w:pP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B67CA3" w:rsidP="00E31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 w:rsidRPr="002B69EE">
              <w:rPr>
                <w:b/>
                <w:color w:val="316757" w:themeColor="accent3" w:themeShade="80"/>
              </w:rPr>
              <w:t xml:space="preserve">Personnel enseignant : </w:t>
            </w:r>
          </w:p>
        </w:tc>
      </w:tr>
      <w:tr w:rsidR="00B67CA3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Merge/>
            <w:shd w:val="clear" w:color="auto" w:fill="C7E4DB" w:themeFill="accent3" w:themeFillTint="66"/>
          </w:tcPr>
          <w:p w:rsidR="00B67CA3" w:rsidRPr="002B69EE" w:rsidRDefault="00B67CA3">
            <w:pPr>
              <w:rPr>
                <w:color w:val="316757" w:themeColor="accent3" w:themeShade="80"/>
              </w:rPr>
            </w:pP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B67CA3" w:rsidP="00882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 w:rsidRPr="002B69EE">
              <w:rPr>
                <w:b/>
                <w:color w:val="316757" w:themeColor="accent3" w:themeShade="80"/>
              </w:rPr>
              <w:t>Personnel non</w:t>
            </w:r>
            <w:r w:rsidR="00882EA6">
              <w:rPr>
                <w:b/>
                <w:color w:val="316757" w:themeColor="accent3" w:themeShade="80"/>
              </w:rPr>
              <w:t xml:space="preserve"> </w:t>
            </w:r>
            <w:r w:rsidR="00972D51">
              <w:rPr>
                <w:b/>
                <w:color w:val="316757" w:themeColor="accent3" w:themeShade="80"/>
              </w:rPr>
              <w:t>enseignant :</w:t>
            </w:r>
          </w:p>
        </w:tc>
      </w:tr>
      <w:tr w:rsidR="00B67CA3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B67CA3" w:rsidRPr="002B69EE" w:rsidRDefault="009B1A61">
            <w:pPr>
              <w:rPr>
                <w:color w:val="316757" w:themeColor="accent3" w:themeShade="80"/>
              </w:rPr>
            </w:pPr>
            <w:r>
              <w:rPr>
                <w:color w:val="316757" w:themeColor="accent3" w:themeShade="80"/>
              </w:rPr>
              <w:t>TAUX D’ELEVES BOURSIERS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B67CA3" w:rsidP="0088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487694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PARTICULARITES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487694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OFFRE DE FORMATION SPECIFIQUE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 w:rsidP="0088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E3792D" w:rsidTr="00E37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E3792D" w:rsidRPr="002B69EE" w:rsidRDefault="00E3792D">
            <w:pPr>
              <w:rPr>
                <w:color w:val="316757" w:themeColor="accent3" w:themeShade="80"/>
              </w:rPr>
            </w:pPr>
            <w:r>
              <w:rPr>
                <w:color w:val="316757" w:themeColor="accent3" w:themeShade="80"/>
              </w:rPr>
              <w:t>IVAL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E3792D" w:rsidRPr="002B69EE" w:rsidRDefault="00E3792D" w:rsidP="00882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</w:tbl>
    <w:p w:rsidR="00414965" w:rsidRDefault="00414965" w:rsidP="003B7A57">
      <w:pPr>
        <w:spacing w:after="0" w:line="240" w:lineRule="auto"/>
        <w:rPr>
          <w:b/>
        </w:rPr>
      </w:pPr>
    </w:p>
    <w:p w:rsidR="003B7A57" w:rsidRDefault="003B7A57" w:rsidP="003B7A57">
      <w:pPr>
        <w:spacing w:after="0" w:line="240" w:lineRule="auto"/>
        <w:jc w:val="both"/>
        <w:rPr>
          <w:color w:val="404040" w:themeColor="text1" w:themeTint="BF"/>
          <w:sz w:val="24"/>
        </w:rPr>
      </w:pPr>
    </w:p>
    <w:p w:rsidR="00D64BEA" w:rsidRPr="0043235C" w:rsidRDefault="00916D73" w:rsidP="003B7A57">
      <w:pPr>
        <w:spacing w:after="0" w:line="240" w:lineRule="auto"/>
        <w:jc w:val="both"/>
        <w:rPr>
          <w:color w:val="404040" w:themeColor="text1" w:themeTint="BF"/>
        </w:rPr>
      </w:pPr>
      <w:r w:rsidRPr="0043235C">
        <w:rPr>
          <w:color w:val="404040" w:themeColor="text1" w:themeTint="BF"/>
        </w:rPr>
        <w:t>[…]</w:t>
      </w:r>
    </w:p>
    <w:p w:rsidR="00D64BEA" w:rsidRPr="0043235C" w:rsidRDefault="00D64BEA" w:rsidP="003B7A57">
      <w:pPr>
        <w:spacing w:after="0" w:line="240" w:lineRule="auto"/>
        <w:jc w:val="both"/>
        <w:rPr>
          <w:color w:val="404040" w:themeColor="text1" w:themeTint="BF"/>
        </w:rPr>
      </w:pPr>
    </w:p>
    <w:p w:rsidR="00D64BEA" w:rsidRPr="0043235C" w:rsidRDefault="00D64BEA" w:rsidP="003B7A57">
      <w:pPr>
        <w:spacing w:after="0" w:line="240" w:lineRule="auto"/>
        <w:jc w:val="both"/>
        <w:rPr>
          <w:color w:val="404040" w:themeColor="text1" w:themeTint="BF"/>
        </w:rPr>
      </w:pPr>
    </w:p>
    <w:p w:rsidR="00D64BEA" w:rsidRPr="0043235C" w:rsidRDefault="00D64BEA" w:rsidP="003B7A57">
      <w:pPr>
        <w:spacing w:after="0" w:line="240" w:lineRule="auto"/>
        <w:jc w:val="both"/>
        <w:rPr>
          <w:color w:val="404040" w:themeColor="text1" w:themeTint="BF"/>
        </w:rPr>
      </w:pPr>
    </w:p>
    <w:p w:rsidR="00DD5D09" w:rsidRPr="0043235C" w:rsidRDefault="00DD5D09" w:rsidP="003B7A57">
      <w:pPr>
        <w:spacing w:after="0" w:line="240" w:lineRule="auto"/>
        <w:jc w:val="both"/>
        <w:rPr>
          <w:color w:val="404040" w:themeColor="text1" w:themeTint="BF"/>
        </w:rPr>
      </w:pPr>
    </w:p>
    <w:p w:rsidR="00DD5D09" w:rsidRPr="0043235C" w:rsidRDefault="00DD5D09" w:rsidP="003B7A57">
      <w:pPr>
        <w:spacing w:line="360" w:lineRule="auto"/>
        <w:jc w:val="both"/>
        <w:rPr>
          <w:color w:val="404040" w:themeColor="text1" w:themeTint="BF"/>
        </w:rPr>
      </w:pPr>
    </w:p>
    <w:p w:rsidR="00DD5D09" w:rsidRPr="0043235C" w:rsidRDefault="00DD5D09" w:rsidP="003B7A57">
      <w:pPr>
        <w:spacing w:line="360" w:lineRule="auto"/>
        <w:jc w:val="both"/>
        <w:rPr>
          <w:color w:val="404040" w:themeColor="text1" w:themeTint="BF"/>
        </w:rPr>
      </w:pPr>
    </w:p>
    <w:p w:rsidR="00882EA6" w:rsidRDefault="00882EA6" w:rsidP="003B7A57">
      <w:pPr>
        <w:spacing w:line="360" w:lineRule="auto"/>
        <w:jc w:val="both"/>
        <w:rPr>
          <w:color w:val="404040" w:themeColor="text1" w:themeTint="BF"/>
          <w:sz w:val="24"/>
        </w:rPr>
      </w:pPr>
    </w:p>
    <w:p w:rsidR="00882EA6" w:rsidRDefault="00882EA6" w:rsidP="003B7A57">
      <w:pPr>
        <w:spacing w:line="360" w:lineRule="auto"/>
        <w:jc w:val="both"/>
        <w:rPr>
          <w:color w:val="404040" w:themeColor="text1" w:themeTint="BF"/>
          <w:sz w:val="24"/>
        </w:rPr>
      </w:pPr>
    </w:p>
    <w:p w:rsidR="000040E3" w:rsidRDefault="0097553C" w:rsidP="0097553C">
      <w:pPr>
        <w:tabs>
          <w:tab w:val="left" w:pos="9349"/>
        </w:tabs>
        <w:spacing w:line="360" w:lineRule="auto"/>
        <w:jc w:val="both"/>
        <w:rPr>
          <w:color w:val="404040" w:themeColor="text1" w:themeTint="BF"/>
          <w:sz w:val="24"/>
        </w:rPr>
      </w:pPr>
      <w:r>
        <w:rPr>
          <w:color w:val="404040" w:themeColor="text1" w:themeTint="BF"/>
          <w:sz w:val="24"/>
        </w:rPr>
        <w:tab/>
      </w:r>
    </w:p>
    <w:p w:rsidR="00D33EA5" w:rsidRDefault="00D33EA5" w:rsidP="00F32A82">
      <w:pPr>
        <w:spacing w:after="0"/>
        <w:rPr>
          <w:b/>
          <w:color w:val="3A5A62" w:themeColor="accent5" w:themeShade="80"/>
          <w:sz w:val="28"/>
        </w:rPr>
      </w:pPr>
    </w:p>
    <w:p w:rsidR="00383D19" w:rsidRDefault="00383D19">
      <w:pPr>
        <w:rPr>
          <w:b/>
          <w:color w:val="3A5A62" w:themeColor="accent5" w:themeShade="80"/>
          <w:sz w:val="28"/>
        </w:rPr>
      </w:pPr>
      <w:r>
        <w:rPr>
          <w:b/>
          <w:color w:val="3A5A62" w:themeColor="accent5" w:themeShade="80"/>
          <w:sz w:val="28"/>
        </w:rPr>
        <w:br w:type="page"/>
      </w:r>
    </w:p>
    <w:p w:rsidR="00F32A82" w:rsidRPr="00D64BEA" w:rsidRDefault="00F32A82" w:rsidP="00F32A82">
      <w:pPr>
        <w:spacing w:after="0"/>
        <w:rPr>
          <w:b/>
          <w:color w:val="3A5A62" w:themeColor="accent5" w:themeShade="80"/>
          <w:sz w:val="28"/>
        </w:rPr>
      </w:pPr>
      <w:r w:rsidRPr="00D64BEA">
        <w:rPr>
          <w:b/>
          <w:color w:val="3A5A62" w:themeColor="accent5" w:themeShade="80"/>
          <w:sz w:val="28"/>
        </w:rPr>
        <w:lastRenderedPageBreak/>
        <w:t>LE POSTE</w:t>
      </w:r>
    </w:p>
    <w:p w:rsidR="00F32A82" w:rsidRDefault="00F32A82" w:rsidP="00F32A82">
      <w:pPr>
        <w:spacing w:after="0" w:line="240" w:lineRule="auto"/>
        <w:jc w:val="both"/>
        <w:rPr>
          <w:i/>
        </w:rPr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3652"/>
        <w:gridCol w:w="6954"/>
      </w:tblGrid>
      <w:tr w:rsidR="00F32A82" w:rsidTr="000A5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 w:rsidRPr="002B69EE">
              <w:t>CATEGORIE</w:t>
            </w:r>
          </w:p>
        </w:tc>
        <w:tc>
          <w:tcPr>
            <w:tcW w:w="6954" w:type="dxa"/>
            <w:tcBorders>
              <w:lef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69EE">
              <w:t>A</w:t>
            </w: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 w:rsidRPr="002B69EE">
              <w:t>CORPS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B69EE">
              <w:rPr>
                <w:b/>
              </w:rPr>
              <w:t>Personnels de direction d’établissement d’enseignement ou de formation relevant du ministre de l’éducation nationale</w:t>
            </w:r>
          </w:p>
        </w:tc>
      </w:tr>
      <w:tr w:rsidR="00F32A82" w:rsidTr="000A51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 w:rsidRPr="002B69EE">
              <w:t>EMPLOI-TYPE :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B69EE">
              <w:rPr>
                <w:b/>
              </w:rPr>
              <w:t>Directeur d’un établissement public d’éducation et de formation</w:t>
            </w: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>
              <w:t>DUREE ATTENDUE SUR LE POSTE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 ans au moins – 9 ans au plus (dispositions statutaires)</w:t>
            </w:r>
          </w:p>
        </w:tc>
      </w:tr>
    </w:tbl>
    <w:p w:rsidR="00F32A82" w:rsidRPr="004512B4" w:rsidRDefault="00F32A82" w:rsidP="00F32A82">
      <w:pPr>
        <w:spacing w:after="0" w:line="240" w:lineRule="auto"/>
        <w:jc w:val="both"/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3894"/>
        <w:gridCol w:w="6572"/>
      </w:tblGrid>
      <w:tr w:rsidR="00F32A82" w:rsidTr="00F32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:rsidR="00F32A82" w:rsidRPr="00142162" w:rsidRDefault="00F32A82" w:rsidP="000A51FC">
            <w:pPr>
              <w:rPr>
                <w:caps/>
              </w:rPr>
            </w:pPr>
          </w:p>
        </w:tc>
        <w:tc>
          <w:tcPr>
            <w:tcW w:w="6572" w:type="dxa"/>
          </w:tcPr>
          <w:p w:rsidR="00F32A82" w:rsidRDefault="00F32A82" w:rsidP="000A5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A82" w:rsidTr="00F3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  <w:tcBorders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142162" w:rsidRDefault="00F32A82" w:rsidP="000A51FC">
            <w:pPr>
              <w:rPr>
                <w:caps/>
              </w:rPr>
            </w:pPr>
            <w:r w:rsidRPr="00142162">
              <w:rPr>
                <w:caps/>
              </w:rPr>
              <w:t>Conditions particulières d’exercice</w:t>
            </w:r>
          </w:p>
        </w:tc>
        <w:tc>
          <w:tcPr>
            <w:tcW w:w="657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</w:tcBorders>
            <w:shd w:val="clear" w:color="auto" w:fill="E6EEF0" w:themeFill="accent5" w:themeFillTint="33"/>
          </w:tcPr>
          <w:p w:rsidR="00F32A82" w:rsidRDefault="00F32A82" w:rsidP="00047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Contraintes horaires, activités</w:t>
            </w:r>
            <w:r w:rsidR="007825AF">
              <w:t xml:space="preserve">, astreintes, missions annexes, </w:t>
            </w:r>
            <w:r w:rsidR="00047B15">
              <w:t>un adjoint</w:t>
            </w:r>
          </w:p>
        </w:tc>
      </w:tr>
    </w:tbl>
    <w:p w:rsidR="00F32A82" w:rsidRDefault="00F32A82" w:rsidP="00F32A82">
      <w:pPr>
        <w:spacing w:after="0"/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3652"/>
        <w:gridCol w:w="6954"/>
      </w:tblGrid>
      <w:tr w:rsidR="00F32A82" w:rsidTr="000A5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F32A82" w:rsidRPr="00142162" w:rsidRDefault="00F32A82" w:rsidP="000A51FC">
            <w:pPr>
              <w:rPr>
                <w:caps/>
              </w:rPr>
            </w:pPr>
          </w:p>
        </w:tc>
        <w:tc>
          <w:tcPr>
            <w:tcW w:w="6954" w:type="dxa"/>
          </w:tcPr>
          <w:p w:rsidR="00F32A82" w:rsidRPr="00210C00" w:rsidRDefault="00F32A82" w:rsidP="000A5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142162" w:rsidRDefault="00F32A82" w:rsidP="000A51FC">
            <w:pPr>
              <w:rPr>
                <w:caps/>
              </w:rPr>
            </w:pPr>
            <w:r w:rsidRPr="00142162">
              <w:rPr>
                <w:caps/>
              </w:rPr>
              <w:t>Champs relationnels du poste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</w:tcBorders>
            <w:shd w:val="clear" w:color="auto" w:fill="E6EEF0" w:themeFill="accent5" w:themeFillTint="33"/>
          </w:tcPr>
          <w:p w:rsidR="00F32A82" w:rsidRDefault="004701E4" w:rsidP="00004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Parents d’élèves / </w:t>
            </w:r>
            <w:r w:rsidR="00F32A82">
              <w:t xml:space="preserve">DSDEN et </w:t>
            </w:r>
            <w:r w:rsidR="000040E3">
              <w:t>s</w:t>
            </w:r>
            <w:r w:rsidR="00F32A82">
              <w:t xml:space="preserve">ervices académiques /Autres établissements du secteur / Services de l’Etat dans le département / </w:t>
            </w:r>
            <w:r w:rsidR="000040E3">
              <w:t>Conseil départemental / I</w:t>
            </w:r>
            <w:r w:rsidR="007825AF">
              <w:t>nterco</w:t>
            </w:r>
            <w:r w:rsidR="00D64BEA">
              <w:t>mmunalité</w:t>
            </w:r>
            <w:r w:rsidR="007825AF">
              <w:t xml:space="preserve"> et communes</w:t>
            </w:r>
          </w:p>
        </w:tc>
      </w:tr>
    </w:tbl>
    <w:p w:rsidR="00F32A82" w:rsidRDefault="00F32A82" w:rsidP="000040E3">
      <w:pPr>
        <w:pStyle w:val="Listepuces"/>
        <w:numPr>
          <w:ilvl w:val="0"/>
          <w:numId w:val="0"/>
        </w:numPr>
        <w:spacing w:after="0" w:line="240" w:lineRule="auto"/>
      </w:pPr>
    </w:p>
    <w:p w:rsidR="00CD2175" w:rsidRPr="0043235C" w:rsidRDefault="00CD2175" w:rsidP="006130D5">
      <w:pPr>
        <w:spacing w:after="0" w:line="240" w:lineRule="auto"/>
        <w:jc w:val="both"/>
        <w:rPr>
          <w:color w:val="404040" w:themeColor="text1" w:themeTint="BF"/>
        </w:rPr>
      </w:pPr>
      <w:r w:rsidRPr="0043235C">
        <w:rPr>
          <w:color w:val="404040" w:themeColor="text1" w:themeTint="BF"/>
        </w:rPr>
        <w:t xml:space="preserve">Chargé(e) de la direction de l’établissement en sa double qualité de représentant de l'État et d'organe exécutif de cet établissement public local d'enseignement, le </w:t>
      </w:r>
      <w:r w:rsidR="006C62BA" w:rsidRPr="0043235C">
        <w:rPr>
          <w:color w:val="404040" w:themeColor="text1" w:themeTint="BF"/>
        </w:rPr>
        <w:t xml:space="preserve">principal </w:t>
      </w:r>
      <w:r w:rsidR="006609F0">
        <w:rPr>
          <w:color w:val="404040" w:themeColor="text1" w:themeTint="BF"/>
        </w:rPr>
        <w:t xml:space="preserve">du collège XXX </w:t>
      </w:r>
      <w:bookmarkStart w:id="3" w:name="_GoBack"/>
      <w:bookmarkEnd w:id="3"/>
      <w:r w:rsidRPr="0043235C">
        <w:rPr>
          <w:color w:val="404040" w:themeColor="text1" w:themeTint="BF"/>
        </w:rPr>
        <w:t>se voit assigner une mission s'inscrivant dans le cadre de la stratégie académique, expression de la politique pédagogique et éducative nationale dans le contexte de l'académie.</w:t>
      </w:r>
    </w:p>
    <w:p w:rsidR="000040E3" w:rsidRPr="0043235C" w:rsidRDefault="000040E3" w:rsidP="006130D5">
      <w:pPr>
        <w:spacing w:after="0" w:line="240" w:lineRule="auto"/>
        <w:jc w:val="both"/>
        <w:rPr>
          <w:color w:val="404040" w:themeColor="text1" w:themeTint="BF"/>
        </w:rPr>
      </w:pPr>
    </w:p>
    <w:p w:rsidR="00F32A82" w:rsidRPr="0043235C" w:rsidRDefault="00943C21" w:rsidP="006130D5">
      <w:pPr>
        <w:spacing w:after="0" w:line="240" w:lineRule="auto"/>
        <w:jc w:val="both"/>
        <w:rPr>
          <w:b/>
        </w:rPr>
      </w:pPr>
      <w:r w:rsidRPr="0043235C">
        <w:rPr>
          <w:b/>
        </w:rPr>
        <w:t>Compléter avec les c</w:t>
      </w:r>
      <w:r w:rsidR="00F32A82" w:rsidRPr="0043235C">
        <w:rPr>
          <w:b/>
        </w:rPr>
        <w:t xml:space="preserve">aractéristiques et attentes particulières telles </w:t>
      </w:r>
      <w:r w:rsidR="008F32A5" w:rsidRPr="0043235C">
        <w:rPr>
          <w:b/>
        </w:rPr>
        <w:t xml:space="preserve">qu’identifiées à l’occasion </w:t>
      </w:r>
      <w:r w:rsidR="00FA238C">
        <w:rPr>
          <w:b/>
        </w:rPr>
        <w:t xml:space="preserve">de </w:t>
      </w:r>
      <w:r w:rsidRPr="0043235C">
        <w:rPr>
          <w:b/>
        </w:rPr>
        <w:t>la prise de poste.</w:t>
      </w:r>
    </w:p>
    <w:p w:rsidR="00CD2175" w:rsidRPr="0043235C" w:rsidRDefault="00CD2175" w:rsidP="006130D5">
      <w:pPr>
        <w:spacing w:after="0" w:line="240" w:lineRule="auto"/>
        <w:jc w:val="both"/>
        <w:rPr>
          <w:color w:val="404040" w:themeColor="text1" w:themeTint="BF"/>
        </w:rPr>
      </w:pPr>
    </w:p>
    <w:p w:rsidR="00CD2175" w:rsidRPr="0043235C" w:rsidRDefault="00916D73" w:rsidP="006130D5">
      <w:pPr>
        <w:spacing w:after="0" w:line="240" w:lineRule="auto"/>
        <w:jc w:val="both"/>
        <w:rPr>
          <w:color w:val="404040" w:themeColor="text1" w:themeTint="BF"/>
        </w:rPr>
      </w:pPr>
      <w:r w:rsidRPr="0043235C">
        <w:rPr>
          <w:color w:val="404040" w:themeColor="text1" w:themeTint="BF"/>
        </w:rPr>
        <w:t>[…]</w:t>
      </w:r>
    </w:p>
    <w:p w:rsidR="003768E6" w:rsidRPr="0043235C" w:rsidRDefault="003768E6" w:rsidP="006130D5">
      <w:pPr>
        <w:spacing w:after="0" w:line="240" w:lineRule="auto"/>
        <w:jc w:val="both"/>
        <w:rPr>
          <w:color w:val="404040" w:themeColor="text1" w:themeTint="BF"/>
        </w:rPr>
      </w:pPr>
    </w:p>
    <w:p w:rsidR="003768E6" w:rsidRPr="0043235C" w:rsidRDefault="003768E6" w:rsidP="006130D5">
      <w:pPr>
        <w:spacing w:after="0" w:line="240" w:lineRule="auto"/>
        <w:jc w:val="both"/>
        <w:rPr>
          <w:color w:val="404040" w:themeColor="text1" w:themeTint="BF"/>
        </w:rPr>
      </w:pPr>
    </w:p>
    <w:p w:rsidR="003768E6" w:rsidRPr="0043235C" w:rsidRDefault="003768E6" w:rsidP="006130D5">
      <w:pPr>
        <w:spacing w:after="0" w:line="240" w:lineRule="auto"/>
        <w:jc w:val="both"/>
        <w:rPr>
          <w:color w:val="404040" w:themeColor="text1" w:themeTint="BF"/>
        </w:rPr>
      </w:pPr>
    </w:p>
    <w:p w:rsidR="003768E6" w:rsidRPr="0043235C" w:rsidRDefault="003768E6" w:rsidP="006130D5">
      <w:pPr>
        <w:spacing w:after="0" w:line="240" w:lineRule="auto"/>
        <w:jc w:val="both"/>
        <w:rPr>
          <w:color w:val="404040" w:themeColor="text1" w:themeTint="BF"/>
        </w:rPr>
      </w:pPr>
    </w:p>
    <w:p w:rsidR="003768E6" w:rsidRPr="0043235C" w:rsidRDefault="003768E6" w:rsidP="006130D5">
      <w:pPr>
        <w:spacing w:after="0" w:line="240" w:lineRule="auto"/>
        <w:jc w:val="both"/>
        <w:rPr>
          <w:color w:val="404040" w:themeColor="text1" w:themeTint="BF"/>
        </w:rPr>
      </w:pPr>
    </w:p>
    <w:p w:rsidR="003768E6" w:rsidRPr="0043235C" w:rsidRDefault="003768E6" w:rsidP="006130D5">
      <w:pPr>
        <w:spacing w:after="0" w:line="240" w:lineRule="auto"/>
        <w:jc w:val="both"/>
        <w:rPr>
          <w:color w:val="404040" w:themeColor="text1" w:themeTint="BF"/>
        </w:rPr>
      </w:pPr>
    </w:p>
    <w:p w:rsidR="003768E6" w:rsidRPr="006130D5" w:rsidRDefault="003768E6" w:rsidP="006130D5">
      <w:pPr>
        <w:spacing w:after="0" w:line="240" w:lineRule="auto"/>
        <w:jc w:val="both"/>
        <w:rPr>
          <w:color w:val="404040" w:themeColor="text1" w:themeTint="BF"/>
          <w:sz w:val="24"/>
        </w:rPr>
      </w:pPr>
    </w:p>
    <w:p w:rsidR="00F32A82" w:rsidRPr="004512B4" w:rsidRDefault="00F32A82" w:rsidP="00F32A82">
      <w:pPr>
        <w:pStyle w:val="Listepuces"/>
        <w:numPr>
          <w:ilvl w:val="0"/>
          <w:numId w:val="0"/>
        </w:numPr>
        <w:spacing w:after="0"/>
        <w:rPr>
          <w:color w:val="3A5A62" w:themeColor="accent5" w:themeShade="80"/>
        </w:rPr>
      </w:pPr>
      <w:r w:rsidRPr="004512B4">
        <w:rPr>
          <w:b/>
          <w:color w:val="3A5A62" w:themeColor="accent5" w:themeShade="80"/>
        </w:rPr>
        <w:t xml:space="preserve">Niveau </w:t>
      </w:r>
      <w:r w:rsidR="00943C21">
        <w:rPr>
          <w:b/>
          <w:color w:val="3A5A62" w:themeColor="accent5" w:themeShade="80"/>
        </w:rPr>
        <w:t>de complexité estimé</w:t>
      </w:r>
      <w:r w:rsidRPr="004512B4">
        <w:rPr>
          <w:b/>
          <w:color w:val="3A5A62" w:themeColor="accent5" w:themeShade="80"/>
        </w:rPr>
        <w:t>, sur le poste, dans chacune des quatre grandes thématiques de l’évaluation</w:t>
      </w:r>
    </w:p>
    <w:p w:rsidR="00F32A82" w:rsidRPr="004512B4" w:rsidRDefault="00F32A82" w:rsidP="00F32A82">
      <w:pPr>
        <w:spacing w:after="0" w:line="240" w:lineRule="auto"/>
        <w:jc w:val="both"/>
        <w:rPr>
          <w:sz w:val="6"/>
        </w:rPr>
      </w:pPr>
    </w:p>
    <w:tbl>
      <w:tblPr>
        <w:tblStyle w:val="Grillemoyenne3-Accent5"/>
        <w:tblW w:w="10598" w:type="dxa"/>
        <w:tblLayout w:type="fixed"/>
        <w:tblLook w:val="04A0" w:firstRow="1" w:lastRow="0" w:firstColumn="1" w:lastColumn="0" w:noHBand="0" w:noVBand="1"/>
      </w:tblPr>
      <w:tblGrid>
        <w:gridCol w:w="5232"/>
        <w:gridCol w:w="1342"/>
        <w:gridCol w:w="1341"/>
        <w:gridCol w:w="1342"/>
        <w:gridCol w:w="1341"/>
      </w:tblGrid>
      <w:tr w:rsidR="00F32A82" w:rsidTr="000A5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</w:tcPr>
          <w:p w:rsidR="00F32A82" w:rsidRDefault="00F32A82" w:rsidP="000A51FC">
            <w:pPr>
              <w:ind w:right="-108"/>
              <w:rPr>
                <w:rFonts w:ascii="Arial" w:hAnsi="Arial" w:cs="Arial"/>
                <w:b w:val="0"/>
                <w:smallCaps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F32A82" w:rsidRDefault="00F32A82" w:rsidP="000A5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Faible</w:t>
            </w:r>
          </w:p>
        </w:tc>
        <w:tc>
          <w:tcPr>
            <w:tcW w:w="1341" w:type="dxa"/>
            <w:vAlign w:val="center"/>
          </w:tcPr>
          <w:p w:rsidR="00F32A82" w:rsidRPr="00C6771E" w:rsidRDefault="00943C21" w:rsidP="000A5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Moyen</w:t>
            </w:r>
          </w:p>
        </w:tc>
        <w:tc>
          <w:tcPr>
            <w:tcW w:w="1342" w:type="dxa"/>
            <w:vAlign w:val="center"/>
          </w:tcPr>
          <w:p w:rsidR="00F32A82" w:rsidRDefault="007825AF" w:rsidP="000A51FC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Sensible</w:t>
            </w:r>
          </w:p>
        </w:tc>
        <w:tc>
          <w:tcPr>
            <w:tcW w:w="1341" w:type="dxa"/>
            <w:vAlign w:val="center"/>
          </w:tcPr>
          <w:p w:rsidR="00F32A82" w:rsidRDefault="00943C21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Très </w:t>
            </w:r>
            <w:r w:rsidR="007825AF">
              <w:rPr>
                <w:rFonts w:ascii="Arial" w:hAnsi="Arial" w:cs="Arial"/>
                <w:sz w:val="20"/>
                <w:szCs w:val="20"/>
              </w:rPr>
              <w:t>sensible</w:t>
            </w: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F32A82" w:rsidRDefault="00F32A82" w:rsidP="000A51FC">
            <w:pPr>
              <w:ind w:right="-10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1. </w:t>
            </w: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>Pilotage de l’établissement</w:t>
            </w: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A82" w:rsidTr="000A51F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F32A82" w:rsidRDefault="00F32A82" w:rsidP="000A51FC">
            <w:pPr>
              <w:ind w:right="-108"/>
              <w:rPr>
                <w:rFonts w:ascii="Arial" w:hAnsi="Arial" w:cs="Arial"/>
                <w:b w:val="0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2. </w:t>
            </w: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>Conduite et animation d’une politique pédagogique</w:t>
            </w:r>
          </w:p>
          <w:p w:rsidR="00F32A82" w:rsidRPr="00113E32" w:rsidRDefault="00F32A82" w:rsidP="00916D73">
            <w:pPr>
              <w:ind w:right="-108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 xml:space="preserve">et éducative </w:t>
            </w: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F32A82" w:rsidRDefault="00F32A82" w:rsidP="000A51FC">
            <w:pPr>
              <w:ind w:right="-10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3. </w:t>
            </w: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>Compétences  managériales</w:t>
            </w:r>
          </w:p>
        </w:tc>
        <w:tc>
          <w:tcPr>
            <w:tcW w:w="1342" w:type="dxa"/>
          </w:tcPr>
          <w:p w:rsidR="00F32A82" w:rsidRPr="003F017C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3F017C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</w:tcPr>
          <w:p w:rsidR="00F32A82" w:rsidRPr="003F017C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3F017C" w:rsidRDefault="00F32A82" w:rsidP="000A51FC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A82" w:rsidRPr="003F017C" w:rsidTr="000A51F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F32A82" w:rsidRPr="003F017C" w:rsidRDefault="00F32A82" w:rsidP="000A51F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4. </w:t>
            </w:r>
            <w:r w:rsidRPr="00C6771E">
              <w:rPr>
                <w:rFonts w:ascii="Arial" w:hAnsi="Arial" w:cs="Arial"/>
                <w:smallCaps/>
                <w:sz w:val="20"/>
                <w:szCs w:val="20"/>
              </w:rPr>
              <w:t>Liens avec l’environnement</w:t>
            </w: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F32A82" w:rsidRPr="00C6771E" w:rsidRDefault="00F32A82" w:rsidP="000A51FC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32A82" w:rsidRPr="00C6771E" w:rsidRDefault="00F32A82" w:rsidP="000A51FC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32A82" w:rsidRPr="008F32A5" w:rsidRDefault="008F32A5" w:rsidP="008F32A5">
      <w:pPr>
        <w:tabs>
          <w:tab w:val="left" w:pos="9594"/>
        </w:tabs>
      </w:pPr>
      <w:r>
        <w:tab/>
      </w:r>
    </w:p>
    <w:sectPr w:rsidR="00F32A82" w:rsidRPr="008F32A5" w:rsidSect="00691B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580" w:rsidRDefault="00B96580" w:rsidP="009711B4">
      <w:pPr>
        <w:spacing w:after="0" w:line="240" w:lineRule="auto"/>
      </w:pPr>
      <w:r>
        <w:separator/>
      </w:r>
    </w:p>
  </w:endnote>
  <w:endnote w:type="continuationSeparator" w:id="0">
    <w:p w:rsidR="00B96580" w:rsidRDefault="00B96580" w:rsidP="0097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54" w:rsidRDefault="004D5F54" w:rsidP="004D5F5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580" w:rsidRDefault="00B96580" w:rsidP="009711B4">
      <w:pPr>
        <w:spacing w:after="0" w:line="240" w:lineRule="auto"/>
      </w:pPr>
      <w:r>
        <w:separator/>
      </w:r>
    </w:p>
  </w:footnote>
  <w:footnote w:type="continuationSeparator" w:id="0">
    <w:p w:rsidR="00B96580" w:rsidRDefault="00B96580" w:rsidP="0097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B4" w:rsidRPr="003344C7" w:rsidRDefault="003344C7">
    <w:pPr>
      <w:pStyle w:val="En-tte"/>
      <w:rPr>
        <w:b/>
        <w:noProof/>
        <w:sz w:val="20"/>
        <w:szCs w:val="20"/>
        <w:lang w:eastAsia="fr-FR"/>
      </w:rPr>
    </w:pPr>
    <w:r w:rsidRPr="003344C7">
      <w:rPr>
        <w:b/>
        <w:noProof/>
        <w:sz w:val="20"/>
        <w:szCs w:val="20"/>
        <w:lang w:eastAsia="fr-FR"/>
      </w:rPr>
      <w:t>Logo de l’académie</w:t>
    </w:r>
  </w:p>
  <w:p w:rsidR="003344C7" w:rsidRDefault="003344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D5EC08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2D"/>
    <w:rsid w:val="0000088B"/>
    <w:rsid w:val="000040E3"/>
    <w:rsid w:val="00043F37"/>
    <w:rsid w:val="000465A7"/>
    <w:rsid w:val="00047B15"/>
    <w:rsid w:val="000668E6"/>
    <w:rsid w:val="00074709"/>
    <w:rsid w:val="00075146"/>
    <w:rsid w:val="000B502B"/>
    <w:rsid w:val="000E2B3A"/>
    <w:rsid w:val="00116C72"/>
    <w:rsid w:val="00142162"/>
    <w:rsid w:val="0016757C"/>
    <w:rsid w:val="0017602E"/>
    <w:rsid w:val="001A67D8"/>
    <w:rsid w:val="001E1DDF"/>
    <w:rsid w:val="001F0EDE"/>
    <w:rsid w:val="0020479E"/>
    <w:rsid w:val="00210C00"/>
    <w:rsid w:val="002121D1"/>
    <w:rsid w:val="00244A48"/>
    <w:rsid w:val="00277A24"/>
    <w:rsid w:val="002B69EE"/>
    <w:rsid w:val="002B7179"/>
    <w:rsid w:val="002D2B81"/>
    <w:rsid w:val="002E5592"/>
    <w:rsid w:val="002F1134"/>
    <w:rsid w:val="003139F5"/>
    <w:rsid w:val="0031421C"/>
    <w:rsid w:val="003344C7"/>
    <w:rsid w:val="00362A0A"/>
    <w:rsid w:val="0036441B"/>
    <w:rsid w:val="003768E6"/>
    <w:rsid w:val="00383D19"/>
    <w:rsid w:val="00383F09"/>
    <w:rsid w:val="003B7A57"/>
    <w:rsid w:val="00414965"/>
    <w:rsid w:val="004322B7"/>
    <w:rsid w:val="0043235C"/>
    <w:rsid w:val="004512B4"/>
    <w:rsid w:val="004701E4"/>
    <w:rsid w:val="004736D0"/>
    <w:rsid w:val="0048768F"/>
    <w:rsid w:val="00487694"/>
    <w:rsid w:val="004B755F"/>
    <w:rsid w:val="004D5F54"/>
    <w:rsid w:val="004E1B19"/>
    <w:rsid w:val="004E21BC"/>
    <w:rsid w:val="00504269"/>
    <w:rsid w:val="00581783"/>
    <w:rsid w:val="005A735C"/>
    <w:rsid w:val="005E4923"/>
    <w:rsid w:val="005E65C8"/>
    <w:rsid w:val="006072B6"/>
    <w:rsid w:val="006130D5"/>
    <w:rsid w:val="006331B9"/>
    <w:rsid w:val="00637E0C"/>
    <w:rsid w:val="0064317B"/>
    <w:rsid w:val="006505F5"/>
    <w:rsid w:val="006609F0"/>
    <w:rsid w:val="00663427"/>
    <w:rsid w:val="00691B0F"/>
    <w:rsid w:val="00697F78"/>
    <w:rsid w:val="006C0FD6"/>
    <w:rsid w:val="006C62BA"/>
    <w:rsid w:val="006E2A95"/>
    <w:rsid w:val="00701316"/>
    <w:rsid w:val="00713BAC"/>
    <w:rsid w:val="00727636"/>
    <w:rsid w:val="007825AF"/>
    <w:rsid w:val="007F09FD"/>
    <w:rsid w:val="00837635"/>
    <w:rsid w:val="00882EA6"/>
    <w:rsid w:val="008F32A5"/>
    <w:rsid w:val="009010B8"/>
    <w:rsid w:val="00916D73"/>
    <w:rsid w:val="00920B3F"/>
    <w:rsid w:val="00933D37"/>
    <w:rsid w:val="00943C21"/>
    <w:rsid w:val="009711B4"/>
    <w:rsid w:val="00972D51"/>
    <w:rsid w:val="0097553C"/>
    <w:rsid w:val="009B1A61"/>
    <w:rsid w:val="00A43EEF"/>
    <w:rsid w:val="00A46202"/>
    <w:rsid w:val="00A73FBB"/>
    <w:rsid w:val="00B54E4C"/>
    <w:rsid w:val="00B67CA3"/>
    <w:rsid w:val="00B73256"/>
    <w:rsid w:val="00B90081"/>
    <w:rsid w:val="00B96580"/>
    <w:rsid w:val="00BA26BB"/>
    <w:rsid w:val="00BC0D13"/>
    <w:rsid w:val="00C03E07"/>
    <w:rsid w:val="00C10AB8"/>
    <w:rsid w:val="00C12F3E"/>
    <w:rsid w:val="00C653EA"/>
    <w:rsid w:val="00CB5C53"/>
    <w:rsid w:val="00CC6761"/>
    <w:rsid w:val="00CD2175"/>
    <w:rsid w:val="00D33EA5"/>
    <w:rsid w:val="00D42DFE"/>
    <w:rsid w:val="00D451E3"/>
    <w:rsid w:val="00D62018"/>
    <w:rsid w:val="00D64BEA"/>
    <w:rsid w:val="00D9753E"/>
    <w:rsid w:val="00DC5EFF"/>
    <w:rsid w:val="00DD5D09"/>
    <w:rsid w:val="00DE51D5"/>
    <w:rsid w:val="00E1188A"/>
    <w:rsid w:val="00E3199F"/>
    <w:rsid w:val="00E3792D"/>
    <w:rsid w:val="00E477F1"/>
    <w:rsid w:val="00E47EBC"/>
    <w:rsid w:val="00E75175"/>
    <w:rsid w:val="00EC084C"/>
    <w:rsid w:val="00EE0DD2"/>
    <w:rsid w:val="00F32A82"/>
    <w:rsid w:val="00F477D9"/>
    <w:rsid w:val="00F579AC"/>
    <w:rsid w:val="00F614B5"/>
    <w:rsid w:val="00F83895"/>
    <w:rsid w:val="00FA238C"/>
    <w:rsid w:val="00FE3EAD"/>
    <w:rsid w:val="00FE4886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DE658"/>
  <w15:docId w15:val="{9E4101F9-B5BC-4B27-8126-3E6633B6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A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C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E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7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1B4"/>
  </w:style>
  <w:style w:type="paragraph" w:styleId="Pieddepage">
    <w:name w:val="footer"/>
    <w:basedOn w:val="Normal"/>
    <w:link w:val="PieddepageCar"/>
    <w:uiPriority w:val="99"/>
    <w:unhideWhenUsed/>
    <w:rsid w:val="0097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1B4"/>
  </w:style>
  <w:style w:type="character" w:styleId="Marquedecommentaire">
    <w:name w:val="annotation reference"/>
    <w:basedOn w:val="Policepardfaut"/>
    <w:rsid w:val="004D5F54"/>
    <w:rPr>
      <w:sz w:val="16"/>
      <w:szCs w:val="16"/>
    </w:rPr>
  </w:style>
  <w:style w:type="paragraph" w:styleId="Commentaire">
    <w:name w:val="annotation text"/>
    <w:basedOn w:val="Normal"/>
    <w:link w:val="CommentaireCar"/>
    <w:rsid w:val="004D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4D5F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">
    <w:name w:val="List Bullet"/>
    <w:basedOn w:val="Normal"/>
    <w:uiPriority w:val="99"/>
    <w:unhideWhenUsed/>
    <w:rsid w:val="00663427"/>
    <w:pPr>
      <w:numPr>
        <w:numId w:val="1"/>
      </w:numPr>
      <w:contextualSpacing/>
    </w:pPr>
  </w:style>
  <w:style w:type="table" w:styleId="Trameclaire-Accent1">
    <w:name w:val="Light Shading Accent 1"/>
    <w:basedOn w:val="TableauNormal"/>
    <w:uiPriority w:val="60"/>
    <w:rsid w:val="00B67CA3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stemoyenne1-Accent3">
    <w:name w:val="Medium List 1 Accent 3"/>
    <w:basedOn w:val="TableauNormal"/>
    <w:uiPriority w:val="65"/>
    <w:rsid w:val="00EE0D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Trameclaire-Accent3">
    <w:name w:val="Light Shading Accent 3"/>
    <w:basedOn w:val="TableauNormal"/>
    <w:uiPriority w:val="60"/>
    <w:rsid w:val="00D42DF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5">
    <w:name w:val="Light Shading Accent 5"/>
    <w:basedOn w:val="TableauNormal"/>
    <w:uiPriority w:val="60"/>
    <w:rsid w:val="00D42DF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Grillemoyenne3-Accent5">
    <w:name w:val="Medium Grid 3 Accent 5"/>
    <w:basedOn w:val="TableauNormal"/>
    <w:uiPriority w:val="69"/>
    <w:rsid w:val="00244A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1-Accent3">
    <w:name w:val="Medium Grid 1 Accent 3"/>
    <w:basedOn w:val="TableauNormal"/>
    <w:uiPriority w:val="67"/>
    <w:rsid w:val="00414965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Pierre-Laurent Jouillerot</dc:creator>
  <cp:lastModifiedBy>Pierre Seban</cp:lastModifiedBy>
  <cp:revision>39</cp:revision>
  <cp:lastPrinted>2021-02-05T07:29:00Z</cp:lastPrinted>
  <dcterms:created xsi:type="dcterms:W3CDTF">2021-09-16T12:22:00Z</dcterms:created>
  <dcterms:modified xsi:type="dcterms:W3CDTF">2022-05-19T10:31:00Z</dcterms:modified>
</cp:coreProperties>
</file>