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CD" w:rsidRDefault="000049CD" w:rsidP="000049C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Pr="004A45E5" w:rsidRDefault="000049CD" w:rsidP="000049CD">
      <w:pPr>
        <w:pStyle w:val="a4"/>
        <w:jc w:val="center"/>
        <w:rPr>
          <w:rFonts w:ascii="Times New Roman" w:hAnsi="Times New Roman"/>
          <w:b/>
          <w:sz w:val="48"/>
          <w:szCs w:val="28"/>
        </w:rPr>
      </w:pPr>
      <w:r w:rsidRPr="004A45E5">
        <w:rPr>
          <w:rFonts w:ascii="Times New Roman" w:hAnsi="Times New Roman"/>
          <w:b/>
          <w:sz w:val="48"/>
          <w:szCs w:val="28"/>
        </w:rPr>
        <w:t>План работы городского методического объединения</w:t>
      </w:r>
    </w:p>
    <w:p w:rsidR="000049CD" w:rsidRPr="004A45E5" w:rsidRDefault="000049CD" w:rsidP="000049CD">
      <w:pPr>
        <w:pStyle w:val="a4"/>
        <w:jc w:val="center"/>
        <w:rPr>
          <w:rFonts w:ascii="Times New Roman" w:hAnsi="Times New Roman"/>
          <w:b/>
          <w:sz w:val="48"/>
          <w:szCs w:val="28"/>
        </w:rPr>
      </w:pPr>
      <w:r>
        <w:rPr>
          <w:rFonts w:ascii="Times New Roman" w:hAnsi="Times New Roman"/>
          <w:b/>
          <w:sz w:val="48"/>
          <w:szCs w:val="28"/>
        </w:rPr>
        <w:t>учителей отдельных классов для детей ОВЗ</w:t>
      </w:r>
    </w:p>
    <w:p w:rsidR="000049CD" w:rsidRPr="004A45E5" w:rsidRDefault="000049CD" w:rsidP="000049CD">
      <w:pPr>
        <w:pStyle w:val="a4"/>
        <w:jc w:val="center"/>
        <w:rPr>
          <w:rFonts w:ascii="Times New Roman" w:hAnsi="Times New Roman"/>
          <w:b/>
          <w:sz w:val="48"/>
          <w:szCs w:val="28"/>
        </w:rPr>
      </w:pPr>
      <w:r>
        <w:rPr>
          <w:rFonts w:ascii="Times New Roman" w:hAnsi="Times New Roman"/>
          <w:b/>
          <w:sz w:val="48"/>
          <w:szCs w:val="28"/>
        </w:rPr>
        <w:t>на 2024</w:t>
      </w:r>
      <w:r w:rsidRPr="004A45E5">
        <w:rPr>
          <w:rFonts w:ascii="Times New Roman" w:hAnsi="Times New Roman"/>
          <w:b/>
          <w:sz w:val="48"/>
          <w:szCs w:val="28"/>
        </w:rPr>
        <w:t xml:space="preserve"> – 20</w:t>
      </w:r>
      <w:r>
        <w:rPr>
          <w:rFonts w:ascii="Times New Roman" w:hAnsi="Times New Roman"/>
          <w:b/>
          <w:sz w:val="48"/>
          <w:szCs w:val="28"/>
        </w:rPr>
        <w:t>25</w:t>
      </w:r>
      <w:r w:rsidRPr="004A45E5">
        <w:rPr>
          <w:rFonts w:ascii="Times New Roman" w:hAnsi="Times New Roman"/>
          <w:b/>
          <w:sz w:val="48"/>
          <w:szCs w:val="28"/>
        </w:rPr>
        <w:t xml:space="preserve"> учебный год</w:t>
      </w:r>
      <w:r>
        <w:rPr>
          <w:rFonts w:ascii="Times New Roman" w:hAnsi="Times New Roman"/>
          <w:b/>
          <w:sz w:val="48"/>
          <w:szCs w:val="28"/>
        </w:rPr>
        <w:t>.</w:t>
      </w: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Pr="004A45E5" w:rsidRDefault="000049CD" w:rsidP="000049C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Орск 2024</w:t>
      </w: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Pr="00AD5BDA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D5BDA">
        <w:rPr>
          <w:rFonts w:ascii="Times New Roman" w:hAnsi="Times New Roman"/>
          <w:b/>
          <w:sz w:val="28"/>
          <w:szCs w:val="28"/>
        </w:rPr>
        <w:lastRenderedPageBreak/>
        <w:t>План работы городского методического объединения</w:t>
      </w:r>
    </w:p>
    <w:p w:rsidR="000049CD" w:rsidRPr="00AD5BDA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AD5BDA">
        <w:rPr>
          <w:rFonts w:ascii="Times New Roman" w:hAnsi="Times New Roman"/>
          <w:b/>
          <w:sz w:val="28"/>
          <w:szCs w:val="28"/>
        </w:rPr>
        <w:t>чителей</w:t>
      </w:r>
      <w:r>
        <w:rPr>
          <w:rFonts w:ascii="Times New Roman" w:hAnsi="Times New Roman"/>
          <w:b/>
          <w:sz w:val="28"/>
          <w:szCs w:val="28"/>
        </w:rPr>
        <w:t xml:space="preserve"> отдельных классов для детей</w:t>
      </w:r>
      <w:r w:rsidRPr="00AD5BDA">
        <w:rPr>
          <w:rFonts w:ascii="Times New Roman" w:hAnsi="Times New Roman"/>
          <w:b/>
          <w:sz w:val="28"/>
          <w:szCs w:val="28"/>
        </w:rPr>
        <w:t xml:space="preserve"> ОВЗ</w:t>
      </w:r>
    </w:p>
    <w:p w:rsidR="000049CD" w:rsidRPr="00A0063C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0063C">
        <w:rPr>
          <w:rFonts w:ascii="Times New Roman" w:hAnsi="Times New Roman"/>
          <w:b/>
          <w:sz w:val="28"/>
          <w:szCs w:val="28"/>
        </w:rPr>
        <w:t>на 2024 – 2025 учебный год</w:t>
      </w: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0063C">
        <w:rPr>
          <w:rFonts w:ascii="Times New Roman" w:hAnsi="Times New Roman"/>
          <w:b/>
          <w:sz w:val="28"/>
          <w:szCs w:val="28"/>
        </w:rPr>
        <w:t>Тема: </w:t>
      </w:r>
      <w:r w:rsidR="00A0063C" w:rsidRPr="00A0063C">
        <w:rPr>
          <w:rFonts w:ascii="Times New Roman" w:hAnsi="Times New Roman"/>
          <w:sz w:val="28"/>
          <w:szCs w:val="28"/>
        </w:rPr>
        <w:t>«</w:t>
      </w:r>
      <w:r w:rsidR="00A0063C">
        <w:rPr>
          <w:rFonts w:ascii="Times New Roman" w:hAnsi="Times New Roman"/>
          <w:sz w:val="28"/>
          <w:szCs w:val="28"/>
        </w:rPr>
        <w:t xml:space="preserve">Реализация ФГОС НОО, ООО для </w:t>
      </w:r>
      <w:r w:rsidRPr="00A0063C">
        <w:rPr>
          <w:rFonts w:ascii="Times New Roman" w:hAnsi="Times New Roman"/>
          <w:sz w:val="28"/>
          <w:szCs w:val="28"/>
        </w:rPr>
        <w:t>детей</w:t>
      </w:r>
      <w:r w:rsidRPr="00F10FCA">
        <w:rPr>
          <w:rFonts w:ascii="Times New Roman" w:hAnsi="Times New Roman"/>
          <w:sz w:val="28"/>
          <w:szCs w:val="28"/>
        </w:rPr>
        <w:t xml:space="preserve"> с огран</w:t>
      </w:r>
      <w:r w:rsidR="00A0063C">
        <w:rPr>
          <w:rFonts w:ascii="Times New Roman" w:hAnsi="Times New Roman"/>
          <w:sz w:val="28"/>
          <w:szCs w:val="28"/>
        </w:rPr>
        <w:t>иченными возможностями здоровья</w:t>
      </w:r>
      <w:r w:rsidRPr="00F10FCA">
        <w:rPr>
          <w:rFonts w:ascii="Times New Roman" w:hAnsi="Times New Roman"/>
          <w:sz w:val="28"/>
          <w:szCs w:val="28"/>
        </w:rPr>
        <w:t xml:space="preserve"> через повышение профессионально</w:t>
      </w:r>
      <w:r w:rsidR="00A0063C">
        <w:rPr>
          <w:rFonts w:ascii="Times New Roman" w:hAnsi="Times New Roman"/>
          <w:sz w:val="28"/>
          <w:szCs w:val="28"/>
        </w:rPr>
        <w:t>го мастерства педагогов города Орска</w:t>
      </w:r>
      <w:r w:rsidRPr="00F10FCA">
        <w:rPr>
          <w:rFonts w:ascii="Times New Roman" w:hAnsi="Times New Roman"/>
          <w:sz w:val="28"/>
          <w:szCs w:val="28"/>
        </w:rPr>
        <w:t>»</w:t>
      </w:r>
    </w:p>
    <w:p w:rsidR="000049CD" w:rsidRPr="00AD5BDA" w:rsidRDefault="000049CD" w:rsidP="000049CD">
      <w:pPr>
        <w:pStyle w:val="a4"/>
        <w:jc w:val="both"/>
        <w:rPr>
          <w:rFonts w:ascii="Times New Roman" w:hAnsi="Times New Roman"/>
          <w:i/>
          <w:color w:val="FF0000"/>
          <w:sz w:val="28"/>
          <w:szCs w:val="28"/>
          <w:highlight w:val="yellow"/>
        </w:rPr>
      </w:pPr>
    </w:p>
    <w:p w:rsidR="000049CD" w:rsidRPr="00281BC2" w:rsidRDefault="000049CD" w:rsidP="000049C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D5BDA">
        <w:rPr>
          <w:rFonts w:ascii="Times New Roman" w:hAnsi="Times New Roman"/>
          <w:b/>
          <w:sz w:val="28"/>
          <w:szCs w:val="28"/>
        </w:rPr>
        <w:t>Цель</w:t>
      </w:r>
      <w:r w:rsidRPr="00AD5BDA">
        <w:rPr>
          <w:rFonts w:ascii="Times New Roman" w:hAnsi="Times New Roman"/>
          <w:sz w:val="28"/>
          <w:szCs w:val="28"/>
        </w:rPr>
        <w:t xml:space="preserve">: </w:t>
      </w:r>
      <w:r w:rsidRPr="00F10FC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Организация коррекционной работы с д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етьми</w:t>
      </w:r>
      <w:r w:rsidRPr="00AD5BDA">
        <w:rPr>
          <w:rStyle w:val="c5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особыми образовательными потребностями</w:t>
      </w:r>
      <w:r w:rsidRPr="00AD5BD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- как основной фактор успешности реализации ФГОС НОО ОВЗ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образовательной организации. </w:t>
      </w:r>
    </w:p>
    <w:p w:rsidR="000049CD" w:rsidRPr="00AD5BDA" w:rsidRDefault="000049CD" w:rsidP="000049CD">
      <w:pPr>
        <w:pStyle w:val="a4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0049CD" w:rsidRPr="00AD5BDA" w:rsidRDefault="000049CD" w:rsidP="000049C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D5BDA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D5BDA">
        <w:rPr>
          <w:rFonts w:ascii="Times New Roman" w:hAnsi="Times New Roman"/>
          <w:b/>
          <w:sz w:val="28"/>
          <w:szCs w:val="28"/>
        </w:rPr>
        <w:t>Задачи</w:t>
      </w:r>
      <w:r w:rsidRPr="00AD5BDA">
        <w:rPr>
          <w:rFonts w:ascii="Times New Roman" w:hAnsi="Times New Roman"/>
          <w:sz w:val="28"/>
          <w:szCs w:val="28"/>
        </w:rPr>
        <w:t xml:space="preserve">: </w:t>
      </w:r>
    </w:p>
    <w:p w:rsidR="000049CD" w:rsidRPr="00281BC2" w:rsidRDefault="000049CD" w:rsidP="000049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5BDA">
        <w:rPr>
          <w:color w:val="000000"/>
          <w:sz w:val="28"/>
          <w:szCs w:val="28"/>
        </w:rPr>
        <w:t>1. </w:t>
      </w:r>
      <w:r>
        <w:rPr>
          <w:color w:val="000000"/>
          <w:sz w:val="28"/>
          <w:szCs w:val="28"/>
        </w:rPr>
        <w:t>Изучить нормативно-правовые документы, методические новинки</w:t>
      </w:r>
      <w:r w:rsidRPr="00AD5BDA">
        <w:rPr>
          <w:color w:val="000000"/>
          <w:sz w:val="28"/>
          <w:szCs w:val="28"/>
        </w:rPr>
        <w:t xml:space="preserve"> в сфере образования детей с ОВЗ. Формирование </w:t>
      </w:r>
      <w:r w:rsidRPr="00281BC2">
        <w:rPr>
          <w:color w:val="000000"/>
          <w:sz w:val="28"/>
          <w:szCs w:val="28"/>
        </w:rPr>
        <w:t xml:space="preserve">готовности педагогов к реализации ФГОС для детей с ОВЗ. </w:t>
      </w:r>
    </w:p>
    <w:p w:rsidR="000049CD" w:rsidRPr="00281BC2" w:rsidRDefault="000049CD" w:rsidP="000049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049CD" w:rsidRPr="00281BC2" w:rsidRDefault="000049CD" w:rsidP="000049CD">
      <w:pPr>
        <w:pStyle w:val="a5"/>
        <w:shd w:val="clear" w:color="auto" w:fill="FFFFFF"/>
        <w:spacing w:before="0" w:beforeAutospacing="0" w:after="0" w:afterAutospacing="0"/>
        <w:rPr>
          <w:rStyle w:val="a6"/>
          <w:color w:val="111111"/>
          <w:sz w:val="28"/>
          <w:szCs w:val="28"/>
          <w:bdr w:val="none" w:sz="0" w:space="0" w:color="auto" w:frame="1"/>
        </w:rPr>
      </w:pPr>
      <w:r w:rsidRPr="00281BC2">
        <w:rPr>
          <w:color w:val="000000"/>
          <w:sz w:val="28"/>
          <w:szCs w:val="28"/>
        </w:rPr>
        <w:t xml:space="preserve">2. </w:t>
      </w:r>
      <w:r w:rsidRPr="00281BC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Повышать уровень психолого-педагогического сопровождения детей с ОВЗ в образовательных учреждениях через освоение педагогами нового содержания, технологий, методов педагогической деятельности инклюзивного образования.</w:t>
      </w:r>
    </w:p>
    <w:p w:rsidR="000049CD" w:rsidRPr="00281BC2" w:rsidRDefault="000049CD" w:rsidP="000049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049CD" w:rsidRPr="00281BC2" w:rsidRDefault="000049CD" w:rsidP="000049CD">
      <w:pPr>
        <w:pStyle w:val="a5"/>
        <w:shd w:val="clear" w:color="auto" w:fill="FFFFFF"/>
        <w:spacing w:before="0" w:beforeAutospacing="0" w:after="0" w:afterAutospacing="0"/>
        <w:rPr>
          <w:rStyle w:val="a6"/>
          <w:color w:val="111111"/>
          <w:sz w:val="28"/>
          <w:szCs w:val="28"/>
          <w:bdr w:val="none" w:sz="0" w:space="0" w:color="auto" w:frame="1"/>
        </w:rPr>
      </w:pPr>
      <w:r w:rsidRPr="00281BC2">
        <w:rPr>
          <w:color w:val="000000"/>
          <w:sz w:val="28"/>
          <w:szCs w:val="28"/>
        </w:rPr>
        <w:t>3.</w:t>
      </w:r>
      <w:r w:rsidRPr="00281BC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Изучать и внедрять современные педагогические, в том числе информационно-коммуникативные образовательные технологии с целью повышения результатов обучения и воспитания детей с ОВЗ.</w:t>
      </w:r>
    </w:p>
    <w:p w:rsidR="000049CD" w:rsidRPr="00281BC2" w:rsidRDefault="000049CD" w:rsidP="000049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049CD" w:rsidRPr="00AD5BDA" w:rsidRDefault="000049CD" w:rsidP="000049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5BDA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Обмен опыта</w:t>
      </w:r>
      <w:r w:rsidRPr="00AD5BDA">
        <w:rPr>
          <w:color w:val="000000"/>
          <w:sz w:val="28"/>
          <w:szCs w:val="28"/>
        </w:rPr>
        <w:t xml:space="preserve"> проведения учебных занятий к</w:t>
      </w:r>
      <w:r>
        <w:rPr>
          <w:color w:val="000000"/>
          <w:sz w:val="28"/>
          <w:szCs w:val="28"/>
        </w:rPr>
        <w:t>оррекционно-развивающей области в образовательной организации.</w:t>
      </w:r>
    </w:p>
    <w:p w:rsidR="000049CD" w:rsidRDefault="000049CD" w:rsidP="000049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049CD" w:rsidRDefault="000049CD" w:rsidP="000049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281BC2">
        <w:rPr>
          <w:color w:val="000000"/>
          <w:sz w:val="28"/>
          <w:szCs w:val="28"/>
        </w:rPr>
        <w:t>Использовать информационно-образовательное пространство для обмена педагогическим опытом и для оказания методической поддержки педагогам.</w:t>
      </w:r>
    </w:p>
    <w:p w:rsidR="000049CD" w:rsidRDefault="000049CD" w:rsidP="000049C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049CD" w:rsidRPr="00AD5BDA" w:rsidRDefault="000049CD" w:rsidP="000049CD">
      <w:pPr>
        <w:pStyle w:val="a4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AD5BDA">
        <w:rPr>
          <w:rFonts w:ascii="Times New Roman" w:hAnsi="Times New Roman"/>
          <w:b/>
          <w:sz w:val="28"/>
          <w:szCs w:val="28"/>
        </w:rPr>
        <w:t>Проблемное поле:</w:t>
      </w:r>
    </w:p>
    <w:p w:rsidR="000049CD" w:rsidRDefault="000049CD" w:rsidP="000049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BDA">
        <w:rPr>
          <w:rFonts w:ascii="Times New Roman" w:hAnsi="Times New Roman"/>
          <w:sz w:val="28"/>
          <w:szCs w:val="28"/>
        </w:rPr>
        <w:t xml:space="preserve">Организация коррекционно-образовательной </w:t>
      </w:r>
      <w:r>
        <w:rPr>
          <w:rFonts w:ascii="Times New Roman" w:hAnsi="Times New Roman"/>
          <w:sz w:val="28"/>
          <w:szCs w:val="28"/>
        </w:rPr>
        <w:t>среды для детей разных нозологий.</w:t>
      </w:r>
    </w:p>
    <w:p w:rsidR="000049CD" w:rsidRDefault="000049CD" w:rsidP="00004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58741C">
        <w:rPr>
          <w:color w:val="111111"/>
          <w:sz w:val="28"/>
          <w:szCs w:val="28"/>
        </w:rPr>
        <w:t>сихолого-педагогического сопровождения детей с ОВЗ</w:t>
      </w:r>
      <w:r>
        <w:rPr>
          <w:color w:val="111111"/>
          <w:sz w:val="28"/>
          <w:szCs w:val="28"/>
        </w:rPr>
        <w:t>.</w:t>
      </w:r>
    </w:p>
    <w:p w:rsidR="000049CD" w:rsidRPr="00281BC2" w:rsidRDefault="000049CD" w:rsidP="000049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BDA">
        <w:rPr>
          <w:rFonts w:ascii="Times New Roman" w:hAnsi="Times New Roman"/>
          <w:sz w:val="28"/>
          <w:szCs w:val="28"/>
        </w:rPr>
        <w:t xml:space="preserve">Сопроводительные </w:t>
      </w:r>
      <w:r>
        <w:rPr>
          <w:rFonts w:ascii="Times New Roman" w:hAnsi="Times New Roman"/>
          <w:sz w:val="28"/>
          <w:szCs w:val="28"/>
        </w:rPr>
        <w:t>документы на обучающегося с ОВЗ.</w:t>
      </w:r>
    </w:p>
    <w:p w:rsidR="000049CD" w:rsidRDefault="000049CD" w:rsidP="00A0063C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049CD" w:rsidRPr="009E4FB6" w:rsidRDefault="000049CD" w:rsidP="000049CD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  <w:r w:rsidRPr="00C36D38">
        <w:rPr>
          <w:rFonts w:ascii="Times New Roman" w:hAnsi="Times New Roman"/>
          <w:b/>
          <w:sz w:val="32"/>
          <w:szCs w:val="28"/>
        </w:rPr>
        <w:t xml:space="preserve">План мероприятий по реализации </w:t>
      </w:r>
      <w:r w:rsidRPr="009E4FB6">
        <w:rPr>
          <w:rFonts w:ascii="Times New Roman" w:hAnsi="Times New Roman"/>
          <w:b/>
          <w:sz w:val="32"/>
          <w:szCs w:val="28"/>
        </w:rPr>
        <w:t>ГМО на 2024 – 2025 учебный год.</w:t>
      </w:r>
    </w:p>
    <w:p w:rsidR="000049CD" w:rsidRDefault="000049CD" w:rsidP="000049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1701"/>
        <w:gridCol w:w="1843"/>
        <w:gridCol w:w="1417"/>
      </w:tblGrid>
      <w:tr w:rsidR="00840593" w:rsidRPr="00D06116" w:rsidTr="00D06116">
        <w:trPr>
          <w:trHeight w:val="1089"/>
        </w:trPr>
        <w:tc>
          <w:tcPr>
            <w:tcW w:w="426" w:type="dxa"/>
            <w:vAlign w:val="center"/>
          </w:tcPr>
          <w:p w:rsidR="00840593" w:rsidRPr="00D06116" w:rsidRDefault="00840593" w:rsidP="008420E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6116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5670" w:type="dxa"/>
            <w:vAlign w:val="center"/>
          </w:tcPr>
          <w:p w:rsidR="00840593" w:rsidRPr="00D06116" w:rsidRDefault="00840593" w:rsidP="008420E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6116">
              <w:rPr>
                <w:rFonts w:ascii="Times New Roman" w:hAnsi="Times New Roman"/>
                <w:b/>
                <w:sz w:val="22"/>
                <w:szCs w:val="22"/>
              </w:rPr>
              <w:t>Тема заседания ГМО</w:t>
            </w:r>
          </w:p>
        </w:tc>
        <w:tc>
          <w:tcPr>
            <w:tcW w:w="1701" w:type="dxa"/>
            <w:vAlign w:val="center"/>
          </w:tcPr>
          <w:p w:rsidR="00840593" w:rsidRPr="00D06116" w:rsidRDefault="00840593" w:rsidP="008420E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6116">
              <w:rPr>
                <w:rFonts w:ascii="Times New Roman" w:hAnsi="Times New Roman"/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vAlign w:val="center"/>
          </w:tcPr>
          <w:p w:rsidR="00840593" w:rsidRPr="00D06116" w:rsidRDefault="00840593" w:rsidP="00D06116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6116">
              <w:rPr>
                <w:rFonts w:ascii="Times New Roman" w:hAnsi="Times New Roman"/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1417" w:type="dxa"/>
            <w:vAlign w:val="center"/>
          </w:tcPr>
          <w:p w:rsidR="00840593" w:rsidRPr="00D06116" w:rsidRDefault="00840593" w:rsidP="008420E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6116">
              <w:rPr>
                <w:rFonts w:ascii="Times New Roman" w:hAnsi="Times New Roman"/>
                <w:b/>
                <w:sz w:val="22"/>
                <w:szCs w:val="22"/>
              </w:rPr>
              <w:t xml:space="preserve">Сроки проведения </w:t>
            </w:r>
          </w:p>
        </w:tc>
      </w:tr>
      <w:tr w:rsidR="00840593" w:rsidRPr="00D06116" w:rsidTr="00D06116">
        <w:trPr>
          <w:trHeight w:val="1063"/>
        </w:trPr>
        <w:tc>
          <w:tcPr>
            <w:tcW w:w="426" w:type="dxa"/>
            <w:vAlign w:val="center"/>
          </w:tcPr>
          <w:p w:rsidR="00840593" w:rsidRPr="00D06116" w:rsidRDefault="00840593" w:rsidP="008420EE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840593" w:rsidRPr="00D06116" w:rsidRDefault="00840593" w:rsidP="008420EE">
            <w:pPr>
              <w:pStyle w:val="a4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Планирование работы ГМО на 2024-2025 уч. год. Знакомство с планом работы ГМО и </w:t>
            </w:r>
            <w:proofErr w:type="spellStart"/>
            <w:r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>пед</w:t>
            </w:r>
            <w:proofErr w:type="spellEnd"/>
            <w:r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>. сообществ.</w:t>
            </w:r>
          </w:p>
        </w:tc>
        <w:tc>
          <w:tcPr>
            <w:tcW w:w="1701" w:type="dxa"/>
            <w:vAlign w:val="center"/>
          </w:tcPr>
          <w:p w:rsidR="00C41E4C" w:rsidRDefault="00C41E4C" w:rsidP="008420EE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конференция.</w:t>
            </w:r>
          </w:p>
          <w:p w:rsidR="00840593" w:rsidRPr="00D06116" w:rsidRDefault="00840593" w:rsidP="008420EE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sz w:val="22"/>
                <w:szCs w:val="22"/>
              </w:rPr>
              <w:t>Ссылка на план</w:t>
            </w:r>
            <w:r w:rsidR="00D06116" w:rsidRPr="00D06116">
              <w:rPr>
                <w:rFonts w:ascii="Times New Roman" w:hAnsi="Times New Roman"/>
                <w:sz w:val="22"/>
                <w:szCs w:val="22"/>
              </w:rPr>
              <w:t xml:space="preserve"> ВК</w:t>
            </w:r>
          </w:p>
        </w:tc>
        <w:tc>
          <w:tcPr>
            <w:tcW w:w="1843" w:type="dxa"/>
            <w:vAlign w:val="center"/>
          </w:tcPr>
          <w:p w:rsidR="00840593" w:rsidRPr="00D06116" w:rsidRDefault="00840593" w:rsidP="00D06116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>руководитель ГМО</w:t>
            </w:r>
            <w:r w:rsidR="00D06116"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Ивлева Г.В.</w:t>
            </w:r>
          </w:p>
        </w:tc>
        <w:tc>
          <w:tcPr>
            <w:tcW w:w="1417" w:type="dxa"/>
            <w:vAlign w:val="center"/>
          </w:tcPr>
          <w:p w:rsidR="00840593" w:rsidRPr="00D06116" w:rsidRDefault="00840593" w:rsidP="008420EE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sz w:val="22"/>
                <w:szCs w:val="22"/>
              </w:rPr>
              <w:t>15.10.2024</w:t>
            </w:r>
          </w:p>
        </w:tc>
      </w:tr>
      <w:tr w:rsidR="00EE3F85" w:rsidRPr="00D06116" w:rsidTr="00D06116">
        <w:trPr>
          <w:trHeight w:val="1089"/>
        </w:trPr>
        <w:tc>
          <w:tcPr>
            <w:tcW w:w="426" w:type="dxa"/>
            <w:vAlign w:val="center"/>
          </w:tcPr>
          <w:p w:rsidR="00EE3F85" w:rsidRPr="00D06116" w:rsidRDefault="00EE3F85" w:rsidP="00EE3F85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>Нормативно - правовые и организационно – педагогические основы реализации образования отдельных классов для детей с ОВЗ.</w:t>
            </w:r>
            <w:r w:rsidRPr="00D06116">
              <w:rPr>
                <w:rFonts w:ascii="Times New Roman" w:hAnsi="Times New Roman"/>
                <w:sz w:val="22"/>
                <w:szCs w:val="22"/>
              </w:rPr>
              <w:t xml:space="preserve"> Основные направления работы специалистов и педагогов с детьми с ОВЗ.</w:t>
            </w:r>
          </w:p>
        </w:tc>
        <w:tc>
          <w:tcPr>
            <w:tcW w:w="1701" w:type="dxa"/>
            <w:vAlign w:val="center"/>
          </w:tcPr>
          <w:p w:rsidR="00EE3F85" w:rsidRPr="00BF483C" w:rsidRDefault="00EE3F85" w:rsidP="00EE3F85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483C">
              <w:rPr>
                <w:rFonts w:ascii="Times New Roman" w:hAnsi="Times New Roman"/>
                <w:sz w:val="22"/>
                <w:szCs w:val="22"/>
              </w:rPr>
              <w:t xml:space="preserve">Материалы размещены в сообществе ГМО. </w:t>
            </w:r>
          </w:p>
        </w:tc>
        <w:tc>
          <w:tcPr>
            <w:tcW w:w="1843" w:type="dxa"/>
            <w:vAlign w:val="center"/>
          </w:tcPr>
          <w:p w:rsidR="00EE3F85" w:rsidRPr="00BF483C" w:rsidRDefault="00EE3F85" w:rsidP="00EE3F85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483C">
              <w:rPr>
                <w:rFonts w:ascii="Times New Roman" w:hAnsi="Times New Roman"/>
                <w:color w:val="000000"/>
                <w:sz w:val="22"/>
                <w:szCs w:val="22"/>
              </w:rPr>
              <w:t>руководитель ГМО – Ивлева Г.В.</w:t>
            </w:r>
          </w:p>
        </w:tc>
        <w:tc>
          <w:tcPr>
            <w:tcW w:w="1417" w:type="dxa"/>
            <w:vAlign w:val="center"/>
          </w:tcPr>
          <w:p w:rsidR="00EE3F85" w:rsidRPr="00BF483C" w:rsidRDefault="00EE3F85" w:rsidP="00EE3F85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483C">
              <w:rPr>
                <w:rFonts w:ascii="Times New Roman" w:hAnsi="Times New Roman"/>
                <w:sz w:val="22"/>
                <w:szCs w:val="22"/>
              </w:rPr>
              <w:t>15.10.2024</w:t>
            </w:r>
          </w:p>
        </w:tc>
      </w:tr>
      <w:tr w:rsidR="00EE3F85" w:rsidRPr="00D06116" w:rsidTr="00D06116">
        <w:trPr>
          <w:trHeight w:val="531"/>
        </w:trPr>
        <w:tc>
          <w:tcPr>
            <w:tcW w:w="426" w:type="dxa"/>
            <w:vAlign w:val="center"/>
          </w:tcPr>
          <w:p w:rsidR="00EE3F85" w:rsidRPr="00D06116" w:rsidRDefault="00EE3F85" w:rsidP="00EE3F85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sz w:val="22"/>
                <w:szCs w:val="22"/>
              </w:rPr>
              <w:t xml:space="preserve">Внешнее и внутреннее взаимодействие школьных коррекционных специалистов и родителей. </w:t>
            </w:r>
          </w:p>
        </w:tc>
        <w:tc>
          <w:tcPr>
            <w:tcW w:w="1701" w:type="dxa"/>
            <w:vAlign w:val="center"/>
          </w:tcPr>
          <w:p w:rsidR="00EE3F85" w:rsidRDefault="00EE3F85" w:rsidP="00EE3F8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sz w:val="22"/>
                <w:szCs w:val="22"/>
              </w:rPr>
              <w:t>Презентация опыта работы.</w:t>
            </w:r>
          </w:p>
          <w:p w:rsidR="00EE3F85" w:rsidRPr="00D06116" w:rsidRDefault="00EE3F85" w:rsidP="00EE3F8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Мастер класс. </w:t>
            </w:r>
          </w:p>
        </w:tc>
        <w:tc>
          <w:tcPr>
            <w:tcW w:w="1843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СОШ № 6</w:t>
            </w:r>
          </w:p>
        </w:tc>
        <w:tc>
          <w:tcPr>
            <w:tcW w:w="1417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 Ноября</w:t>
            </w:r>
          </w:p>
        </w:tc>
      </w:tr>
      <w:tr w:rsidR="00EE3F85" w:rsidRPr="00D06116" w:rsidTr="00D06116">
        <w:trPr>
          <w:trHeight w:val="531"/>
        </w:trPr>
        <w:tc>
          <w:tcPr>
            <w:tcW w:w="426" w:type="dxa"/>
            <w:vAlign w:val="center"/>
          </w:tcPr>
          <w:p w:rsidR="00EE3F85" w:rsidRPr="00D06116" w:rsidRDefault="00EE3F85" w:rsidP="00EE3F85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>Модель комплексного психолого-педагогического сопровождения и поддержки обучающихся отдельных классов с ОВЗ.</w:t>
            </w:r>
          </w:p>
        </w:tc>
        <w:tc>
          <w:tcPr>
            <w:tcW w:w="1701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Круглый стол</w:t>
            </w:r>
          </w:p>
        </w:tc>
        <w:tc>
          <w:tcPr>
            <w:tcW w:w="1843" w:type="dxa"/>
            <w:vAlign w:val="center"/>
          </w:tcPr>
          <w:p w:rsidR="00EE3F85" w:rsidRPr="00D06116" w:rsidRDefault="00047FFD" w:rsidP="00EE3F8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СОШ 32</w:t>
            </w:r>
          </w:p>
        </w:tc>
        <w:tc>
          <w:tcPr>
            <w:tcW w:w="1417" w:type="dxa"/>
            <w:vAlign w:val="center"/>
          </w:tcPr>
          <w:p w:rsidR="00EE3F85" w:rsidRPr="00BF483C" w:rsidRDefault="00EE3F85" w:rsidP="00EE3F85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483C">
              <w:rPr>
                <w:rFonts w:ascii="Times New Roman" w:hAnsi="Times New Roman"/>
                <w:sz w:val="22"/>
                <w:szCs w:val="22"/>
              </w:rPr>
              <w:t xml:space="preserve">Январь/февраль </w:t>
            </w:r>
          </w:p>
        </w:tc>
        <w:bookmarkStart w:id="0" w:name="_GoBack"/>
        <w:bookmarkEnd w:id="0"/>
      </w:tr>
      <w:tr w:rsidR="00EE3F85" w:rsidRPr="00D06116" w:rsidTr="00C41E4C">
        <w:trPr>
          <w:trHeight w:val="531"/>
        </w:trPr>
        <w:tc>
          <w:tcPr>
            <w:tcW w:w="426" w:type="dxa"/>
            <w:vAlign w:val="center"/>
          </w:tcPr>
          <w:p w:rsidR="00EE3F85" w:rsidRPr="00D06116" w:rsidRDefault="00EE3F85" w:rsidP="00EE3F85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>Пути повышения качества образования обучающихся с ОВЗ.</w:t>
            </w:r>
          </w:p>
        </w:tc>
        <w:tc>
          <w:tcPr>
            <w:tcW w:w="1701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sz w:val="22"/>
                <w:szCs w:val="22"/>
              </w:rPr>
              <w:t xml:space="preserve">Методическая мозаика </w:t>
            </w:r>
          </w:p>
        </w:tc>
        <w:tc>
          <w:tcPr>
            <w:tcW w:w="1843" w:type="dxa"/>
            <w:vAlign w:val="center"/>
          </w:tcPr>
          <w:p w:rsidR="00EE3F85" w:rsidRPr="00D06116" w:rsidRDefault="00047FFD" w:rsidP="00EE3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СОШ 4</w:t>
            </w:r>
          </w:p>
        </w:tc>
        <w:tc>
          <w:tcPr>
            <w:tcW w:w="1417" w:type="dxa"/>
          </w:tcPr>
          <w:p w:rsidR="00EE3F85" w:rsidRPr="00BF483C" w:rsidRDefault="00EE3F85" w:rsidP="00EE3F85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483C">
              <w:rPr>
                <w:rFonts w:ascii="Times New Roman" w:hAnsi="Times New Roman"/>
                <w:sz w:val="22"/>
                <w:szCs w:val="22"/>
              </w:rPr>
              <w:t>Март/апрель</w:t>
            </w:r>
          </w:p>
        </w:tc>
      </w:tr>
      <w:tr w:rsidR="00EE3F85" w:rsidRPr="00D06116" w:rsidTr="00AB4413">
        <w:trPr>
          <w:trHeight w:val="1567"/>
        </w:trPr>
        <w:tc>
          <w:tcPr>
            <w:tcW w:w="426" w:type="dxa"/>
            <w:vAlign w:val="center"/>
          </w:tcPr>
          <w:p w:rsidR="00EE3F85" w:rsidRPr="00D06116" w:rsidRDefault="00EE3F85" w:rsidP="00EE3F85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работы за 2024-2025 учебный год.</w:t>
            </w:r>
          </w:p>
        </w:tc>
        <w:tc>
          <w:tcPr>
            <w:tcW w:w="1701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совет.</w:t>
            </w:r>
          </w:p>
        </w:tc>
        <w:tc>
          <w:tcPr>
            <w:tcW w:w="1843" w:type="dxa"/>
            <w:vAlign w:val="center"/>
          </w:tcPr>
          <w:p w:rsidR="00EE3F85" w:rsidRPr="00D06116" w:rsidRDefault="00EE3F85" w:rsidP="00EE3F8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>руководитель ГМО – Ивлева Г.В.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информационно-методическая служба</w:t>
            </w:r>
          </w:p>
        </w:tc>
        <w:tc>
          <w:tcPr>
            <w:tcW w:w="1417" w:type="dxa"/>
          </w:tcPr>
          <w:p w:rsidR="00EE3F85" w:rsidRPr="00D06116" w:rsidRDefault="00EE3F85" w:rsidP="00EE3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Май</w:t>
            </w:r>
          </w:p>
        </w:tc>
      </w:tr>
      <w:tr w:rsidR="00EE3F85" w:rsidRPr="00D06116" w:rsidTr="00C41E4C">
        <w:trPr>
          <w:trHeight w:val="531"/>
        </w:trPr>
        <w:tc>
          <w:tcPr>
            <w:tcW w:w="426" w:type="dxa"/>
            <w:vAlign w:val="center"/>
          </w:tcPr>
          <w:p w:rsidR="00EE3F85" w:rsidRPr="00D06116" w:rsidRDefault="00EE3F85" w:rsidP="00EE3F85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Планирование работы на 2025-2026 учебный год.</w:t>
            </w:r>
          </w:p>
        </w:tc>
        <w:tc>
          <w:tcPr>
            <w:tcW w:w="1701" w:type="dxa"/>
            <w:vAlign w:val="center"/>
          </w:tcPr>
          <w:p w:rsidR="00EE3F85" w:rsidRPr="00D06116" w:rsidRDefault="00EE3F85" w:rsidP="00EE3F8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планерка.</w:t>
            </w:r>
          </w:p>
        </w:tc>
        <w:tc>
          <w:tcPr>
            <w:tcW w:w="1843" w:type="dxa"/>
            <w:vAlign w:val="center"/>
          </w:tcPr>
          <w:p w:rsidR="00EE3F85" w:rsidRPr="00D06116" w:rsidRDefault="00EE3F85" w:rsidP="00EE3F8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6116">
              <w:rPr>
                <w:rFonts w:ascii="Times New Roman" w:hAnsi="Times New Roman"/>
                <w:color w:val="000000"/>
                <w:sz w:val="22"/>
                <w:szCs w:val="22"/>
              </w:rPr>
              <w:t>руководитель ГМО – Ивлева Г.В.</w:t>
            </w:r>
          </w:p>
        </w:tc>
        <w:tc>
          <w:tcPr>
            <w:tcW w:w="1417" w:type="dxa"/>
          </w:tcPr>
          <w:p w:rsidR="00EE3F85" w:rsidRPr="00D06116" w:rsidRDefault="00EE3F85" w:rsidP="00EE3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Май</w:t>
            </w:r>
          </w:p>
        </w:tc>
      </w:tr>
    </w:tbl>
    <w:p w:rsidR="000F3597" w:rsidRPr="000049CD" w:rsidRDefault="000F3597" w:rsidP="000049CD">
      <w:pPr>
        <w:pStyle w:val="a4"/>
        <w:rPr>
          <w:rFonts w:ascii="Times New Roman" w:hAnsi="Times New Roman"/>
          <w:b/>
          <w:sz w:val="28"/>
          <w:szCs w:val="28"/>
        </w:rPr>
      </w:pPr>
    </w:p>
    <w:sectPr w:rsidR="000F3597" w:rsidRPr="000049CD" w:rsidSect="0084059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162CF"/>
    <w:multiLevelType w:val="hybridMultilevel"/>
    <w:tmpl w:val="ABE2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A2F"/>
    <w:multiLevelType w:val="hybridMultilevel"/>
    <w:tmpl w:val="3FF873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6E352F"/>
    <w:multiLevelType w:val="hybridMultilevel"/>
    <w:tmpl w:val="D3E6CF66"/>
    <w:lvl w:ilvl="0" w:tplc="2536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F35A9"/>
    <w:multiLevelType w:val="hybridMultilevel"/>
    <w:tmpl w:val="8C5C3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E2FEF"/>
    <w:multiLevelType w:val="hybridMultilevel"/>
    <w:tmpl w:val="5478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D685A"/>
    <w:multiLevelType w:val="hybridMultilevel"/>
    <w:tmpl w:val="697C2318"/>
    <w:lvl w:ilvl="0" w:tplc="D902C3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3C"/>
    <w:rsid w:val="000049CD"/>
    <w:rsid w:val="00047FFD"/>
    <w:rsid w:val="000F3597"/>
    <w:rsid w:val="002939C2"/>
    <w:rsid w:val="005B34F9"/>
    <w:rsid w:val="00761EF5"/>
    <w:rsid w:val="007D630E"/>
    <w:rsid w:val="0083663C"/>
    <w:rsid w:val="00840593"/>
    <w:rsid w:val="008420EE"/>
    <w:rsid w:val="0094286E"/>
    <w:rsid w:val="0098558C"/>
    <w:rsid w:val="00A0063C"/>
    <w:rsid w:val="00AB4413"/>
    <w:rsid w:val="00B305F1"/>
    <w:rsid w:val="00C41E4C"/>
    <w:rsid w:val="00D06116"/>
    <w:rsid w:val="00EE3F85"/>
    <w:rsid w:val="00F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77A88-541A-48A0-ADF6-D08B69E5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9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049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0049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rsid w:val="000049CD"/>
  </w:style>
  <w:style w:type="character" w:customStyle="1" w:styleId="c50">
    <w:name w:val="c50"/>
    <w:rsid w:val="000049CD"/>
  </w:style>
  <w:style w:type="paragraph" w:styleId="a5">
    <w:name w:val="Normal (Web)"/>
    <w:basedOn w:val="a"/>
    <w:uiPriority w:val="99"/>
    <w:unhideWhenUsed/>
    <w:rsid w:val="000049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0049CD"/>
    <w:rPr>
      <w:b/>
      <w:bCs/>
    </w:rPr>
  </w:style>
  <w:style w:type="paragraph" w:styleId="a7">
    <w:name w:val="List Paragraph"/>
    <w:basedOn w:val="a"/>
    <w:uiPriority w:val="34"/>
    <w:qFormat/>
    <w:rsid w:val="000049CD"/>
    <w:pPr>
      <w:ind w:left="708"/>
    </w:pPr>
  </w:style>
  <w:style w:type="character" w:customStyle="1" w:styleId="13">
    <w:name w:val="Основной текст (13)_"/>
    <w:link w:val="130"/>
    <w:uiPriority w:val="99"/>
    <w:locked/>
    <w:rsid w:val="000049C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049CD"/>
    <w:pPr>
      <w:widowControl w:val="0"/>
      <w:shd w:val="clear" w:color="auto" w:fill="FFFFFF"/>
      <w:spacing w:before="60" w:after="0" w:line="638" w:lineRule="exact"/>
      <w:jc w:val="center"/>
    </w:pPr>
    <w:rPr>
      <w:rFonts w:ascii="Times New Roman" w:eastAsiaTheme="minorHAnsi" w:hAnsi="Times New Roman" w:cstheme="minorBidi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004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49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2024-11-26T04:15:00Z</cp:lastPrinted>
  <dcterms:created xsi:type="dcterms:W3CDTF">2024-09-27T07:10:00Z</dcterms:created>
  <dcterms:modified xsi:type="dcterms:W3CDTF">2025-03-06T05:54:00Z</dcterms:modified>
</cp:coreProperties>
</file>