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2C" w:rsidRDefault="00343887" w:rsidP="003E2902">
      <w:pPr>
        <w:spacing w:before="72" w:line="278" w:lineRule="auto"/>
        <w:ind w:right="592"/>
        <w:jc w:val="center"/>
        <w:rPr>
          <w:b/>
          <w:sz w:val="28"/>
        </w:rPr>
      </w:pPr>
      <w:r w:rsidRPr="003E2902">
        <w:rPr>
          <w:b/>
          <w:sz w:val="28"/>
        </w:rPr>
        <w:t>Аналитическая</w:t>
      </w:r>
      <w:r w:rsidRPr="003E2902">
        <w:rPr>
          <w:b/>
          <w:spacing w:val="-7"/>
          <w:sz w:val="28"/>
        </w:rPr>
        <w:t xml:space="preserve"> </w:t>
      </w:r>
      <w:r w:rsidRPr="003E2902">
        <w:rPr>
          <w:b/>
          <w:sz w:val="28"/>
        </w:rPr>
        <w:t>справка</w:t>
      </w:r>
      <w:r w:rsidRPr="003E2902">
        <w:rPr>
          <w:b/>
          <w:spacing w:val="-8"/>
          <w:sz w:val="28"/>
        </w:rPr>
        <w:t xml:space="preserve"> </w:t>
      </w:r>
      <w:r w:rsidRPr="003E2902">
        <w:rPr>
          <w:b/>
          <w:sz w:val="28"/>
        </w:rPr>
        <w:t>о</w:t>
      </w:r>
      <w:r w:rsidRPr="003E2902">
        <w:rPr>
          <w:b/>
          <w:spacing w:val="-5"/>
          <w:sz w:val="28"/>
        </w:rPr>
        <w:t xml:space="preserve"> </w:t>
      </w:r>
      <w:r w:rsidRPr="003E2902">
        <w:rPr>
          <w:b/>
          <w:sz w:val="28"/>
        </w:rPr>
        <w:t>работе</w:t>
      </w:r>
      <w:r w:rsidRPr="003E2902">
        <w:rPr>
          <w:b/>
          <w:spacing w:val="-6"/>
          <w:sz w:val="28"/>
        </w:rPr>
        <w:t xml:space="preserve"> </w:t>
      </w:r>
      <w:r w:rsidRPr="003E2902">
        <w:rPr>
          <w:b/>
          <w:sz w:val="28"/>
        </w:rPr>
        <w:t>ГМО</w:t>
      </w:r>
      <w:r w:rsidRPr="003E2902">
        <w:rPr>
          <w:b/>
          <w:spacing w:val="-6"/>
          <w:sz w:val="28"/>
        </w:rPr>
        <w:t xml:space="preserve"> </w:t>
      </w:r>
      <w:r w:rsidRPr="003E2902">
        <w:rPr>
          <w:b/>
          <w:sz w:val="28"/>
        </w:rPr>
        <w:t>учителей</w:t>
      </w:r>
      <w:r w:rsidR="00C77D2C" w:rsidRPr="003E2902">
        <w:rPr>
          <w:b/>
          <w:sz w:val="28"/>
        </w:rPr>
        <w:t xml:space="preserve"> отдельных классов для детей с ОВЗ</w:t>
      </w:r>
      <w:r w:rsidRPr="003E2902">
        <w:rPr>
          <w:b/>
          <w:spacing w:val="40"/>
          <w:sz w:val="28"/>
        </w:rPr>
        <w:t xml:space="preserve"> </w:t>
      </w:r>
      <w:r w:rsidR="00C77D2C" w:rsidRPr="003E2902">
        <w:rPr>
          <w:b/>
          <w:sz w:val="28"/>
        </w:rPr>
        <w:t xml:space="preserve">в 2024-2025 учебном </w:t>
      </w:r>
      <w:r w:rsidRPr="003E2902">
        <w:rPr>
          <w:b/>
          <w:sz w:val="28"/>
        </w:rPr>
        <w:t>году</w:t>
      </w:r>
      <w:r w:rsidR="00C77D2C" w:rsidRPr="003E2902">
        <w:rPr>
          <w:b/>
          <w:sz w:val="28"/>
        </w:rPr>
        <w:t>.</w:t>
      </w:r>
    </w:p>
    <w:p w:rsidR="00827C2C" w:rsidRDefault="00827C2C" w:rsidP="003E2902">
      <w:pPr>
        <w:pStyle w:val="a3"/>
        <w:spacing w:before="38"/>
        <w:ind w:left="0" w:firstLine="0"/>
        <w:jc w:val="right"/>
        <w:rPr>
          <w:b/>
          <w:sz w:val="28"/>
        </w:rPr>
      </w:pPr>
    </w:p>
    <w:p w:rsidR="00C77D2C" w:rsidRDefault="00343887" w:rsidP="003E2902">
      <w:pPr>
        <w:spacing w:line="278" w:lineRule="auto"/>
        <w:ind w:left="2707" w:firstLine="1200"/>
        <w:jc w:val="right"/>
        <w:rPr>
          <w:sz w:val="28"/>
        </w:rPr>
      </w:pPr>
      <w:r>
        <w:rPr>
          <w:sz w:val="28"/>
        </w:rPr>
        <w:t>Руководитель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МО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учитель-логопед</w:t>
      </w:r>
      <w:r>
        <w:rPr>
          <w:spacing w:val="-6"/>
          <w:sz w:val="28"/>
        </w:rPr>
        <w:t xml:space="preserve"> </w:t>
      </w:r>
    </w:p>
    <w:p w:rsidR="00827C2C" w:rsidRDefault="00C77D2C" w:rsidP="003E2902">
      <w:pPr>
        <w:spacing w:line="278" w:lineRule="auto"/>
        <w:ind w:left="2707" w:firstLine="1200"/>
        <w:jc w:val="right"/>
        <w:rPr>
          <w:sz w:val="28"/>
        </w:rPr>
      </w:pPr>
      <w:r>
        <w:rPr>
          <w:sz w:val="28"/>
        </w:rPr>
        <w:t>МОАУ «СОШ № 6 г. Орска» Ивлева Г.В</w:t>
      </w:r>
      <w:r w:rsidR="00343887">
        <w:rPr>
          <w:spacing w:val="-4"/>
          <w:sz w:val="28"/>
        </w:rPr>
        <w:t>.</w:t>
      </w:r>
    </w:p>
    <w:p w:rsidR="00827C2C" w:rsidRDefault="00343887" w:rsidP="00CF1EA1">
      <w:pPr>
        <w:pStyle w:val="a3"/>
        <w:spacing w:before="313" w:line="276" w:lineRule="auto"/>
        <w:ind w:right="559"/>
      </w:pPr>
      <w:r>
        <w:t>В современных социально-экономических условиях развития общества перед педагогической наукой и практикой стоят задачи поиска наиболее оптимальных систем обучения и воспитания детей с</w:t>
      </w:r>
      <w:r>
        <w:rPr>
          <w:spacing w:val="-1"/>
        </w:rPr>
        <w:t xml:space="preserve"> </w:t>
      </w:r>
      <w:r>
        <w:t xml:space="preserve">особыми возможностями здоровья. Коррекционно- </w:t>
      </w:r>
      <w:bookmarkStart w:id="0" w:name="_GoBack"/>
      <w:bookmarkEnd w:id="0"/>
      <w:r>
        <w:t>развивающая</w:t>
      </w:r>
      <w:r>
        <w:rPr>
          <w:spacing w:val="40"/>
        </w:rPr>
        <w:t xml:space="preserve"> </w:t>
      </w:r>
      <w:r>
        <w:t>работа</w:t>
      </w:r>
      <w:r>
        <w:rPr>
          <w:spacing w:val="80"/>
        </w:rPr>
        <w:t xml:space="preserve"> </w:t>
      </w:r>
      <w:r w:rsidR="00C77D2C">
        <w:t>учителей 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ФГОС должна включать содержание коррекционных мероприятий, обеспечивающих удовлетворение особых образовательных потребностей детей с различными отклонениями и нарушениями в развитии, их интеграция,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эффективных</w:t>
      </w:r>
      <w:r>
        <w:rPr>
          <w:spacing w:val="-8"/>
        </w:rPr>
        <w:t xml:space="preserve"> </w:t>
      </w:r>
      <w:r>
        <w:t>нетрадиционных</w:t>
      </w:r>
      <w:r>
        <w:rPr>
          <w:spacing w:val="-8"/>
        </w:rPr>
        <w:t xml:space="preserve"> </w:t>
      </w:r>
      <w:r>
        <w:t>подходов,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ведет</w:t>
      </w:r>
      <w:r>
        <w:rPr>
          <w:spacing w:val="-9"/>
        </w:rPr>
        <w:t xml:space="preserve"> </w:t>
      </w:r>
      <w:r>
        <w:t>к освоению и</w:t>
      </w:r>
      <w:r w:rsidR="00C77D2C">
        <w:t>ми образовательных программ</w:t>
      </w:r>
      <w:r>
        <w:t>, к равным стартовым возможностям в школьном обучении.</w:t>
      </w:r>
    </w:p>
    <w:p w:rsidR="00827C2C" w:rsidRDefault="00343887" w:rsidP="00CF1EA1">
      <w:pPr>
        <w:pStyle w:val="a3"/>
        <w:spacing w:before="2" w:line="276" w:lineRule="auto"/>
        <w:ind w:right="561"/>
      </w:pPr>
      <w:r>
        <w:t>Стандарты нового поколения характеризуются системно-</w:t>
      </w:r>
      <w:proofErr w:type="spellStart"/>
      <w:r>
        <w:t>деятельностным</w:t>
      </w:r>
      <w:proofErr w:type="spellEnd"/>
      <w:r>
        <w:t xml:space="preserve"> подходом, в</w:t>
      </w:r>
      <w:r>
        <w:rPr>
          <w:spacing w:val="-15"/>
        </w:rPr>
        <w:t xml:space="preserve"> </w:t>
      </w:r>
      <w:r>
        <w:t>котором</w:t>
      </w:r>
      <w:r>
        <w:rPr>
          <w:spacing w:val="-15"/>
        </w:rPr>
        <w:t xml:space="preserve"> </w:t>
      </w:r>
      <w:r>
        <w:t>главное</w:t>
      </w:r>
      <w:r>
        <w:rPr>
          <w:spacing w:val="-14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воспитанника.</w:t>
      </w:r>
      <w:r>
        <w:rPr>
          <w:spacing w:val="-13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мы</w:t>
      </w:r>
      <w:r>
        <w:rPr>
          <w:spacing w:val="-14"/>
        </w:rPr>
        <w:t xml:space="preserve"> </w:t>
      </w:r>
      <w:r>
        <w:t>поможем</w:t>
      </w:r>
      <w:r>
        <w:rPr>
          <w:spacing w:val="-14"/>
        </w:rPr>
        <w:t xml:space="preserve"> </w:t>
      </w:r>
      <w:r>
        <w:t>школьнику</w:t>
      </w:r>
      <w:r>
        <w:rPr>
          <w:spacing w:val="-1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ОВЗ сформировать познавательные, регулятивные, коммуникативные универсальные учебные действия, то сформируем у него способности к самоконтролю, к познанию окружающего </w:t>
      </w:r>
      <w:r>
        <w:rPr>
          <w:spacing w:val="-2"/>
        </w:rPr>
        <w:t>мира.</w:t>
      </w:r>
    </w:p>
    <w:p w:rsidR="00827C2C" w:rsidRDefault="00343887" w:rsidP="00CF1EA1">
      <w:pPr>
        <w:pStyle w:val="a3"/>
        <w:spacing w:line="276" w:lineRule="auto"/>
        <w:ind w:right="562"/>
      </w:pPr>
      <w:r>
        <w:t xml:space="preserve">Стандарт определяет новые требования к компетенции специалиста КРО. Педагог – ведущая фигура реформирования образования. </w:t>
      </w:r>
    </w:p>
    <w:p w:rsidR="00827C2C" w:rsidRDefault="00343887" w:rsidP="00CF1EA1">
      <w:pPr>
        <w:pStyle w:val="a3"/>
        <w:spacing w:line="276" w:lineRule="auto"/>
        <w:ind w:right="563" w:firstLine="626"/>
      </w:pPr>
      <w:r>
        <w:t xml:space="preserve">Наиболее действенной и распространенной формой непрерывного образования является участие </w:t>
      </w:r>
      <w:r w:rsidR="00C77D2C">
        <w:t xml:space="preserve">педагогов </w:t>
      </w:r>
      <w:r>
        <w:t xml:space="preserve">в работе методического объединения. Работа методического объединения строится в свете современных тенденций модернизации образования, определяя приоритетное направление своей деятельности, как научно- </w:t>
      </w:r>
      <w:r>
        <w:rPr>
          <w:spacing w:val="-2"/>
        </w:rPr>
        <w:t>практическое.</w:t>
      </w:r>
    </w:p>
    <w:p w:rsidR="00827C2C" w:rsidRDefault="00343887" w:rsidP="00CF1EA1">
      <w:pPr>
        <w:pStyle w:val="a3"/>
        <w:spacing w:line="276" w:lineRule="auto"/>
        <w:ind w:right="564" w:firstLine="626"/>
      </w:pPr>
      <w:r>
        <w:t>Методическое объединение помогает вести поиск наилучших средств коррекции детей, изучать и обобщать передовой опыт,</w:t>
      </w:r>
      <w:r>
        <w:rPr>
          <w:spacing w:val="-1"/>
        </w:rPr>
        <w:t xml:space="preserve"> </w:t>
      </w:r>
      <w:r>
        <w:t>повышать профессиональную компетентность специалистов системы коррекционного воспитания и обучения.</w:t>
      </w:r>
    </w:p>
    <w:p w:rsidR="00827C2C" w:rsidRDefault="00343887" w:rsidP="00CF1EA1">
      <w:pPr>
        <w:pStyle w:val="a3"/>
        <w:spacing w:line="276" w:lineRule="auto"/>
        <w:ind w:right="567"/>
      </w:pPr>
      <w:r>
        <w:t>При</w:t>
      </w:r>
      <w:r>
        <w:rPr>
          <w:spacing w:val="-2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ГМО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 учитывается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инноваций в коррекционной практике, с чем связано углубление содержания работы ГМО и обновление форм ее проведения.</w:t>
      </w:r>
    </w:p>
    <w:p w:rsidR="00827C2C" w:rsidRDefault="00827C2C" w:rsidP="00CF1EA1">
      <w:pPr>
        <w:pStyle w:val="a3"/>
        <w:spacing w:line="276" w:lineRule="auto"/>
        <w:sectPr w:rsidR="00827C2C">
          <w:pgSz w:w="11910" w:h="16840"/>
          <w:pgMar w:top="1040" w:right="283" w:bottom="280" w:left="1700" w:header="720" w:footer="720" w:gutter="0"/>
          <w:cols w:space="720"/>
        </w:sectPr>
      </w:pPr>
    </w:p>
    <w:p w:rsidR="00827C2C" w:rsidRDefault="00343887" w:rsidP="00CF1EA1">
      <w:pPr>
        <w:pStyle w:val="a3"/>
        <w:tabs>
          <w:tab w:val="left" w:pos="2155"/>
          <w:tab w:val="left" w:pos="3170"/>
          <w:tab w:val="left" w:pos="3462"/>
          <w:tab w:val="left" w:pos="3961"/>
          <w:tab w:val="left" w:pos="5736"/>
          <w:tab w:val="left" w:pos="6495"/>
          <w:tab w:val="left" w:pos="7571"/>
          <w:tab w:val="left" w:pos="8175"/>
        </w:tabs>
        <w:spacing w:before="68" w:line="276" w:lineRule="auto"/>
        <w:ind w:right="561"/>
      </w:pPr>
      <w:r>
        <w:lastRenderedPageBreak/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 w:rsidR="00C77D2C">
        <w:t>2024</w:t>
      </w:r>
      <w:r>
        <w:t>-</w:t>
      </w:r>
      <w:r w:rsidR="00C77D2C">
        <w:t>2025</w:t>
      </w:r>
      <w:r>
        <w:tab/>
        <w:t>учебного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деятельность</w:t>
      </w:r>
      <w:r>
        <w:tab/>
        <w:t>городского</w:t>
      </w:r>
      <w:r>
        <w:rPr>
          <w:spacing w:val="80"/>
        </w:rPr>
        <w:t xml:space="preserve"> </w:t>
      </w:r>
      <w:r w:rsidR="00C77D2C">
        <w:t xml:space="preserve">методического </w:t>
      </w:r>
      <w:r>
        <w:t>объединения учителей</w:t>
      </w:r>
      <w:r w:rsidR="00C77D2C">
        <w:t xml:space="preserve"> отдельных классов для детей ОВЗ регламентировалась</w:t>
      </w:r>
      <w:r>
        <w:t xml:space="preserve"> доминантной </w:t>
      </w:r>
      <w:r>
        <w:rPr>
          <w:b/>
        </w:rPr>
        <w:t xml:space="preserve">целью, </w:t>
      </w:r>
      <w:r>
        <w:t>сформулированной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плане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МО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начале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года:</w:t>
      </w:r>
      <w:r>
        <w:rPr>
          <w:spacing w:val="80"/>
          <w:w w:val="150"/>
        </w:rPr>
        <w:t xml:space="preserve"> </w:t>
      </w:r>
      <w:r w:rsidR="00C77D2C" w:rsidRPr="00C77D2C">
        <w:t>«Реализация ФГОС НОО, ООО для детей с ограниченными возможностями здоровья через повышение профессионального мастерства педагогов города Орска»</w:t>
      </w:r>
      <w:r w:rsidR="00C77D2C">
        <w:t xml:space="preserve">. </w:t>
      </w:r>
    </w:p>
    <w:p w:rsidR="00827C2C" w:rsidRDefault="00343887" w:rsidP="00CF1EA1">
      <w:pPr>
        <w:pStyle w:val="a3"/>
        <w:ind w:right="561"/>
      </w:pPr>
      <w:r>
        <w:rPr>
          <w:b/>
        </w:rPr>
        <w:t xml:space="preserve">Основная проблема работы ГМО: </w:t>
      </w:r>
      <w:r>
        <w:t xml:space="preserve">поиск и реализация вариативных форм коррекционно-развивающей деятельности специалистов </w:t>
      </w:r>
      <w:r w:rsidR="00C636C1">
        <w:t>при реализации ФГОС</w:t>
      </w:r>
      <w:r>
        <w:t>.</w:t>
      </w:r>
    </w:p>
    <w:p w:rsidR="00827C2C" w:rsidRPr="00C636C1" w:rsidRDefault="00343887" w:rsidP="00CF1EA1">
      <w:pPr>
        <w:pStyle w:val="a3"/>
        <w:spacing w:before="2" w:line="276" w:lineRule="auto"/>
        <w:ind w:right="560"/>
        <w:rPr>
          <w:b/>
          <w:spacing w:val="-2"/>
        </w:rPr>
      </w:pPr>
      <w:r>
        <w:t>Вся деятельность методического объединения учителей</w:t>
      </w:r>
      <w:r w:rsidR="00C636C1">
        <w:t xml:space="preserve"> отдельных классов для детей ОВЗ</w:t>
      </w:r>
      <w:r>
        <w:t xml:space="preserve"> реализована согласно намеченного плана.</w:t>
      </w:r>
    </w:p>
    <w:p w:rsidR="00827C2C" w:rsidRDefault="00343887" w:rsidP="00CF1EA1">
      <w:pPr>
        <w:spacing w:before="40" w:line="278" w:lineRule="auto"/>
        <w:ind w:left="2" w:right="592" w:firstLine="566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работы</w:t>
      </w:r>
      <w:r w:rsidR="00A4119C" w:rsidRPr="00A4119C">
        <w:rPr>
          <w:b/>
          <w:sz w:val="24"/>
        </w:rPr>
        <w:t xml:space="preserve"> </w:t>
      </w:r>
      <w:r w:rsidR="00A4119C">
        <w:rPr>
          <w:b/>
          <w:sz w:val="24"/>
        </w:rPr>
        <w:t>ГМО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реализованы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следующие </w:t>
      </w:r>
      <w:r>
        <w:rPr>
          <w:b/>
          <w:spacing w:val="-2"/>
          <w:sz w:val="24"/>
        </w:rPr>
        <w:t>мероприятия:</w:t>
      </w:r>
    </w:p>
    <w:p w:rsidR="00827C2C" w:rsidRDefault="0053100E" w:rsidP="00B25656">
      <w:pPr>
        <w:pStyle w:val="a4"/>
        <w:numPr>
          <w:ilvl w:val="1"/>
          <w:numId w:val="9"/>
        </w:numPr>
        <w:spacing w:line="272" w:lineRule="exact"/>
        <w:ind w:left="851" w:right="571" w:hanging="284"/>
        <w:rPr>
          <w:b/>
          <w:sz w:val="24"/>
        </w:rPr>
      </w:pPr>
      <w:r>
        <w:rPr>
          <w:b/>
          <w:sz w:val="24"/>
          <w:u w:val="single"/>
        </w:rPr>
        <w:t>Педагогическая конференция по теме: «</w:t>
      </w:r>
      <w:r w:rsidR="0068334F" w:rsidRPr="0068334F">
        <w:rPr>
          <w:b/>
          <w:sz w:val="24"/>
          <w:u w:val="single"/>
        </w:rPr>
        <w:t>Нормативно - правовые и организационно – педагогические основы реализации образования отдельных классов для детей с ОВЗ</w:t>
      </w:r>
      <w:r>
        <w:rPr>
          <w:b/>
          <w:sz w:val="24"/>
          <w:u w:val="single"/>
        </w:rPr>
        <w:t>»</w:t>
      </w:r>
      <w:r w:rsidR="0068334F" w:rsidRPr="0068334F">
        <w:rPr>
          <w:b/>
          <w:sz w:val="24"/>
          <w:u w:val="single"/>
        </w:rPr>
        <w:t>:</w:t>
      </w:r>
    </w:p>
    <w:p w:rsidR="00827C2C" w:rsidRDefault="00343887" w:rsidP="00CF1EA1">
      <w:pPr>
        <w:pStyle w:val="a3"/>
        <w:spacing w:before="36" w:line="276" w:lineRule="auto"/>
        <w:ind w:right="564"/>
      </w:pPr>
      <w:r>
        <w:t>С целью повышения профессиональной компетенции учителей</w:t>
      </w:r>
      <w:r w:rsidR="0068334F">
        <w:t xml:space="preserve"> отдельных классов для детей ОВЗ</w:t>
      </w:r>
      <w:r>
        <w:t xml:space="preserve">, на заседаниях МО проводился обзор </w:t>
      </w:r>
      <w:r w:rsidR="0068334F">
        <w:t>нормативно – правовой базы международного, федерального и регионального уровня.</w:t>
      </w:r>
      <w:r w:rsidR="0053100E">
        <w:t xml:space="preserve"> В сообществе ГМО размещены ссылки на примерный реестр АОП.</w:t>
      </w:r>
      <w:r>
        <w:t xml:space="preserve"> </w:t>
      </w:r>
    </w:p>
    <w:p w:rsidR="00827C2C" w:rsidRDefault="00343887" w:rsidP="00B25656">
      <w:pPr>
        <w:ind w:left="710" w:right="571"/>
        <w:jc w:val="both"/>
        <w:rPr>
          <w:b/>
          <w:sz w:val="24"/>
        </w:rPr>
      </w:pP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2.</w:t>
      </w:r>
      <w:r>
        <w:rPr>
          <w:b/>
          <w:spacing w:val="-4"/>
          <w:sz w:val="24"/>
          <w:u w:val="single"/>
        </w:rPr>
        <w:t xml:space="preserve"> </w:t>
      </w:r>
      <w:r w:rsidR="0053100E">
        <w:rPr>
          <w:b/>
          <w:spacing w:val="-4"/>
          <w:sz w:val="24"/>
          <w:u w:val="single"/>
        </w:rPr>
        <w:t>Презентация опыта работы, мастер класс по теме: «</w:t>
      </w:r>
      <w:r w:rsidR="0053100E" w:rsidRPr="0053100E">
        <w:rPr>
          <w:b/>
          <w:spacing w:val="-4"/>
          <w:sz w:val="24"/>
          <w:u w:val="single"/>
        </w:rPr>
        <w:t>Внешнее и внутреннее взаимодействие школьных коррекционных специалистов и родителей</w:t>
      </w:r>
      <w:r w:rsidR="0053100E">
        <w:rPr>
          <w:b/>
          <w:spacing w:val="-4"/>
          <w:sz w:val="24"/>
          <w:u w:val="single"/>
        </w:rPr>
        <w:t>»</w:t>
      </w:r>
      <w:r w:rsidR="0053100E" w:rsidRPr="0053100E">
        <w:rPr>
          <w:b/>
          <w:spacing w:val="-4"/>
          <w:sz w:val="24"/>
          <w:u w:val="single"/>
        </w:rPr>
        <w:t>.</w:t>
      </w:r>
    </w:p>
    <w:p w:rsidR="0053100E" w:rsidRDefault="006D496C" w:rsidP="00CF1EA1">
      <w:pPr>
        <w:pStyle w:val="a3"/>
        <w:spacing w:before="36" w:line="276" w:lineRule="auto"/>
        <w:ind w:right="561"/>
      </w:pPr>
      <w:r>
        <w:t xml:space="preserve">Встреча проходила на безе МОАУ «СОШ №6 г. Орска». </w:t>
      </w:r>
      <w:r w:rsidR="0053100E">
        <w:t>На заседании обсуждались важные вопросы внешнего и внутреннего взаимодействия школьных коррекционных специалистов.</w:t>
      </w:r>
    </w:p>
    <w:p w:rsidR="0053100E" w:rsidRDefault="0053100E" w:rsidP="00CF1EA1">
      <w:pPr>
        <w:pStyle w:val="a3"/>
        <w:spacing w:before="36" w:line="276" w:lineRule="auto"/>
        <w:ind w:right="561"/>
      </w:pPr>
      <w:r w:rsidRPr="00FD6E2D">
        <w:rPr>
          <w:i/>
        </w:rPr>
        <w:t>Учитель-логопед Нечаева С.М.</w:t>
      </w:r>
      <w:r>
        <w:t xml:space="preserve"> рассказала о коррекционно-развивающей работе в рамках модели </w:t>
      </w:r>
      <w:proofErr w:type="spellStart"/>
      <w:r>
        <w:t>внутришкольного</w:t>
      </w:r>
      <w:proofErr w:type="spellEnd"/>
      <w:r>
        <w:t xml:space="preserve"> сетевого взаимодействия при реализации инклюзивной практики образования детей с ограниченными возможностями здоровья.</w:t>
      </w:r>
    </w:p>
    <w:p w:rsidR="0053100E" w:rsidRDefault="0053100E" w:rsidP="00CF1EA1">
      <w:pPr>
        <w:pStyle w:val="a3"/>
        <w:spacing w:before="36" w:line="276" w:lineRule="auto"/>
        <w:ind w:right="561"/>
      </w:pPr>
      <w:r w:rsidRPr="00FD6E2D">
        <w:rPr>
          <w:i/>
        </w:rPr>
        <w:t>Заместитель директора по инклюзивному образованию Ивлева Г.В.</w:t>
      </w:r>
      <w:r>
        <w:t xml:space="preserve"> раскрыла вопрос особенности взаимодействия с родителями детей с ОВЗ в условиях образовательной организации.</w:t>
      </w:r>
    </w:p>
    <w:p w:rsidR="0053100E" w:rsidRDefault="0053100E" w:rsidP="00CF1EA1">
      <w:pPr>
        <w:pStyle w:val="a3"/>
        <w:spacing w:before="36" w:line="276" w:lineRule="auto"/>
        <w:ind w:right="561"/>
      </w:pPr>
      <w:r>
        <w:t>Отдельно рассматривалось сетевое взаимодействие коррекционно-развивающей службы МОАУ «СОШ №6 г.</w:t>
      </w:r>
      <w:r w:rsidR="006D496C">
        <w:t xml:space="preserve"> </w:t>
      </w:r>
      <w:r>
        <w:t xml:space="preserve">Орска» </w:t>
      </w:r>
      <w:r w:rsidRPr="00FD6E2D">
        <w:rPr>
          <w:i/>
        </w:rPr>
        <w:t>учителем-логопедом Симочкиной Н.А.</w:t>
      </w:r>
    </w:p>
    <w:p w:rsidR="0053100E" w:rsidRDefault="0053100E" w:rsidP="00CF1EA1">
      <w:pPr>
        <w:pStyle w:val="a3"/>
        <w:spacing w:before="36" w:line="276" w:lineRule="auto"/>
        <w:ind w:right="561"/>
      </w:pPr>
      <w:r>
        <w:t xml:space="preserve">Психолого-педагогическое сопровождение детей с ОВЗ в условиях образовательной организации раскрыла </w:t>
      </w:r>
      <w:r w:rsidRPr="00FD6E2D">
        <w:rPr>
          <w:i/>
        </w:rPr>
        <w:t>педагог-психолог Юлдашева Р.М.</w:t>
      </w:r>
    </w:p>
    <w:p w:rsidR="0053100E" w:rsidRDefault="0053100E" w:rsidP="00CF1EA1">
      <w:pPr>
        <w:pStyle w:val="a3"/>
        <w:spacing w:before="36" w:line="276" w:lineRule="auto"/>
        <w:ind w:right="561"/>
      </w:pPr>
      <w:r w:rsidRPr="00FD6E2D">
        <w:rPr>
          <w:i/>
        </w:rPr>
        <w:t>Учитель-дефектолог Горюнова Е.А.</w:t>
      </w:r>
      <w:r>
        <w:t xml:space="preserve"> рассказала об особенности работы школьного учителя-дефектолога в рамках внутреннего взаимодействия с участниками образовательного процесса.</w:t>
      </w:r>
    </w:p>
    <w:p w:rsidR="0053100E" w:rsidRDefault="0053100E" w:rsidP="00CF1EA1">
      <w:pPr>
        <w:pStyle w:val="a3"/>
        <w:spacing w:before="36" w:line="276" w:lineRule="auto"/>
        <w:ind w:right="561"/>
      </w:pPr>
      <w:r>
        <w:t xml:space="preserve">Практический опыт представила </w:t>
      </w:r>
      <w:r w:rsidRPr="00FD6E2D">
        <w:rPr>
          <w:i/>
        </w:rPr>
        <w:t xml:space="preserve">учитель-логопед </w:t>
      </w:r>
      <w:proofErr w:type="spellStart"/>
      <w:r w:rsidRPr="00FD6E2D">
        <w:rPr>
          <w:i/>
        </w:rPr>
        <w:t>Ламмок</w:t>
      </w:r>
      <w:proofErr w:type="spellEnd"/>
      <w:r w:rsidRPr="00FD6E2D">
        <w:rPr>
          <w:i/>
        </w:rPr>
        <w:t xml:space="preserve"> Н.А.</w:t>
      </w:r>
      <w:r>
        <w:t xml:space="preserve"> - Театрализованная деятельность как метод коррекционной работы с детьми с ОВЗ.</w:t>
      </w:r>
    </w:p>
    <w:p w:rsidR="0053100E" w:rsidRDefault="0053100E" w:rsidP="00CF1EA1">
      <w:pPr>
        <w:pStyle w:val="a3"/>
        <w:spacing w:before="36" w:line="276" w:lineRule="auto"/>
        <w:ind w:right="561"/>
      </w:pPr>
      <w:r>
        <w:t xml:space="preserve">Завершила семинар </w:t>
      </w:r>
      <w:r w:rsidRPr="00FD6E2D">
        <w:rPr>
          <w:i/>
        </w:rPr>
        <w:t xml:space="preserve">учитель начальных классов </w:t>
      </w:r>
      <w:proofErr w:type="spellStart"/>
      <w:r w:rsidRPr="00FD6E2D">
        <w:rPr>
          <w:i/>
        </w:rPr>
        <w:t>Байтимерова</w:t>
      </w:r>
      <w:proofErr w:type="spellEnd"/>
      <w:r w:rsidRPr="00FD6E2D">
        <w:rPr>
          <w:i/>
        </w:rPr>
        <w:t xml:space="preserve"> Р.Р.</w:t>
      </w:r>
      <w:r>
        <w:t xml:space="preserve"> мастер-классом по использованию нетрадиционных приемов и техник рисования для решения задач инклюзивного образования. Слушатели семинара охотно приняли участие в мастер-классе правополушарного рисования.</w:t>
      </w:r>
    </w:p>
    <w:p w:rsidR="0053100E" w:rsidRDefault="0053100E" w:rsidP="00FD6E2D">
      <w:pPr>
        <w:spacing w:before="240"/>
        <w:ind w:left="710" w:right="571"/>
        <w:jc w:val="both"/>
        <w:rPr>
          <w:b/>
          <w:spacing w:val="-4"/>
          <w:sz w:val="24"/>
          <w:u w:val="single"/>
        </w:rPr>
      </w:pPr>
      <w:r w:rsidRPr="00FD6E2D">
        <w:rPr>
          <w:b/>
          <w:sz w:val="24"/>
          <w:u w:val="single"/>
        </w:rPr>
        <w:t>3.</w:t>
      </w:r>
      <w:r w:rsidRPr="00FD6E2D">
        <w:rPr>
          <w:b/>
          <w:spacing w:val="-4"/>
          <w:sz w:val="24"/>
          <w:u w:val="single"/>
        </w:rPr>
        <w:t xml:space="preserve"> Модель комплексного психолого-педагогического сопровождения и поддержки обучающихся отдельных классов с ОВЗ.</w:t>
      </w:r>
    </w:p>
    <w:p w:rsidR="00FD6E2D" w:rsidRPr="00FD6E2D" w:rsidRDefault="00FD6E2D" w:rsidP="00FD6E2D">
      <w:pPr>
        <w:spacing w:before="240" w:line="276" w:lineRule="auto"/>
        <w:ind w:firstLine="710"/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В </w:t>
      </w:r>
      <w:r w:rsidRPr="00FD6E2D">
        <w:rPr>
          <w:spacing w:val="-4"/>
          <w:sz w:val="24"/>
        </w:rPr>
        <w:t>МОАУ «СОШ №31 г. Орска» состоялся семинар в рамках работы городского методического объединения учителей отдел</w:t>
      </w:r>
      <w:r>
        <w:rPr>
          <w:spacing w:val="-4"/>
          <w:sz w:val="24"/>
        </w:rPr>
        <w:t>ьных классов для детей с ОВЗ.</w:t>
      </w:r>
    </w:p>
    <w:p w:rsidR="00FD6E2D" w:rsidRPr="00FD6E2D" w:rsidRDefault="00FD6E2D" w:rsidP="00FD6E2D">
      <w:pPr>
        <w:spacing w:line="276" w:lineRule="auto"/>
        <w:jc w:val="both"/>
        <w:rPr>
          <w:spacing w:val="-4"/>
          <w:sz w:val="24"/>
        </w:rPr>
      </w:pPr>
      <w:r w:rsidRPr="00FD6E2D">
        <w:rPr>
          <w:spacing w:val="-4"/>
          <w:sz w:val="24"/>
        </w:rPr>
        <w:t>В рамках семинара прозвучали следующие выступления:</w:t>
      </w:r>
    </w:p>
    <w:p w:rsidR="00FD6E2D" w:rsidRPr="00FD6E2D" w:rsidRDefault="00FD6E2D" w:rsidP="00FD6E2D">
      <w:pPr>
        <w:pStyle w:val="a4"/>
        <w:numPr>
          <w:ilvl w:val="0"/>
          <w:numId w:val="13"/>
        </w:numPr>
        <w:rPr>
          <w:i/>
          <w:spacing w:val="-4"/>
          <w:sz w:val="24"/>
        </w:rPr>
      </w:pPr>
      <w:r w:rsidRPr="00FD6E2D">
        <w:rPr>
          <w:spacing w:val="-4"/>
          <w:sz w:val="24"/>
        </w:rPr>
        <w:t xml:space="preserve">Обучение и воспитание детей с РАС в МОАУ «СОШ №31 г. Орска». </w:t>
      </w:r>
      <w:r>
        <w:rPr>
          <w:spacing w:val="-4"/>
          <w:sz w:val="24"/>
        </w:rPr>
        <w:t>(</w:t>
      </w:r>
      <w:r w:rsidRPr="00FD6E2D">
        <w:rPr>
          <w:i/>
          <w:spacing w:val="-4"/>
          <w:sz w:val="24"/>
        </w:rPr>
        <w:t xml:space="preserve">Ягодина Любовь </w:t>
      </w:r>
      <w:r w:rsidRPr="00FD6E2D">
        <w:rPr>
          <w:i/>
          <w:spacing w:val="-4"/>
          <w:sz w:val="24"/>
        </w:rPr>
        <w:lastRenderedPageBreak/>
        <w:t>Вячеславовна (учитель первой квалификационной категории)</w:t>
      </w:r>
      <w:r>
        <w:rPr>
          <w:i/>
          <w:spacing w:val="-4"/>
          <w:sz w:val="24"/>
        </w:rPr>
        <w:t>)</w:t>
      </w:r>
      <w:r w:rsidRPr="00FD6E2D">
        <w:rPr>
          <w:i/>
          <w:spacing w:val="-4"/>
          <w:sz w:val="24"/>
        </w:rPr>
        <w:t xml:space="preserve">. </w:t>
      </w:r>
    </w:p>
    <w:p w:rsidR="00FD6E2D" w:rsidRPr="00FD6E2D" w:rsidRDefault="00FD6E2D" w:rsidP="00FD6E2D">
      <w:pPr>
        <w:pStyle w:val="a4"/>
        <w:numPr>
          <w:ilvl w:val="0"/>
          <w:numId w:val="13"/>
        </w:numPr>
        <w:rPr>
          <w:i/>
          <w:spacing w:val="-4"/>
          <w:sz w:val="24"/>
        </w:rPr>
      </w:pPr>
      <w:r w:rsidRPr="00FD6E2D">
        <w:rPr>
          <w:spacing w:val="-4"/>
          <w:sz w:val="24"/>
        </w:rPr>
        <w:t xml:space="preserve">Роль классного руководителя в обучении и воспитании подростков РАС. </w:t>
      </w:r>
      <w:r w:rsidRPr="00FD6E2D">
        <w:rPr>
          <w:i/>
          <w:spacing w:val="-4"/>
          <w:sz w:val="24"/>
        </w:rPr>
        <w:t>(Салихова Зоя Константиновна (учитель первой квалификационной категории)).</w:t>
      </w:r>
    </w:p>
    <w:p w:rsidR="00FD6E2D" w:rsidRPr="00FD6E2D" w:rsidRDefault="00FD6E2D" w:rsidP="00FD6E2D">
      <w:pPr>
        <w:pStyle w:val="a4"/>
        <w:numPr>
          <w:ilvl w:val="0"/>
          <w:numId w:val="13"/>
        </w:numPr>
        <w:rPr>
          <w:i/>
          <w:spacing w:val="-4"/>
          <w:sz w:val="24"/>
        </w:rPr>
      </w:pPr>
      <w:proofErr w:type="spellStart"/>
      <w:r w:rsidRPr="00FD6E2D">
        <w:rPr>
          <w:spacing w:val="-4"/>
          <w:sz w:val="24"/>
        </w:rPr>
        <w:t>Тьюторская</w:t>
      </w:r>
      <w:proofErr w:type="spellEnd"/>
      <w:r w:rsidRPr="00FD6E2D">
        <w:rPr>
          <w:spacing w:val="-4"/>
          <w:sz w:val="24"/>
        </w:rPr>
        <w:t xml:space="preserve"> поддержка обучающихся с РАС. </w:t>
      </w:r>
      <w:r>
        <w:rPr>
          <w:spacing w:val="-4"/>
          <w:sz w:val="24"/>
        </w:rPr>
        <w:t>(</w:t>
      </w:r>
      <w:proofErr w:type="spellStart"/>
      <w:r w:rsidRPr="00FD6E2D">
        <w:rPr>
          <w:i/>
          <w:spacing w:val="-4"/>
          <w:sz w:val="24"/>
        </w:rPr>
        <w:t>Которова</w:t>
      </w:r>
      <w:proofErr w:type="spellEnd"/>
      <w:r w:rsidRPr="00FD6E2D">
        <w:rPr>
          <w:i/>
          <w:spacing w:val="-4"/>
          <w:sz w:val="24"/>
        </w:rPr>
        <w:t xml:space="preserve"> Дарья Александровна (педагог-</w:t>
      </w:r>
      <w:proofErr w:type="spellStart"/>
      <w:r w:rsidRPr="00FD6E2D">
        <w:rPr>
          <w:i/>
          <w:spacing w:val="-4"/>
          <w:sz w:val="24"/>
        </w:rPr>
        <w:t>тьютор</w:t>
      </w:r>
      <w:proofErr w:type="spellEnd"/>
      <w:r>
        <w:rPr>
          <w:i/>
          <w:spacing w:val="-4"/>
          <w:sz w:val="24"/>
        </w:rPr>
        <w:t>)</w:t>
      </w:r>
      <w:r w:rsidRPr="00FD6E2D">
        <w:rPr>
          <w:i/>
          <w:spacing w:val="-4"/>
          <w:sz w:val="24"/>
        </w:rPr>
        <w:t xml:space="preserve">). </w:t>
      </w:r>
    </w:p>
    <w:p w:rsidR="00FD6E2D" w:rsidRPr="00FD6E2D" w:rsidRDefault="00FD6E2D" w:rsidP="00FD6E2D">
      <w:pPr>
        <w:pStyle w:val="a4"/>
        <w:numPr>
          <w:ilvl w:val="0"/>
          <w:numId w:val="13"/>
        </w:numPr>
        <w:rPr>
          <w:i/>
          <w:spacing w:val="-4"/>
          <w:sz w:val="24"/>
        </w:rPr>
      </w:pPr>
      <w:r w:rsidRPr="00FD6E2D">
        <w:rPr>
          <w:spacing w:val="-4"/>
          <w:sz w:val="24"/>
        </w:rPr>
        <w:t xml:space="preserve">Психолого-педагогическое сопровождение детей с РАС. </w:t>
      </w:r>
      <w:r>
        <w:rPr>
          <w:spacing w:val="-4"/>
          <w:sz w:val="24"/>
        </w:rPr>
        <w:t>(</w:t>
      </w:r>
      <w:proofErr w:type="spellStart"/>
      <w:r w:rsidRPr="00FD6E2D">
        <w:rPr>
          <w:i/>
          <w:spacing w:val="-4"/>
          <w:sz w:val="24"/>
        </w:rPr>
        <w:t>Кобякина</w:t>
      </w:r>
      <w:proofErr w:type="spellEnd"/>
      <w:r w:rsidRPr="00FD6E2D">
        <w:rPr>
          <w:i/>
          <w:spacing w:val="-4"/>
          <w:sz w:val="24"/>
        </w:rPr>
        <w:t xml:space="preserve"> Ольга Сергеевна (педагог-психолог)</w:t>
      </w:r>
      <w:r>
        <w:rPr>
          <w:i/>
          <w:spacing w:val="-4"/>
          <w:sz w:val="24"/>
        </w:rPr>
        <w:t>)</w:t>
      </w:r>
      <w:r w:rsidRPr="00FD6E2D">
        <w:rPr>
          <w:i/>
          <w:spacing w:val="-4"/>
          <w:sz w:val="24"/>
        </w:rPr>
        <w:t>.</w:t>
      </w:r>
    </w:p>
    <w:p w:rsidR="0053100E" w:rsidRPr="00FD6E2D" w:rsidRDefault="00FD6E2D" w:rsidP="00FD6E2D">
      <w:pPr>
        <w:spacing w:line="276" w:lineRule="auto"/>
        <w:jc w:val="both"/>
        <w:rPr>
          <w:spacing w:val="-4"/>
          <w:sz w:val="24"/>
        </w:rPr>
      </w:pPr>
      <w:r w:rsidRPr="00FD6E2D">
        <w:rPr>
          <w:spacing w:val="-4"/>
          <w:sz w:val="24"/>
        </w:rPr>
        <w:t>После этого коллеги смогли принять участие в выставке методического материала и дидактических по</w:t>
      </w:r>
      <w:r>
        <w:rPr>
          <w:spacing w:val="-4"/>
          <w:sz w:val="24"/>
        </w:rPr>
        <w:t>собий.</w:t>
      </w:r>
    </w:p>
    <w:p w:rsidR="0053100E" w:rsidRDefault="0053100E" w:rsidP="00B25656">
      <w:pPr>
        <w:ind w:left="710" w:right="571"/>
        <w:jc w:val="both"/>
        <w:rPr>
          <w:b/>
          <w:sz w:val="24"/>
        </w:rPr>
      </w:pPr>
      <w:r>
        <w:rPr>
          <w:b/>
          <w:sz w:val="24"/>
          <w:u w:val="single"/>
        </w:rPr>
        <w:t>4.</w:t>
      </w:r>
      <w:r w:rsidR="006D496C">
        <w:rPr>
          <w:b/>
          <w:sz w:val="24"/>
          <w:u w:val="single"/>
        </w:rPr>
        <w:t xml:space="preserve"> Методическая мозаика по теме: «</w:t>
      </w:r>
      <w:r w:rsidR="006D496C" w:rsidRPr="006D496C">
        <w:rPr>
          <w:b/>
          <w:spacing w:val="-4"/>
          <w:sz w:val="24"/>
          <w:u w:val="single"/>
        </w:rPr>
        <w:t>Пути повышения качества образования обучающихся с ОВЗ</w:t>
      </w:r>
      <w:r w:rsidR="006D496C">
        <w:rPr>
          <w:b/>
          <w:spacing w:val="-4"/>
          <w:sz w:val="24"/>
          <w:u w:val="single"/>
        </w:rPr>
        <w:t>»</w:t>
      </w:r>
      <w:r w:rsidR="006D496C" w:rsidRPr="006D496C">
        <w:rPr>
          <w:b/>
          <w:spacing w:val="-4"/>
          <w:sz w:val="24"/>
          <w:u w:val="single"/>
        </w:rPr>
        <w:t>.</w:t>
      </w:r>
    </w:p>
    <w:p w:rsidR="006D496C" w:rsidRDefault="006D496C" w:rsidP="00CF1EA1">
      <w:pPr>
        <w:ind w:left="710"/>
        <w:jc w:val="both"/>
      </w:pPr>
      <w:r>
        <w:tab/>
      </w:r>
    </w:p>
    <w:p w:rsidR="006D496C" w:rsidRDefault="006D496C" w:rsidP="00CF1EA1">
      <w:pPr>
        <w:pStyle w:val="a3"/>
        <w:spacing w:before="36" w:line="276" w:lineRule="auto"/>
        <w:ind w:right="561"/>
      </w:pPr>
      <w:r>
        <w:t xml:space="preserve">Заседание состоялось на безе МОАУ «СОШ № 4 г. Орска». Коллеги раскрыли важные вопросы </w:t>
      </w:r>
      <w:r w:rsidRPr="006D496C">
        <w:t>пути повышения качества образования обучающихся с ОВЗ.</w:t>
      </w:r>
      <w:r>
        <w:t xml:space="preserve"> </w:t>
      </w:r>
    </w:p>
    <w:p w:rsidR="006D496C" w:rsidRPr="006D496C" w:rsidRDefault="006D496C" w:rsidP="00CF1EA1">
      <w:pPr>
        <w:pStyle w:val="a3"/>
        <w:numPr>
          <w:ilvl w:val="0"/>
          <w:numId w:val="12"/>
        </w:numPr>
        <w:spacing w:before="36"/>
        <w:ind w:right="561"/>
        <w:rPr>
          <w:i/>
          <w:iCs/>
        </w:rPr>
      </w:pPr>
      <w:r w:rsidRPr="006D496C">
        <w:t>Организация работы МОАУ «СОШ № 4 г. Орска» с обучающимися с ОВЗ в соответствии с ФГОС НОО ОВЗ и ФАОП НОО в целях повышения качества образования. (</w:t>
      </w:r>
      <w:r w:rsidRPr="006D496C">
        <w:rPr>
          <w:bCs/>
          <w:i/>
        </w:rPr>
        <w:t>Иванова С.А.</w:t>
      </w:r>
      <w:r w:rsidRPr="006D496C">
        <w:rPr>
          <w:i/>
          <w:iCs/>
        </w:rPr>
        <w:t>, ЗД УВР   МОАУ «СОШ № 4 г. Орска»);</w:t>
      </w:r>
    </w:p>
    <w:p w:rsidR="006D496C" w:rsidRPr="006D496C" w:rsidRDefault="006D496C" w:rsidP="00CF1EA1">
      <w:pPr>
        <w:pStyle w:val="a3"/>
        <w:numPr>
          <w:ilvl w:val="0"/>
          <w:numId w:val="12"/>
        </w:numPr>
        <w:spacing w:before="36"/>
        <w:ind w:right="561"/>
        <w:rPr>
          <w:bCs/>
          <w:i/>
        </w:rPr>
      </w:pPr>
      <w:r w:rsidRPr="006D496C">
        <w:rPr>
          <w:iCs/>
        </w:rPr>
        <w:t>Создание адаптивной среды для обучающихся с ОВЗ</w:t>
      </w:r>
      <w:r w:rsidRPr="006D496C">
        <w:rPr>
          <w:i/>
          <w:iCs/>
        </w:rPr>
        <w:t xml:space="preserve"> (</w:t>
      </w:r>
      <w:r w:rsidRPr="006D496C">
        <w:rPr>
          <w:bCs/>
          <w:i/>
        </w:rPr>
        <w:t>Мельникова В.А., учитель-дефектолог МОАУ «СОШ № 4 г. Орска»)</w:t>
      </w:r>
      <w:r w:rsidRPr="006D496C">
        <w:rPr>
          <w:i/>
          <w:iCs/>
        </w:rPr>
        <w:t>;</w:t>
      </w:r>
    </w:p>
    <w:p w:rsidR="006D496C" w:rsidRPr="006D496C" w:rsidRDefault="006D496C" w:rsidP="00CF1EA1">
      <w:pPr>
        <w:pStyle w:val="a3"/>
        <w:numPr>
          <w:ilvl w:val="0"/>
          <w:numId w:val="12"/>
        </w:numPr>
        <w:spacing w:before="36"/>
        <w:ind w:right="561"/>
      </w:pPr>
      <w:r w:rsidRPr="006D496C">
        <w:t xml:space="preserve">Создание специальных образовательных условий для обучающихся с ЗПР в отдельном классе: специальная организация учебного пространства, коррекционная направленность урока </w:t>
      </w:r>
      <w:r w:rsidRPr="006D496C">
        <w:rPr>
          <w:i/>
          <w:iCs/>
        </w:rPr>
        <w:t xml:space="preserve">(Рахимова А.Б., </w:t>
      </w:r>
      <w:proofErr w:type="gramStart"/>
      <w:r w:rsidRPr="006D496C">
        <w:rPr>
          <w:i/>
          <w:iCs/>
        </w:rPr>
        <w:t>учитель  начальных</w:t>
      </w:r>
      <w:proofErr w:type="gramEnd"/>
      <w:r w:rsidRPr="006D496C">
        <w:rPr>
          <w:i/>
          <w:iCs/>
        </w:rPr>
        <w:t xml:space="preserve"> классов МОАУ «СОШ № 4 г. Орска»);</w:t>
      </w:r>
    </w:p>
    <w:p w:rsidR="006D496C" w:rsidRPr="006D496C" w:rsidRDefault="006D496C" w:rsidP="00CF1EA1">
      <w:pPr>
        <w:pStyle w:val="a3"/>
        <w:numPr>
          <w:ilvl w:val="0"/>
          <w:numId w:val="12"/>
        </w:numPr>
        <w:spacing w:before="36"/>
        <w:ind w:right="561"/>
      </w:pPr>
      <w:r w:rsidRPr="006D496C">
        <w:t xml:space="preserve">Духовно-нравственное воспитание обучающихся с ОВЗ </w:t>
      </w:r>
      <w:r w:rsidRPr="006D496C">
        <w:rPr>
          <w:i/>
          <w:iCs/>
        </w:rPr>
        <w:t>(</w:t>
      </w:r>
      <w:proofErr w:type="spellStart"/>
      <w:r w:rsidRPr="006D496C">
        <w:rPr>
          <w:i/>
          <w:iCs/>
        </w:rPr>
        <w:t>Галишникова</w:t>
      </w:r>
      <w:proofErr w:type="spellEnd"/>
      <w:r w:rsidRPr="006D496C">
        <w:rPr>
          <w:i/>
          <w:iCs/>
        </w:rPr>
        <w:t xml:space="preserve"> Н.Н., классный руководитель 6 «О» класса МОАУ «СОШ № 4 г. Орска»);</w:t>
      </w:r>
    </w:p>
    <w:p w:rsidR="006D496C" w:rsidRDefault="006D496C" w:rsidP="00C95112">
      <w:pPr>
        <w:pStyle w:val="a3"/>
        <w:numPr>
          <w:ilvl w:val="0"/>
          <w:numId w:val="12"/>
        </w:numPr>
        <w:spacing w:before="36"/>
        <w:ind w:right="561"/>
      </w:pPr>
      <w:r w:rsidRPr="006D496C">
        <w:t xml:space="preserve">Организация </w:t>
      </w:r>
      <w:proofErr w:type="spellStart"/>
      <w:r w:rsidRPr="006D496C">
        <w:t>профориентационной</w:t>
      </w:r>
      <w:proofErr w:type="spellEnd"/>
      <w:r w:rsidRPr="006D496C">
        <w:t xml:space="preserve"> работы с обучающимися с ОВЗ: влияние на качество образования и жизненные перспективы </w:t>
      </w:r>
      <w:r w:rsidRPr="006D496C">
        <w:rPr>
          <w:i/>
          <w:iCs/>
        </w:rPr>
        <w:t>(Захарова Т.Г., педагог – психолог МОАУ «СОШ № 4 г. Орска»);</w:t>
      </w:r>
    </w:p>
    <w:p w:rsidR="006D496C" w:rsidRDefault="006D496C" w:rsidP="00CF1EA1">
      <w:pPr>
        <w:pStyle w:val="a3"/>
        <w:spacing w:before="36" w:line="276" w:lineRule="auto"/>
        <w:ind w:right="561"/>
      </w:pPr>
      <w:r>
        <w:t xml:space="preserve">В рамках данного направления специалисты школы № 4 работающие с детьми ОВЗ, организовали для участников семинара </w:t>
      </w:r>
      <w:r w:rsidRPr="006D496C">
        <w:t>просмотр видеозаписей фрагментов уроков по заданной тематике с применением различных технологий и форм работы.</w:t>
      </w:r>
    </w:p>
    <w:p w:rsidR="0053100E" w:rsidRPr="00C95112" w:rsidRDefault="00C95112" w:rsidP="00CF1EA1">
      <w:pPr>
        <w:pStyle w:val="a3"/>
        <w:spacing w:before="36" w:line="276" w:lineRule="auto"/>
        <w:ind w:left="0" w:right="561" w:firstLine="0"/>
        <w:rPr>
          <w:b/>
          <w:sz w:val="28"/>
          <w:u w:val="single"/>
        </w:rPr>
      </w:pPr>
      <w:r>
        <w:rPr>
          <w:b/>
        </w:rPr>
        <w:tab/>
      </w:r>
      <w:r w:rsidRPr="00C95112">
        <w:rPr>
          <w:b/>
          <w:sz w:val="28"/>
          <w:u w:val="single"/>
        </w:rPr>
        <w:t xml:space="preserve">5. </w:t>
      </w:r>
      <w:r w:rsidRPr="00C95112">
        <w:rPr>
          <w:b/>
          <w:color w:val="000000"/>
          <w:szCs w:val="22"/>
          <w:u w:val="single"/>
        </w:rPr>
        <w:t>Анализ работы за 2024-2025 учебный год. Планирование работы на 2025-2026 учебный год.</w:t>
      </w:r>
    </w:p>
    <w:p w:rsidR="003E2902" w:rsidRDefault="003E2902" w:rsidP="003E2902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3"/>
          <w:lang w:eastAsia="ru-RU"/>
        </w:rPr>
      </w:pPr>
      <w:r w:rsidRPr="003E2902">
        <w:rPr>
          <w:color w:val="1A1A1A"/>
          <w:sz w:val="24"/>
          <w:szCs w:val="23"/>
          <w:lang w:eastAsia="ru-RU"/>
        </w:rPr>
        <w:t>С основным докладом выступила руководитель ГМО</w:t>
      </w:r>
      <w:r>
        <w:rPr>
          <w:color w:val="1A1A1A"/>
          <w:sz w:val="24"/>
          <w:szCs w:val="23"/>
          <w:lang w:eastAsia="ru-RU"/>
        </w:rPr>
        <w:t xml:space="preserve"> Ивлева Г.В. </w:t>
      </w:r>
      <w:r w:rsidRPr="003E2902">
        <w:rPr>
          <w:color w:val="1A1A1A"/>
          <w:sz w:val="24"/>
          <w:szCs w:val="23"/>
          <w:lang w:eastAsia="ru-RU"/>
        </w:rPr>
        <w:t>отметив, что в течение года проведены все запланированные мероприятия</w:t>
      </w:r>
      <w:r>
        <w:rPr>
          <w:color w:val="1A1A1A"/>
          <w:sz w:val="24"/>
          <w:szCs w:val="23"/>
          <w:lang w:eastAsia="ru-RU"/>
        </w:rPr>
        <w:t xml:space="preserve">. </w:t>
      </w:r>
      <w:r w:rsidRPr="003E2902">
        <w:rPr>
          <w:color w:val="1A1A1A"/>
          <w:sz w:val="24"/>
          <w:szCs w:val="23"/>
          <w:lang w:eastAsia="ru-RU"/>
        </w:rPr>
        <w:t>Подчёркнуто, что в большинстве школ реализуются качественные формы сопровождения обучающихся с ОВЗ, педагоги активно делятся опытом, разрабатывают собственные программы и методические пособия.</w:t>
      </w:r>
    </w:p>
    <w:p w:rsidR="00C95112" w:rsidRPr="00C95112" w:rsidRDefault="003E2902" w:rsidP="003E2902">
      <w:pPr>
        <w:pStyle w:val="a3"/>
        <w:spacing w:before="36" w:line="276" w:lineRule="auto"/>
        <w:ind w:left="0" w:right="561" w:firstLine="568"/>
        <w:rPr>
          <w:b/>
          <w:sz w:val="28"/>
        </w:rPr>
      </w:pPr>
      <w:r w:rsidRPr="003E2902">
        <w:rPr>
          <w:color w:val="1A1A1A"/>
          <w:szCs w:val="23"/>
          <w:lang w:eastAsia="ru-RU"/>
        </w:rPr>
        <w:t>Работа городского методического объединения в 2024–2025 учебном году признана эффективной. Принято решение продолжить реализацию ключевых направлений и расширить взаимодействие между учреждениями.</w:t>
      </w:r>
    </w:p>
    <w:p w:rsidR="00827C2C" w:rsidRPr="0072576D" w:rsidRDefault="00343887" w:rsidP="00CF1EA1">
      <w:pPr>
        <w:pStyle w:val="a3"/>
        <w:spacing w:before="1" w:line="278" w:lineRule="auto"/>
        <w:ind w:right="568"/>
        <w:rPr>
          <w:b/>
        </w:rPr>
      </w:pPr>
      <w:r w:rsidRPr="0072576D">
        <w:rPr>
          <w:b/>
        </w:rPr>
        <w:t>На достижение поставленной цели</w:t>
      </w:r>
      <w:r w:rsidR="0072576D">
        <w:rPr>
          <w:b/>
        </w:rPr>
        <w:t xml:space="preserve"> ГМО</w:t>
      </w:r>
      <w:r w:rsidRPr="0072576D">
        <w:rPr>
          <w:b/>
        </w:rPr>
        <w:t xml:space="preserve"> был направлен ряд мероприятий, проводимых в течение года:</w:t>
      </w:r>
    </w:p>
    <w:p w:rsidR="00827C2C" w:rsidRDefault="00343887" w:rsidP="00CF1EA1">
      <w:pPr>
        <w:pStyle w:val="a4"/>
        <w:numPr>
          <w:ilvl w:val="0"/>
          <w:numId w:val="7"/>
        </w:numPr>
        <w:tabs>
          <w:tab w:val="left" w:pos="995"/>
        </w:tabs>
        <w:spacing w:line="276" w:lineRule="auto"/>
        <w:ind w:right="561" w:firstLine="566"/>
        <w:rPr>
          <w:sz w:val="24"/>
        </w:rPr>
      </w:pPr>
      <w:r>
        <w:rPr>
          <w:sz w:val="24"/>
        </w:rPr>
        <w:t>Непрерывно оказывалась методическая и консультативная помощь учителям</w:t>
      </w:r>
      <w:r w:rsidR="0072576D">
        <w:rPr>
          <w:sz w:val="24"/>
        </w:rPr>
        <w:t xml:space="preserve"> отдельных классов для детей ОВЗ </w:t>
      </w:r>
      <w:r>
        <w:rPr>
          <w:sz w:val="24"/>
        </w:rPr>
        <w:t>по их запросам, касающимся вопросов и проблем диагностики, оптимального планирования практической деятельности, в вопросах составления рабочих программ, изучения нормативно-правовой базы.</w:t>
      </w:r>
    </w:p>
    <w:p w:rsidR="00827C2C" w:rsidRDefault="00343887" w:rsidP="00CF1EA1">
      <w:pPr>
        <w:pStyle w:val="a4"/>
        <w:numPr>
          <w:ilvl w:val="0"/>
          <w:numId w:val="7"/>
        </w:numPr>
        <w:tabs>
          <w:tab w:val="left" w:pos="995"/>
        </w:tabs>
        <w:spacing w:line="276" w:lineRule="auto"/>
        <w:ind w:right="562" w:firstLine="566"/>
        <w:rPr>
          <w:sz w:val="24"/>
        </w:rPr>
      </w:pPr>
      <w:r>
        <w:rPr>
          <w:sz w:val="24"/>
        </w:rPr>
        <w:t>С целью оптимизации коррекционного процесса рассматривались вопросы унификации форм диагностического инструментария, форм основной документации, планирования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документации.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были посвящены инструктивно-методические </w:t>
      </w:r>
      <w:r w:rsidR="0072576D">
        <w:rPr>
          <w:sz w:val="24"/>
        </w:rPr>
        <w:t xml:space="preserve">онлайн </w:t>
      </w:r>
      <w:r>
        <w:rPr>
          <w:sz w:val="24"/>
        </w:rPr>
        <w:t xml:space="preserve">совещания по работе МО и </w:t>
      </w:r>
      <w:proofErr w:type="spellStart"/>
      <w:r>
        <w:rPr>
          <w:sz w:val="24"/>
        </w:rPr>
        <w:t>тПМПК</w:t>
      </w:r>
      <w:proofErr w:type="spellEnd"/>
      <w:r>
        <w:rPr>
          <w:sz w:val="24"/>
        </w:rPr>
        <w:t xml:space="preserve"> г.</w:t>
      </w:r>
      <w:r w:rsidR="0072576D">
        <w:rPr>
          <w:sz w:val="24"/>
        </w:rPr>
        <w:t xml:space="preserve"> </w:t>
      </w:r>
      <w:r>
        <w:rPr>
          <w:sz w:val="24"/>
        </w:rPr>
        <w:t>Орска.</w:t>
      </w:r>
    </w:p>
    <w:p w:rsidR="00827C2C" w:rsidRDefault="00343887" w:rsidP="00CF1EA1">
      <w:pPr>
        <w:pStyle w:val="a4"/>
        <w:numPr>
          <w:ilvl w:val="0"/>
          <w:numId w:val="7"/>
        </w:numPr>
        <w:tabs>
          <w:tab w:val="left" w:pos="995"/>
        </w:tabs>
        <w:spacing w:line="276" w:lineRule="auto"/>
        <w:ind w:right="568" w:firstLine="566"/>
        <w:rPr>
          <w:sz w:val="24"/>
        </w:rPr>
      </w:pPr>
      <w:r>
        <w:rPr>
          <w:sz w:val="24"/>
        </w:rPr>
        <w:lastRenderedPageBreak/>
        <w:t>В течение всего года систематически и активно пополнялась методическая копилка разработок логопедических занятий, проектов, досуговых мероприятий.</w:t>
      </w:r>
    </w:p>
    <w:p w:rsidR="00827C2C" w:rsidRDefault="00343887" w:rsidP="00CF1EA1">
      <w:pPr>
        <w:pStyle w:val="a4"/>
        <w:numPr>
          <w:ilvl w:val="0"/>
          <w:numId w:val="7"/>
        </w:numPr>
        <w:tabs>
          <w:tab w:val="left" w:pos="995"/>
        </w:tabs>
        <w:spacing w:line="276" w:lineRule="auto"/>
        <w:ind w:right="562" w:firstLine="566"/>
        <w:rPr>
          <w:sz w:val="24"/>
        </w:rPr>
      </w:pPr>
      <w:r>
        <w:rPr>
          <w:sz w:val="24"/>
        </w:rPr>
        <w:t>В</w:t>
      </w:r>
      <w:r w:rsidR="00CF1EA1">
        <w:rPr>
          <w:sz w:val="24"/>
        </w:rPr>
        <w:t xml:space="preserve"> рамках данного направления был проведен</w:t>
      </w:r>
      <w:r w:rsidR="00CF1EA1" w:rsidRPr="00CF1EA1">
        <w:rPr>
          <w:color w:val="000000"/>
        </w:rPr>
        <w:t xml:space="preserve"> </w:t>
      </w:r>
      <w:r w:rsidR="00CF1EA1">
        <w:rPr>
          <w:rStyle w:val="1890"/>
          <w:color w:val="000000"/>
        </w:rPr>
        <w:t xml:space="preserve">городской конкурсный </w:t>
      </w:r>
      <w:r w:rsidR="00CF1EA1">
        <w:rPr>
          <w:color w:val="000000"/>
        </w:rPr>
        <w:t xml:space="preserve">марафон для детей с ограниченными возможностями здоровья </w:t>
      </w:r>
      <w:r w:rsidR="00CF1EA1" w:rsidRPr="00CF1EA1">
        <w:rPr>
          <w:b/>
          <w:color w:val="000000"/>
        </w:rPr>
        <w:t>«Журавлик».</w:t>
      </w:r>
      <w:r w:rsidR="00CF1EA1">
        <w:rPr>
          <w:color w:val="000000"/>
        </w:rPr>
        <w:t xml:space="preserve"> </w:t>
      </w:r>
      <w:r>
        <w:rPr>
          <w:sz w:val="24"/>
        </w:rPr>
        <w:t xml:space="preserve"> </w:t>
      </w:r>
    </w:p>
    <w:p w:rsidR="00CF1EA1" w:rsidRDefault="00CF1EA1" w:rsidP="00CF1EA1">
      <w:pPr>
        <w:tabs>
          <w:tab w:val="left" w:pos="995"/>
        </w:tabs>
        <w:spacing w:line="276" w:lineRule="auto"/>
        <w:ind w:left="2" w:right="562"/>
        <w:jc w:val="both"/>
        <w:rPr>
          <w:color w:val="000000"/>
        </w:rPr>
      </w:pPr>
      <w:r w:rsidRPr="00CF1EA1">
        <w:rPr>
          <w:rStyle w:val="2363"/>
          <w:color w:val="000000"/>
        </w:rPr>
        <w:t xml:space="preserve">Городской конкурс </w:t>
      </w:r>
      <w:r w:rsidRPr="00CF1EA1">
        <w:rPr>
          <w:color w:val="000000"/>
        </w:rPr>
        <w:t>театрального, изобразительного мастерства проводится для детей с ограниченными возможностями здоровья школьного возраста и направлен на поддержку и развитие творческих способностей воспитанников с ограниченными возможностями здоровья различных образовательных учреждений.</w:t>
      </w:r>
    </w:p>
    <w:p w:rsidR="00CF1EA1" w:rsidRDefault="00CF1EA1" w:rsidP="00B25656">
      <w:pPr>
        <w:pStyle w:val="docdata"/>
        <w:spacing w:before="0" w:beforeAutospacing="0" w:after="0" w:afterAutospacing="0"/>
        <w:ind w:right="571"/>
        <w:jc w:val="both"/>
        <w:rPr>
          <w:color w:val="000000"/>
        </w:rPr>
      </w:pPr>
      <w:r w:rsidRPr="00CF1EA1">
        <w:rPr>
          <w:b/>
          <w:color w:val="000000"/>
        </w:rPr>
        <w:t>Цель конкурса</w:t>
      </w:r>
      <w:r>
        <w:rPr>
          <w:color w:val="000000"/>
        </w:rPr>
        <w:t xml:space="preserve"> – выявление и содействие развитию творческого потенциала обучающихся с ограниченными возможностями здоровья.</w:t>
      </w:r>
    </w:p>
    <w:p w:rsidR="00CF1EA1" w:rsidRPr="00CF1EA1" w:rsidRDefault="00CF1EA1" w:rsidP="00B25656">
      <w:pPr>
        <w:pStyle w:val="docdata"/>
        <w:spacing w:before="0" w:beforeAutospacing="0" w:after="0" w:afterAutospacing="0"/>
        <w:ind w:right="571"/>
        <w:jc w:val="both"/>
        <w:rPr>
          <w:b/>
        </w:rPr>
      </w:pPr>
      <w:r w:rsidRPr="00CF1EA1">
        <w:rPr>
          <w:b/>
          <w:color w:val="000000"/>
        </w:rPr>
        <w:t>Основные задачи конкурса:</w:t>
      </w:r>
      <w:r>
        <w:rPr>
          <w:b/>
          <w:color w:val="000000"/>
        </w:rPr>
        <w:t xml:space="preserve"> </w:t>
      </w:r>
      <w:r>
        <w:rPr>
          <w:color w:val="000000"/>
        </w:rPr>
        <w:t>создание условий для творческой самореализации детей с ОВЗ; создание условий для творческого общения лиц с ограниченными возможностями здоровья, возможности демонстрации своих достижений и обмена опытом; повышение уровня художественного мастерства и исполнительской культуры самодеятельного творчества; развитие коммуникативных способностей детей  в совместной творческой   деятельности; содействие патриотическому, художественно-эстетическому и нравственному воспитанию детей с ОВЗ; сохранение и развитие культурного потенциала, приобщение юных талантов к театральному искусству; организация позитивного досуга детей с ограниченными возможностями здоровья.</w:t>
      </w:r>
    </w:p>
    <w:p w:rsidR="00FD6E2D" w:rsidRDefault="00FD6E2D" w:rsidP="00CF1EA1">
      <w:pPr>
        <w:pStyle w:val="a3"/>
        <w:spacing w:before="68" w:line="276" w:lineRule="auto"/>
        <w:ind w:left="0" w:right="558" w:firstLine="0"/>
      </w:pPr>
    </w:p>
    <w:p w:rsidR="00827C2C" w:rsidRPr="00FD6E2D" w:rsidRDefault="00FD6E2D" w:rsidP="00FD6E2D">
      <w:pPr>
        <w:pStyle w:val="a3"/>
        <w:spacing w:line="278" w:lineRule="auto"/>
        <w:ind w:right="560"/>
      </w:pPr>
      <w:r w:rsidRPr="00FD6E2D">
        <w:t>Не смотря на</w:t>
      </w:r>
      <w:r w:rsidR="00343887" w:rsidRPr="00FD6E2D">
        <w:rPr>
          <w:spacing w:val="-5"/>
        </w:rPr>
        <w:t xml:space="preserve"> </w:t>
      </w:r>
      <w:r w:rsidR="00343887" w:rsidRPr="00FD6E2D">
        <w:t>стаж</w:t>
      </w:r>
      <w:r w:rsidR="00343887" w:rsidRPr="00FD6E2D">
        <w:rPr>
          <w:spacing w:val="-4"/>
        </w:rPr>
        <w:t xml:space="preserve"> </w:t>
      </w:r>
      <w:r w:rsidR="00343887" w:rsidRPr="00FD6E2D">
        <w:t>и</w:t>
      </w:r>
      <w:r w:rsidR="00343887" w:rsidRPr="00FD6E2D">
        <w:rPr>
          <w:spacing w:val="-5"/>
        </w:rPr>
        <w:t xml:space="preserve"> </w:t>
      </w:r>
      <w:r w:rsidR="00343887" w:rsidRPr="00FD6E2D">
        <w:t>педагогический</w:t>
      </w:r>
      <w:r w:rsidR="00343887" w:rsidRPr="00FD6E2D">
        <w:rPr>
          <w:spacing w:val="-5"/>
        </w:rPr>
        <w:t xml:space="preserve"> </w:t>
      </w:r>
      <w:r w:rsidR="00343887" w:rsidRPr="00FD6E2D">
        <w:t>опыт</w:t>
      </w:r>
      <w:r w:rsidR="00343887" w:rsidRPr="00FD6E2D">
        <w:rPr>
          <w:spacing w:val="-3"/>
        </w:rPr>
        <w:t xml:space="preserve"> </w:t>
      </w:r>
      <w:r w:rsidR="00343887" w:rsidRPr="00FD6E2D">
        <w:t>специалистов,</w:t>
      </w:r>
      <w:r w:rsidR="00343887" w:rsidRPr="00FD6E2D">
        <w:rPr>
          <w:spacing w:val="-6"/>
        </w:rPr>
        <w:t xml:space="preserve"> </w:t>
      </w:r>
      <w:r w:rsidR="00343887" w:rsidRPr="00FD6E2D">
        <w:t xml:space="preserve">основными </w:t>
      </w:r>
      <w:r w:rsidR="00343887" w:rsidRPr="003E2902">
        <w:rPr>
          <w:b/>
        </w:rPr>
        <w:t>целями и задачами МО являются:</w:t>
      </w:r>
    </w:p>
    <w:p w:rsidR="00827C2C" w:rsidRDefault="00343887" w:rsidP="00CF1EA1">
      <w:pPr>
        <w:pStyle w:val="a4"/>
        <w:numPr>
          <w:ilvl w:val="0"/>
          <w:numId w:val="4"/>
        </w:numPr>
        <w:tabs>
          <w:tab w:val="left" w:pos="995"/>
        </w:tabs>
        <w:spacing w:line="276" w:lineRule="auto"/>
        <w:ind w:right="563" w:firstLine="566"/>
        <w:rPr>
          <w:sz w:val="24"/>
        </w:rPr>
      </w:pPr>
      <w:r>
        <w:rPr>
          <w:sz w:val="24"/>
        </w:rPr>
        <w:t xml:space="preserve">Повышение уровня профессионального мастерства, координация современных подходов к содержанию и условиям работы с детьми, имеющими </w:t>
      </w:r>
      <w:r w:rsidR="00B25656">
        <w:rPr>
          <w:sz w:val="24"/>
        </w:rPr>
        <w:t>ОВЗ</w:t>
      </w:r>
      <w:r>
        <w:rPr>
          <w:sz w:val="24"/>
        </w:rPr>
        <w:t>, по всем направлениям.</w:t>
      </w:r>
    </w:p>
    <w:p w:rsidR="00827C2C" w:rsidRDefault="00343887" w:rsidP="00CF1EA1">
      <w:pPr>
        <w:pStyle w:val="a4"/>
        <w:numPr>
          <w:ilvl w:val="0"/>
          <w:numId w:val="4"/>
        </w:numPr>
        <w:tabs>
          <w:tab w:val="left" w:pos="995"/>
        </w:tabs>
        <w:spacing w:line="276" w:lineRule="auto"/>
        <w:ind w:right="562" w:firstLine="566"/>
        <w:rPr>
          <w:sz w:val="24"/>
        </w:rPr>
      </w:pPr>
      <w:r>
        <w:rPr>
          <w:sz w:val="24"/>
        </w:rPr>
        <w:t>Изучение нормативно-правовой и методической документации по во</w:t>
      </w:r>
      <w:r w:rsidR="00B25656">
        <w:rPr>
          <w:sz w:val="24"/>
        </w:rPr>
        <w:t>просам развития обучающихся и коррекции их нарушений</w:t>
      </w:r>
      <w:r>
        <w:rPr>
          <w:sz w:val="24"/>
        </w:rPr>
        <w:t>.</w:t>
      </w:r>
    </w:p>
    <w:p w:rsidR="00827C2C" w:rsidRDefault="00343887" w:rsidP="00CF1EA1">
      <w:pPr>
        <w:pStyle w:val="a4"/>
        <w:numPr>
          <w:ilvl w:val="0"/>
          <w:numId w:val="4"/>
        </w:numPr>
        <w:tabs>
          <w:tab w:val="left" w:pos="995"/>
        </w:tabs>
        <w:spacing w:line="276" w:lineRule="auto"/>
        <w:ind w:right="555" w:firstLine="566"/>
        <w:rPr>
          <w:sz w:val="24"/>
        </w:rPr>
      </w:pPr>
      <w:r>
        <w:rPr>
          <w:sz w:val="24"/>
        </w:rPr>
        <w:t>Расширение и обо</w:t>
      </w:r>
      <w:r w:rsidR="00B25656">
        <w:rPr>
          <w:sz w:val="24"/>
        </w:rPr>
        <w:t>гащение профессионального опыта.</w:t>
      </w:r>
    </w:p>
    <w:p w:rsidR="00827C2C" w:rsidRDefault="00343887" w:rsidP="00CF1EA1">
      <w:pPr>
        <w:pStyle w:val="a4"/>
        <w:numPr>
          <w:ilvl w:val="0"/>
          <w:numId w:val="4"/>
        </w:numPr>
        <w:tabs>
          <w:tab w:val="left" w:pos="995"/>
        </w:tabs>
        <w:ind w:left="995" w:hanging="42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инициативы.</w:t>
      </w:r>
    </w:p>
    <w:p w:rsidR="00FD6E2D" w:rsidRDefault="00FD6E2D" w:rsidP="00B25656">
      <w:pPr>
        <w:spacing w:before="8"/>
        <w:jc w:val="both"/>
        <w:rPr>
          <w:b/>
          <w:spacing w:val="-2"/>
          <w:sz w:val="24"/>
          <w:u w:val="single"/>
        </w:rPr>
      </w:pPr>
    </w:p>
    <w:p w:rsidR="00827C2C" w:rsidRDefault="00343887" w:rsidP="00D53F85">
      <w:pPr>
        <w:spacing w:before="8"/>
        <w:ind w:firstLine="568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Информационно-аналитическое</w:t>
      </w:r>
      <w:r>
        <w:rPr>
          <w:b/>
          <w:spacing w:val="3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направление.</w:t>
      </w:r>
    </w:p>
    <w:p w:rsidR="00827C2C" w:rsidRDefault="00343887" w:rsidP="00CF1EA1">
      <w:pPr>
        <w:pStyle w:val="a3"/>
        <w:spacing w:line="276" w:lineRule="auto"/>
        <w:ind w:right="564"/>
      </w:pPr>
      <w:r>
        <w:t xml:space="preserve">Для осуществления информационно-аналитической деятельности в рамках ГМО функционирует сайт и была создана информационная платформа </w:t>
      </w:r>
      <w:hyperlink r:id="rId5" w:history="1">
        <w:r w:rsidR="00D53F85" w:rsidRPr="00624B01">
          <w:rPr>
            <w:rStyle w:val="a6"/>
          </w:rPr>
          <w:t>https://gmoklassovovzorsk.netboard.me/uv4kar8vh0eiane/</w:t>
        </w:r>
      </w:hyperlink>
      <w:r w:rsidR="00D53F85">
        <w:t xml:space="preserve">, </w:t>
      </w:r>
      <w:r>
        <w:t>на которой размещаются информационно-методические материалы деятельности ГМО.</w:t>
      </w:r>
    </w:p>
    <w:p w:rsidR="00827C2C" w:rsidRDefault="00343887" w:rsidP="00CF1EA1">
      <w:pPr>
        <w:pStyle w:val="a3"/>
        <w:spacing w:line="276" w:lineRule="auto"/>
        <w:ind w:right="561"/>
      </w:pPr>
      <w:r>
        <w:t xml:space="preserve">Кроме того, подводя итоги работы ГМО было проведено </w:t>
      </w:r>
      <w:r>
        <w:rPr>
          <w:b/>
        </w:rPr>
        <w:t>анкетирование специалистов</w:t>
      </w:r>
      <w:r>
        <w:t>, где они могли отметить наиболее значимые, интересные, практико- ориентированные, выступления, а также высказать свое мнение по организации деятельности МО и предложить темы для планирования МО в будущем году.</w:t>
      </w:r>
    </w:p>
    <w:p w:rsidR="00D53F85" w:rsidRDefault="00343887" w:rsidP="00D53F85">
      <w:pPr>
        <w:pStyle w:val="a3"/>
        <w:spacing w:line="276" w:lineRule="auto"/>
        <w:ind w:right="501" w:firstLine="599"/>
        <w:sectPr w:rsidR="00D53F85">
          <w:pgSz w:w="11910" w:h="16840"/>
          <w:pgMar w:top="1040" w:right="283" w:bottom="280" w:left="1700" w:header="720" w:footer="720" w:gutter="0"/>
          <w:cols w:space="720"/>
        </w:sectPr>
      </w:pPr>
      <w:r>
        <w:t>Качественной оценкой работы можно считать тот факт, что 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специалисты</w:t>
      </w:r>
      <w:r>
        <w:rPr>
          <w:spacing w:val="-15"/>
        </w:rPr>
        <w:t xml:space="preserve"> </w:t>
      </w:r>
      <w:r>
        <w:t>делятся</w:t>
      </w:r>
      <w:r>
        <w:rPr>
          <w:spacing w:val="-15"/>
        </w:rPr>
        <w:t xml:space="preserve"> </w:t>
      </w:r>
      <w:r>
        <w:t>своим</w:t>
      </w:r>
      <w:r>
        <w:rPr>
          <w:spacing w:val="-12"/>
        </w:rPr>
        <w:t xml:space="preserve"> </w:t>
      </w:r>
      <w:r>
        <w:t>накопленным</w:t>
      </w:r>
      <w:r>
        <w:rPr>
          <w:spacing w:val="-15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действительно узнают</w:t>
      </w:r>
      <w:r>
        <w:rPr>
          <w:spacing w:val="-4"/>
        </w:rPr>
        <w:t xml:space="preserve"> </w:t>
      </w:r>
      <w:r>
        <w:t>что-то</w:t>
      </w:r>
      <w:r>
        <w:rPr>
          <w:spacing w:val="-4"/>
        </w:rPr>
        <w:t xml:space="preserve"> </w:t>
      </w:r>
      <w:r>
        <w:t>новое,</w:t>
      </w:r>
      <w:r>
        <w:rPr>
          <w:spacing w:val="-4"/>
        </w:rPr>
        <w:t xml:space="preserve"> </w:t>
      </w:r>
      <w:r>
        <w:t>отстаивают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мнение,</w:t>
      </w:r>
      <w:r>
        <w:rPr>
          <w:spacing w:val="-4"/>
        </w:rPr>
        <w:t xml:space="preserve"> </w:t>
      </w:r>
      <w:r>
        <w:t>пробуют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 те инновации, с которыми здесь познакомились. Наиболее интересными и продуктивными были отме</w:t>
      </w:r>
      <w:r w:rsidR="00B25656">
        <w:t>чены практико-ориентированные семинары</w:t>
      </w:r>
      <w:r w:rsidR="00D53F85">
        <w:t xml:space="preserve">. </w:t>
      </w:r>
    </w:p>
    <w:p w:rsidR="00827C2C" w:rsidRDefault="00343887" w:rsidP="00D53F85">
      <w:pPr>
        <w:pStyle w:val="a3"/>
        <w:spacing w:line="276" w:lineRule="auto"/>
        <w:ind w:right="566" w:firstLine="0"/>
      </w:pPr>
      <w:r>
        <w:lastRenderedPageBreak/>
        <w:t>При проведении анкетирования по итогам года специалисты КРО отметили, что в рамках работы ГМО недостаточно проработанными остаются вопросы:</w:t>
      </w:r>
    </w:p>
    <w:p w:rsidR="00827C2C" w:rsidRDefault="00343887" w:rsidP="00CF1EA1">
      <w:pPr>
        <w:pStyle w:val="a4"/>
        <w:numPr>
          <w:ilvl w:val="0"/>
          <w:numId w:val="1"/>
        </w:numPr>
        <w:tabs>
          <w:tab w:val="left" w:pos="739"/>
        </w:tabs>
        <w:spacing w:before="35"/>
        <w:ind w:left="739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нозологий;</w:t>
      </w:r>
    </w:p>
    <w:p w:rsidR="00827C2C" w:rsidRDefault="00E852F4" w:rsidP="00CF1EA1">
      <w:pPr>
        <w:pStyle w:val="a4"/>
        <w:numPr>
          <w:ilvl w:val="0"/>
          <w:numId w:val="1"/>
        </w:numPr>
        <w:tabs>
          <w:tab w:val="left" w:pos="741"/>
        </w:tabs>
        <w:spacing w:before="41"/>
        <w:ind w:left="741"/>
        <w:rPr>
          <w:sz w:val="24"/>
        </w:rPr>
      </w:pPr>
      <w:r>
        <w:rPr>
          <w:sz w:val="24"/>
        </w:rPr>
        <w:t>документация</w:t>
      </w:r>
      <w:r w:rsidR="00343887">
        <w:rPr>
          <w:spacing w:val="-6"/>
          <w:sz w:val="24"/>
        </w:rPr>
        <w:t xml:space="preserve"> </w:t>
      </w:r>
      <w:r w:rsidR="00343887">
        <w:rPr>
          <w:sz w:val="24"/>
        </w:rPr>
        <w:t>специалистов</w:t>
      </w:r>
      <w:r w:rsidR="00343887">
        <w:rPr>
          <w:spacing w:val="-6"/>
          <w:sz w:val="24"/>
        </w:rPr>
        <w:t xml:space="preserve"> </w:t>
      </w:r>
      <w:r w:rsidR="00343887">
        <w:rPr>
          <w:sz w:val="24"/>
        </w:rPr>
        <w:t>КРО</w:t>
      </w:r>
      <w:r w:rsidR="00343887">
        <w:rPr>
          <w:spacing w:val="-5"/>
          <w:sz w:val="24"/>
        </w:rPr>
        <w:t>;</w:t>
      </w:r>
    </w:p>
    <w:p w:rsidR="00827C2C" w:rsidRDefault="00343887" w:rsidP="00CF1EA1">
      <w:pPr>
        <w:pStyle w:val="a4"/>
        <w:numPr>
          <w:ilvl w:val="0"/>
          <w:numId w:val="1"/>
        </w:numPr>
        <w:tabs>
          <w:tab w:val="left" w:pos="724"/>
        </w:tabs>
        <w:spacing w:before="41" w:line="276" w:lineRule="auto"/>
        <w:ind w:right="570" w:firstLine="599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нарушениями.</w:t>
      </w:r>
    </w:p>
    <w:p w:rsidR="00827C2C" w:rsidRDefault="00343887" w:rsidP="00CF1EA1">
      <w:pPr>
        <w:pStyle w:val="a3"/>
        <w:spacing w:before="2" w:line="276" w:lineRule="auto"/>
        <w:ind w:right="568" w:firstLine="599"/>
      </w:pPr>
      <w:r>
        <w:t>Данные вопросы предложены для обсуждения и проработки в рамках деятельности ГМО в следующем учебном году.</w:t>
      </w:r>
    </w:p>
    <w:p w:rsidR="00827C2C" w:rsidRDefault="00343887" w:rsidP="00CF1EA1">
      <w:pPr>
        <w:pStyle w:val="a3"/>
        <w:spacing w:line="276" w:lineRule="auto"/>
        <w:ind w:right="561" w:firstLine="599"/>
      </w:pPr>
      <w:r>
        <w:t xml:space="preserve">Общая оценка работы большинства членов МО </w:t>
      </w:r>
      <w:r w:rsidR="00E852F4">
        <w:t xml:space="preserve">учителей отдельных классов для детей с ОВЗ </w:t>
      </w:r>
      <w:r>
        <w:t>в данном сегменте может быть обозначена как удовлет</w:t>
      </w:r>
      <w:r w:rsidR="00E852F4">
        <w:t>ворительная. Вся деятельность МО</w:t>
      </w:r>
      <w:r>
        <w:t xml:space="preserve"> в целом может характеризоваться как полноценная, достаточно продуктивная и содержательная. Выбранная траектория работы может считаться оптимальной, достаточно </w:t>
      </w:r>
      <w:r>
        <w:rPr>
          <w:spacing w:val="-2"/>
        </w:rPr>
        <w:t>удовлетворительной.</w:t>
      </w:r>
    </w:p>
    <w:sectPr w:rsidR="00827C2C">
      <w:pgSz w:w="11910" w:h="16840"/>
      <w:pgMar w:top="104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04C2C"/>
    <w:multiLevelType w:val="hybridMultilevel"/>
    <w:tmpl w:val="EC9A82AC"/>
    <w:lvl w:ilvl="0" w:tplc="9E7C837C">
      <w:numFmt w:val="bullet"/>
      <w:lvlText w:val=""/>
      <w:lvlJc w:val="left"/>
      <w:pPr>
        <w:ind w:left="71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9ACD44">
      <w:numFmt w:val="bullet"/>
      <w:lvlText w:val=""/>
      <w:lvlJc w:val="left"/>
      <w:pPr>
        <w:ind w:left="143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3D4A8F76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3A24FE6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D2DAB03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5" w:tplc="ED6CF610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 w:tplc="85DE0BEE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7" w:tplc="0144C7E0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8" w:tplc="81E6CCD6">
      <w:numFmt w:val="bullet"/>
      <w:lvlText w:val="•"/>
      <w:lvlJc w:val="left"/>
      <w:pPr>
        <w:ind w:left="803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1236EA"/>
    <w:multiLevelType w:val="hybridMultilevel"/>
    <w:tmpl w:val="F36861AE"/>
    <w:lvl w:ilvl="0" w:tplc="E63AED5A">
      <w:numFmt w:val="bullet"/>
      <w:lvlText w:val=""/>
      <w:lvlJc w:val="left"/>
      <w:pPr>
        <w:ind w:left="1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DAE2A4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2" w:tplc="609224C8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6552830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4" w:tplc="06AA0BC2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5" w:tplc="8D2E9312">
      <w:numFmt w:val="bullet"/>
      <w:lvlText w:val="•"/>
      <w:lvlJc w:val="left"/>
      <w:pPr>
        <w:ind w:left="5681" w:hanging="360"/>
      </w:pPr>
      <w:rPr>
        <w:rFonts w:hint="default"/>
        <w:lang w:val="ru-RU" w:eastAsia="en-US" w:bidi="ar-SA"/>
      </w:rPr>
    </w:lvl>
    <w:lvl w:ilvl="6" w:tplc="9668B444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 w:tplc="401CD5FA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5232DE7C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8F67065"/>
    <w:multiLevelType w:val="hybridMultilevel"/>
    <w:tmpl w:val="25EE7CF0"/>
    <w:lvl w:ilvl="0" w:tplc="A300A750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9A9116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2" w:tplc="7C28A448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3" w:tplc="09821566">
      <w:numFmt w:val="bullet"/>
      <w:lvlText w:val="•"/>
      <w:lvlJc w:val="left"/>
      <w:pPr>
        <w:ind w:left="2977" w:hanging="140"/>
      </w:pPr>
      <w:rPr>
        <w:rFonts w:hint="default"/>
        <w:lang w:val="ru-RU" w:eastAsia="en-US" w:bidi="ar-SA"/>
      </w:rPr>
    </w:lvl>
    <w:lvl w:ilvl="4" w:tplc="37426660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EB50FB20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AB22AF9C">
      <w:numFmt w:val="bullet"/>
      <w:lvlText w:val="•"/>
      <w:lvlJc w:val="left"/>
      <w:pPr>
        <w:ind w:left="5954" w:hanging="140"/>
      </w:pPr>
      <w:rPr>
        <w:rFonts w:hint="default"/>
        <w:lang w:val="ru-RU" w:eastAsia="en-US" w:bidi="ar-SA"/>
      </w:rPr>
    </w:lvl>
    <w:lvl w:ilvl="7" w:tplc="9B546E78">
      <w:numFmt w:val="bullet"/>
      <w:lvlText w:val="•"/>
      <w:lvlJc w:val="left"/>
      <w:pPr>
        <w:ind w:left="6946" w:hanging="140"/>
      </w:pPr>
      <w:rPr>
        <w:rFonts w:hint="default"/>
        <w:lang w:val="ru-RU" w:eastAsia="en-US" w:bidi="ar-SA"/>
      </w:rPr>
    </w:lvl>
    <w:lvl w:ilvl="8" w:tplc="63B2067A">
      <w:numFmt w:val="bullet"/>
      <w:lvlText w:val="•"/>
      <w:lvlJc w:val="left"/>
      <w:pPr>
        <w:ind w:left="793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B82369C"/>
    <w:multiLevelType w:val="hybridMultilevel"/>
    <w:tmpl w:val="7250FB6C"/>
    <w:lvl w:ilvl="0" w:tplc="ED2C7576">
      <w:numFmt w:val="bullet"/>
      <w:lvlText w:val="-"/>
      <w:lvlJc w:val="left"/>
      <w:pPr>
        <w:ind w:left="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58D474">
      <w:numFmt w:val="bullet"/>
      <w:lvlText w:val="•"/>
      <w:lvlJc w:val="left"/>
      <w:pPr>
        <w:ind w:left="992" w:hanging="236"/>
      </w:pPr>
      <w:rPr>
        <w:rFonts w:hint="default"/>
        <w:lang w:val="ru-RU" w:eastAsia="en-US" w:bidi="ar-SA"/>
      </w:rPr>
    </w:lvl>
    <w:lvl w:ilvl="2" w:tplc="E41460AE">
      <w:numFmt w:val="bullet"/>
      <w:lvlText w:val="•"/>
      <w:lvlJc w:val="left"/>
      <w:pPr>
        <w:ind w:left="1984" w:hanging="236"/>
      </w:pPr>
      <w:rPr>
        <w:rFonts w:hint="default"/>
        <w:lang w:val="ru-RU" w:eastAsia="en-US" w:bidi="ar-SA"/>
      </w:rPr>
    </w:lvl>
    <w:lvl w:ilvl="3" w:tplc="928A5968">
      <w:numFmt w:val="bullet"/>
      <w:lvlText w:val="•"/>
      <w:lvlJc w:val="left"/>
      <w:pPr>
        <w:ind w:left="2977" w:hanging="236"/>
      </w:pPr>
      <w:rPr>
        <w:rFonts w:hint="default"/>
        <w:lang w:val="ru-RU" w:eastAsia="en-US" w:bidi="ar-SA"/>
      </w:rPr>
    </w:lvl>
    <w:lvl w:ilvl="4" w:tplc="5C080AFA">
      <w:numFmt w:val="bullet"/>
      <w:lvlText w:val="•"/>
      <w:lvlJc w:val="left"/>
      <w:pPr>
        <w:ind w:left="3969" w:hanging="236"/>
      </w:pPr>
      <w:rPr>
        <w:rFonts w:hint="default"/>
        <w:lang w:val="ru-RU" w:eastAsia="en-US" w:bidi="ar-SA"/>
      </w:rPr>
    </w:lvl>
    <w:lvl w:ilvl="5" w:tplc="7FE26DBA">
      <w:numFmt w:val="bullet"/>
      <w:lvlText w:val="•"/>
      <w:lvlJc w:val="left"/>
      <w:pPr>
        <w:ind w:left="4961" w:hanging="236"/>
      </w:pPr>
      <w:rPr>
        <w:rFonts w:hint="default"/>
        <w:lang w:val="ru-RU" w:eastAsia="en-US" w:bidi="ar-SA"/>
      </w:rPr>
    </w:lvl>
    <w:lvl w:ilvl="6" w:tplc="010A1F4A">
      <w:numFmt w:val="bullet"/>
      <w:lvlText w:val="•"/>
      <w:lvlJc w:val="left"/>
      <w:pPr>
        <w:ind w:left="5954" w:hanging="236"/>
      </w:pPr>
      <w:rPr>
        <w:rFonts w:hint="default"/>
        <w:lang w:val="ru-RU" w:eastAsia="en-US" w:bidi="ar-SA"/>
      </w:rPr>
    </w:lvl>
    <w:lvl w:ilvl="7" w:tplc="AF92FEBC">
      <w:numFmt w:val="bullet"/>
      <w:lvlText w:val="•"/>
      <w:lvlJc w:val="left"/>
      <w:pPr>
        <w:ind w:left="6946" w:hanging="236"/>
      </w:pPr>
      <w:rPr>
        <w:rFonts w:hint="default"/>
        <w:lang w:val="ru-RU" w:eastAsia="en-US" w:bidi="ar-SA"/>
      </w:rPr>
    </w:lvl>
    <w:lvl w:ilvl="8" w:tplc="1FBE2E98">
      <w:numFmt w:val="bullet"/>
      <w:lvlText w:val="•"/>
      <w:lvlJc w:val="left"/>
      <w:pPr>
        <w:ind w:left="7938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507F5934"/>
    <w:multiLevelType w:val="hybridMultilevel"/>
    <w:tmpl w:val="C6D671B4"/>
    <w:lvl w:ilvl="0" w:tplc="ED20AD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DB767F"/>
    <w:multiLevelType w:val="hybridMultilevel"/>
    <w:tmpl w:val="8870B27A"/>
    <w:lvl w:ilvl="0" w:tplc="7B561948">
      <w:start w:val="1"/>
      <w:numFmt w:val="decimal"/>
      <w:lvlText w:val="%1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A2CB8">
      <w:numFmt w:val="bullet"/>
      <w:lvlText w:val="•"/>
      <w:lvlJc w:val="left"/>
      <w:pPr>
        <w:ind w:left="992" w:hanging="428"/>
      </w:pPr>
      <w:rPr>
        <w:rFonts w:hint="default"/>
        <w:lang w:val="ru-RU" w:eastAsia="en-US" w:bidi="ar-SA"/>
      </w:rPr>
    </w:lvl>
    <w:lvl w:ilvl="2" w:tplc="14B6F626">
      <w:numFmt w:val="bullet"/>
      <w:lvlText w:val="•"/>
      <w:lvlJc w:val="left"/>
      <w:pPr>
        <w:ind w:left="1984" w:hanging="428"/>
      </w:pPr>
      <w:rPr>
        <w:rFonts w:hint="default"/>
        <w:lang w:val="ru-RU" w:eastAsia="en-US" w:bidi="ar-SA"/>
      </w:rPr>
    </w:lvl>
    <w:lvl w:ilvl="3" w:tplc="D4C87434">
      <w:numFmt w:val="bullet"/>
      <w:lvlText w:val="•"/>
      <w:lvlJc w:val="left"/>
      <w:pPr>
        <w:ind w:left="2977" w:hanging="428"/>
      </w:pPr>
      <w:rPr>
        <w:rFonts w:hint="default"/>
        <w:lang w:val="ru-RU" w:eastAsia="en-US" w:bidi="ar-SA"/>
      </w:rPr>
    </w:lvl>
    <w:lvl w:ilvl="4" w:tplc="5F968A6E">
      <w:numFmt w:val="bullet"/>
      <w:lvlText w:val="•"/>
      <w:lvlJc w:val="left"/>
      <w:pPr>
        <w:ind w:left="3969" w:hanging="428"/>
      </w:pPr>
      <w:rPr>
        <w:rFonts w:hint="default"/>
        <w:lang w:val="ru-RU" w:eastAsia="en-US" w:bidi="ar-SA"/>
      </w:rPr>
    </w:lvl>
    <w:lvl w:ilvl="5" w:tplc="12EEB816">
      <w:numFmt w:val="bullet"/>
      <w:lvlText w:val="•"/>
      <w:lvlJc w:val="left"/>
      <w:pPr>
        <w:ind w:left="4961" w:hanging="428"/>
      </w:pPr>
      <w:rPr>
        <w:rFonts w:hint="default"/>
        <w:lang w:val="ru-RU" w:eastAsia="en-US" w:bidi="ar-SA"/>
      </w:rPr>
    </w:lvl>
    <w:lvl w:ilvl="6" w:tplc="D966D660">
      <w:numFmt w:val="bullet"/>
      <w:lvlText w:val="•"/>
      <w:lvlJc w:val="left"/>
      <w:pPr>
        <w:ind w:left="5954" w:hanging="428"/>
      </w:pPr>
      <w:rPr>
        <w:rFonts w:hint="default"/>
        <w:lang w:val="ru-RU" w:eastAsia="en-US" w:bidi="ar-SA"/>
      </w:rPr>
    </w:lvl>
    <w:lvl w:ilvl="7" w:tplc="B42A4EFC">
      <w:numFmt w:val="bullet"/>
      <w:lvlText w:val="•"/>
      <w:lvlJc w:val="left"/>
      <w:pPr>
        <w:ind w:left="6946" w:hanging="428"/>
      </w:pPr>
      <w:rPr>
        <w:rFonts w:hint="default"/>
        <w:lang w:val="ru-RU" w:eastAsia="en-US" w:bidi="ar-SA"/>
      </w:rPr>
    </w:lvl>
    <w:lvl w:ilvl="8" w:tplc="8E283DB4">
      <w:numFmt w:val="bullet"/>
      <w:lvlText w:val="•"/>
      <w:lvlJc w:val="left"/>
      <w:pPr>
        <w:ind w:left="7938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576208B4"/>
    <w:multiLevelType w:val="hybridMultilevel"/>
    <w:tmpl w:val="7638CF52"/>
    <w:lvl w:ilvl="0" w:tplc="084461E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60AC1"/>
    <w:multiLevelType w:val="hybridMultilevel"/>
    <w:tmpl w:val="8E106F68"/>
    <w:lvl w:ilvl="0" w:tplc="46BA9954">
      <w:start w:val="1"/>
      <w:numFmt w:val="decimal"/>
      <w:lvlText w:val="%1."/>
      <w:lvlJc w:val="left"/>
      <w:pPr>
        <w:ind w:left="36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7C97E6">
      <w:numFmt w:val="bullet"/>
      <w:lvlText w:val="•"/>
      <w:lvlJc w:val="left"/>
      <w:pPr>
        <w:ind w:left="1245" w:hanging="360"/>
      </w:pPr>
      <w:rPr>
        <w:rFonts w:hint="default"/>
        <w:lang w:val="ru-RU" w:eastAsia="en-US" w:bidi="ar-SA"/>
      </w:rPr>
    </w:lvl>
    <w:lvl w:ilvl="2" w:tplc="F6EED114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8D3A6E4C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4" w:tplc="C4C08396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5" w:tplc="7D10306E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6" w:tplc="426E0954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7" w:tplc="5BBCB58C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8" w:tplc="69CE6E76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99E4E55"/>
    <w:multiLevelType w:val="hybridMultilevel"/>
    <w:tmpl w:val="93800594"/>
    <w:lvl w:ilvl="0" w:tplc="79867606">
      <w:numFmt w:val="bullet"/>
      <w:lvlText w:val="-"/>
      <w:lvlJc w:val="left"/>
      <w:pPr>
        <w:ind w:left="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EEC914">
      <w:numFmt w:val="bullet"/>
      <w:lvlText w:val="•"/>
      <w:lvlJc w:val="left"/>
      <w:pPr>
        <w:ind w:left="992" w:hanging="192"/>
      </w:pPr>
      <w:rPr>
        <w:rFonts w:hint="default"/>
        <w:lang w:val="ru-RU" w:eastAsia="en-US" w:bidi="ar-SA"/>
      </w:rPr>
    </w:lvl>
    <w:lvl w:ilvl="2" w:tplc="B61E3CC0">
      <w:numFmt w:val="bullet"/>
      <w:lvlText w:val="•"/>
      <w:lvlJc w:val="left"/>
      <w:pPr>
        <w:ind w:left="1984" w:hanging="192"/>
      </w:pPr>
      <w:rPr>
        <w:rFonts w:hint="default"/>
        <w:lang w:val="ru-RU" w:eastAsia="en-US" w:bidi="ar-SA"/>
      </w:rPr>
    </w:lvl>
    <w:lvl w:ilvl="3" w:tplc="EBC20FB8">
      <w:numFmt w:val="bullet"/>
      <w:lvlText w:val="•"/>
      <w:lvlJc w:val="left"/>
      <w:pPr>
        <w:ind w:left="2977" w:hanging="192"/>
      </w:pPr>
      <w:rPr>
        <w:rFonts w:hint="default"/>
        <w:lang w:val="ru-RU" w:eastAsia="en-US" w:bidi="ar-SA"/>
      </w:rPr>
    </w:lvl>
    <w:lvl w:ilvl="4" w:tplc="56766600">
      <w:numFmt w:val="bullet"/>
      <w:lvlText w:val="•"/>
      <w:lvlJc w:val="left"/>
      <w:pPr>
        <w:ind w:left="3969" w:hanging="192"/>
      </w:pPr>
      <w:rPr>
        <w:rFonts w:hint="default"/>
        <w:lang w:val="ru-RU" w:eastAsia="en-US" w:bidi="ar-SA"/>
      </w:rPr>
    </w:lvl>
    <w:lvl w:ilvl="5" w:tplc="705A98B2">
      <w:numFmt w:val="bullet"/>
      <w:lvlText w:val="•"/>
      <w:lvlJc w:val="left"/>
      <w:pPr>
        <w:ind w:left="4961" w:hanging="192"/>
      </w:pPr>
      <w:rPr>
        <w:rFonts w:hint="default"/>
        <w:lang w:val="ru-RU" w:eastAsia="en-US" w:bidi="ar-SA"/>
      </w:rPr>
    </w:lvl>
    <w:lvl w:ilvl="6" w:tplc="49C8F03E">
      <w:numFmt w:val="bullet"/>
      <w:lvlText w:val="•"/>
      <w:lvlJc w:val="left"/>
      <w:pPr>
        <w:ind w:left="5954" w:hanging="192"/>
      </w:pPr>
      <w:rPr>
        <w:rFonts w:hint="default"/>
        <w:lang w:val="ru-RU" w:eastAsia="en-US" w:bidi="ar-SA"/>
      </w:rPr>
    </w:lvl>
    <w:lvl w:ilvl="7" w:tplc="0DA25B88">
      <w:numFmt w:val="bullet"/>
      <w:lvlText w:val="•"/>
      <w:lvlJc w:val="left"/>
      <w:pPr>
        <w:ind w:left="6946" w:hanging="192"/>
      </w:pPr>
      <w:rPr>
        <w:rFonts w:hint="default"/>
        <w:lang w:val="ru-RU" w:eastAsia="en-US" w:bidi="ar-SA"/>
      </w:rPr>
    </w:lvl>
    <w:lvl w:ilvl="8" w:tplc="D034D510">
      <w:numFmt w:val="bullet"/>
      <w:lvlText w:val="•"/>
      <w:lvlJc w:val="left"/>
      <w:pPr>
        <w:ind w:left="7938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660D4F9D"/>
    <w:multiLevelType w:val="hybridMultilevel"/>
    <w:tmpl w:val="20F48DA2"/>
    <w:lvl w:ilvl="0" w:tplc="E2742D88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828A8">
      <w:start w:val="1"/>
      <w:numFmt w:val="decimal"/>
      <w:lvlText w:val="%2."/>
      <w:lvlJc w:val="left"/>
      <w:pPr>
        <w:ind w:left="3192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4C87F8">
      <w:numFmt w:val="bullet"/>
      <w:lvlText w:val="•"/>
      <w:lvlJc w:val="left"/>
      <w:pPr>
        <w:ind w:left="3947" w:hanging="850"/>
      </w:pPr>
      <w:rPr>
        <w:rFonts w:hint="default"/>
        <w:lang w:val="ru-RU" w:eastAsia="en-US" w:bidi="ar-SA"/>
      </w:rPr>
    </w:lvl>
    <w:lvl w:ilvl="3" w:tplc="DAC09BCC">
      <w:numFmt w:val="bullet"/>
      <w:lvlText w:val="•"/>
      <w:lvlJc w:val="left"/>
      <w:pPr>
        <w:ind w:left="4694" w:hanging="850"/>
      </w:pPr>
      <w:rPr>
        <w:rFonts w:hint="default"/>
        <w:lang w:val="ru-RU" w:eastAsia="en-US" w:bidi="ar-SA"/>
      </w:rPr>
    </w:lvl>
    <w:lvl w:ilvl="4" w:tplc="82CC32F8">
      <w:numFmt w:val="bullet"/>
      <w:lvlText w:val="•"/>
      <w:lvlJc w:val="left"/>
      <w:pPr>
        <w:ind w:left="5441" w:hanging="850"/>
      </w:pPr>
      <w:rPr>
        <w:rFonts w:hint="default"/>
        <w:lang w:val="ru-RU" w:eastAsia="en-US" w:bidi="ar-SA"/>
      </w:rPr>
    </w:lvl>
    <w:lvl w:ilvl="5" w:tplc="A3DA7630">
      <w:numFmt w:val="bullet"/>
      <w:lvlText w:val="•"/>
      <w:lvlJc w:val="left"/>
      <w:pPr>
        <w:ind w:left="6188" w:hanging="850"/>
      </w:pPr>
      <w:rPr>
        <w:rFonts w:hint="default"/>
        <w:lang w:val="ru-RU" w:eastAsia="en-US" w:bidi="ar-SA"/>
      </w:rPr>
    </w:lvl>
    <w:lvl w:ilvl="6" w:tplc="72324270">
      <w:numFmt w:val="bullet"/>
      <w:lvlText w:val="•"/>
      <w:lvlJc w:val="left"/>
      <w:pPr>
        <w:ind w:left="6935" w:hanging="850"/>
      </w:pPr>
      <w:rPr>
        <w:rFonts w:hint="default"/>
        <w:lang w:val="ru-RU" w:eastAsia="en-US" w:bidi="ar-SA"/>
      </w:rPr>
    </w:lvl>
    <w:lvl w:ilvl="7" w:tplc="4642DF48">
      <w:numFmt w:val="bullet"/>
      <w:lvlText w:val="•"/>
      <w:lvlJc w:val="left"/>
      <w:pPr>
        <w:ind w:left="7682" w:hanging="850"/>
      </w:pPr>
      <w:rPr>
        <w:rFonts w:hint="default"/>
        <w:lang w:val="ru-RU" w:eastAsia="en-US" w:bidi="ar-SA"/>
      </w:rPr>
    </w:lvl>
    <w:lvl w:ilvl="8" w:tplc="71148BD4">
      <w:numFmt w:val="bullet"/>
      <w:lvlText w:val="•"/>
      <w:lvlJc w:val="left"/>
      <w:pPr>
        <w:ind w:left="8429" w:hanging="850"/>
      </w:pPr>
      <w:rPr>
        <w:rFonts w:hint="default"/>
        <w:lang w:val="ru-RU" w:eastAsia="en-US" w:bidi="ar-SA"/>
      </w:rPr>
    </w:lvl>
  </w:abstractNum>
  <w:abstractNum w:abstractNumId="10" w15:restartNumberingAfterBreak="0">
    <w:nsid w:val="68F41E0A"/>
    <w:multiLevelType w:val="hybridMultilevel"/>
    <w:tmpl w:val="1A2A0998"/>
    <w:lvl w:ilvl="0" w:tplc="50040F46">
      <w:start w:val="1"/>
      <w:numFmt w:val="decimal"/>
      <w:lvlText w:val="%1."/>
      <w:lvlJc w:val="left"/>
      <w:pPr>
        <w:ind w:left="10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2D49FF6">
      <w:numFmt w:val="bullet"/>
      <w:lvlText w:val="•"/>
      <w:lvlJc w:val="left"/>
      <w:pPr>
        <w:ind w:left="457" w:hanging="182"/>
      </w:pPr>
      <w:rPr>
        <w:rFonts w:hint="default"/>
        <w:lang w:val="ru-RU" w:eastAsia="en-US" w:bidi="ar-SA"/>
      </w:rPr>
    </w:lvl>
    <w:lvl w:ilvl="2" w:tplc="2A62503E">
      <w:numFmt w:val="bullet"/>
      <w:lvlText w:val="•"/>
      <w:lvlJc w:val="left"/>
      <w:pPr>
        <w:ind w:left="814" w:hanging="182"/>
      </w:pPr>
      <w:rPr>
        <w:rFonts w:hint="default"/>
        <w:lang w:val="ru-RU" w:eastAsia="en-US" w:bidi="ar-SA"/>
      </w:rPr>
    </w:lvl>
    <w:lvl w:ilvl="3" w:tplc="B016E280">
      <w:numFmt w:val="bullet"/>
      <w:lvlText w:val="•"/>
      <w:lvlJc w:val="left"/>
      <w:pPr>
        <w:ind w:left="1172" w:hanging="182"/>
      </w:pPr>
      <w:rPr>
        <w:rFonts w:hint="default"/>
        <w:lang w:val="ru-RU" w:eastAsia="en-US" w:bidi="ar-SA"/>
      </w:rPr>
    </w:lvl>
    <w:lvl w:ilvl="4" w:tplc="0E867450">
      <w:numFmt w:val="bullet"/>
      <w:lvlText w:val="•"/>
      <w:lvlJc w:val="left"/>
      <w:pPr>
        <w:ind w:left="1529" w:hanging="182"/>
      </w:pPr>
      <w:rPr>
        <w:rFonts w:hint="default"/>
        <w:lang w:val="ru-RU" w:eastAsia="en-US" w:bidi="ar-SA"/>
      </w:rPr>
    </w:lvl>
    <w:lvl w:ilvl="5" w:tplc="A4E684D8">
      <w:numFmt w:val="bullet"/>
      <w:lvlText w:val="•"/>
      <w:lvlJc w:val="left"/>
      <w:pPr>
        <w:ind w:left="1887" w:hanging="182"/>
      </w:pPr>
      <w:rPr>
        <w:rFonts w:hint="default"/>
        <w:lang w:val="ru-RU" w:eastAsia="en-US" w:bidi="ar-SA"/>
      </w:rPr>
    </w:lvl>
    <w:lvl w:ilvl="6" w:tplc="DAE28F30">
      <w:numFmt w:val="bullet"/>
      <w:lvlText w:val="•"/>
      <w:lvlJc w:val="left"/>
      <w:pPr>
        <w:ind w:left="2244" w:hanging="182"/>
      </w:pPr>
      <w:rPr>
        <w:rFonts w:hint="default"/>
        <w:lang w:val="ru-RU" w:eastAsia="en-US" w:bidi="ar-SA"/>
      </w:rPr>
    </w:lvl>
    <w:lvl w:ilvl="7" w:tplc="BB240BF6">
      <w:numFmt w:val="bullet"/>
      <w:lvlText w:val="•"/>
      <w:lvlJc w:val="left"/>
      <w:pPr>
        <w:ind w:left="2601" w:hanging="182"/>
      </w:pPr>
      <w:rPr>
        <w:rFonts w:hint="default"/>
        <w:lang w:val="ru-RU" w:eastAsia="en-US" w:bidi="ar-SA"/>
      </w:rPr>
    </w:lvl>
    <w:lvl w:ilvl="8" w:tplc="4CDE4BAE">
      <w:numFmt w:val="bullet"/>
      <w:lvlText w:val="•"/>
      <w:lvlJc w:val="left"/>
      <w:pPr>
        <w:ind w:left="2959" w:hanging="182"/>
      </w:pPr>
      <w:rPr>
        <w:rFonts w:hint="default"/>
        <w:lang w:val="ru-RU" w:eastAsia="en-US" w:bidi="ar-SA"/>
      </w:rPr>
    </w:lvl>
  </w:abstractNum>
  <w:abstractNum w:abstractNumId="11" w15:restartNumberingAfterBreak="0">
    <w:nsid w:val="71285F99"/>
    <w:multiLevelType w:val="hybridMultilevel"/>
    <w:tmpl w:val="818C5852"/>
    <w:lvl w:ilvl="0" w:tplc="C4963078">
      <w:start w:val="1"/>
      <w:numFmt w:val="decimal"/>
      <w:lvlText w:val="%1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00069A">
      <w:numFmt w:val="bullet"/>
      <w:lvlText w:val="-"/>
      <w:lvlJc w:val="left"/>
      <w:pPr>
        <w:ind w:left="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EAE3B2A">
      <w:numFmt w:val="bullet"/>
      <w:lvlText w:val="•"/>
      <w:lvlJc w:val="left"/>
      <w:pPr>
        <w:ind w:left="1984" w:hanging="310"/>
      </w:pPr>
      <w:rPr>
        <w:rFonts w:hint="default"/>
        <w:lang w:val="ru-RU" w:eastAsia="en-US" w:bidi="ar-SA"/>
      </w:rPr>
    </w:lvl>
    <w:lvl w:ilvl="3" w:tplc="2A624EE2">
      <w:numFmt w:val="bullet"/>
      <w:lvlText w:val="•"/>
      <w:lvlJc w:val="left"/>
      <w:pPr>
        <w:ind w:left="2977" w:hanging="310"/>
      </w:pPr>
      <w:rPr>
        <w:rFonts w:hint="default"/>
        <w:lang w:val="ru-RU" w:eastAsia="en-US" w:bidi="ar-SA"/>
      </w:rPr>
    </w:lvl>
    <w:lvl w:ilvl="4" w:tplc="9B3E00F8">
      <w:numFmt w:val="bullet"/>
      <w:lvlText w:val="•"/>
      <w:lvlJc w:val="left"/>
      <w:pPr>
        <w:ind w:left="3969" w:hanging="310"/>
      </w:pPr>
      <w:rPr>
        <w:rFonts w:hint="default"/>
        <w:lang w:val="ru-RU" w:eastAsia="en-US" w:bidi="ar-SA"/>
      </w:rPr>
    </w:lvl>
    <w:lvl w:ilvl="5" w:tplc="646E49A8">
      <w:numFmt w:val="bullet"/>
      <w:lvlText w:val="•"/>
      <w:lvlJc w:val="left"/>
      <w:pPr>
        <w:ind w:left="4961" w:hanging="310"/>
      </w:pPr>
      <w:rPr>
        <w:rFonts w:hint="default"/>
        <w:lang w:val="ru-RU" w:eastAsia="en-US" w:bidi="ar-SA"/>
      </w:rPr>
    </w:lvl>
    <w:lvl w:ilvl="6" w:tplc="33247B16">
      <w:numFmt w:val="bullet"/>
      <w:lvlText w:val="•"/>
      <w:lvlJc w:val="left"/>
      <w:pPr>
        <w:ind w:left="5954" w:hanging="310"/>
      </w:pPr>
      <w:rPr>
        <w:rFonts w:hint="default"/>
        <w:lang w:val="ru-RU" w:eastAsia="en-US" w:bidi="ar-SA"/>
      </w:rPr>
    </w:lvl>
    <w:lvl w:ilvl="7" w:tplc="6C1CDF6A">
      <w:numFmt w:val="bullet"/>
      <w:lvlText w:val="•"/>
      <w:lvlJc w:val="left"/>
      <w:pPr>
        <w:ind w:left="6946" w:hanging="310"/>
      </w:pPr>
      <w:rPr>
        <w:rFonts w:hint="default"/>
        <w:lang w:val="ru-RU" w:eastAsia="en-US" w:bidi="ar-SA"/>
      </w:rPr>
    </w:lvl>
    <w:lvl w:ilvl="8" w:tplc="A5C86096">
      <w:numFmt w:val="bullet"/>
      <w:lvlText w:val="•"/>
      <w:lvlJc w:val="left"/>
      <w:pPr>
        <w:ind w:left="7938" w:hanging="310"/>
      </w:pPr>
      <w:rPr>
        <w:rFonts w:hint="default"/>
        <w:lang w:val="ru-RU" w:eastAsia="en-US" w:bidi="ar-SA"/>
      </w:rPr>
    </w:lvl>
  </w:abstractNum>
  <w:abstractNum w:abstractNumId="12" w15:restartNumberingAfterBreak="0">
    <w:nsid w:val="7F8B3B44"/>
    <w:multiLevelType w:val="hybridMultilevel"/>
    <w:tmpl w:val="9DAA26EA"/>
    <w:lvl w:ilvl="0" w:tplc="3D180A6A">
      <w:start w:val="1"/>
      <w:numFmt w:val="decimal"/>
      <w:lvlText w:val="%1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A8CAE8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16FBE8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3" w:tplc="A0882DB0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4" w:tplc="2C6A42B8">
      <w:numFmt w:val="bullet"/>
      <w:lvlText w:val="•"/>
      <w:lvlJc w:val="left"/>
      <w:pPr>
        <w:ind w:left="3969" w:hanging="164"/>
      </w:pPr>
      <w:rPr>
        <w:rFonts w:hint="default"/>
        <w:lang w:val="ru-RU" w:eastAsia="en-US" w:bidi="ar-SA"/>
      </w:rPr>
    </w:lvl>
    <w:lvl w:ilvl="5" w:tplc="D88639EC">
      <w:numFmt w:val="bullet"/>
      <w:lvlText w:val="•"/>
      <w:lvlJc w:val="left"/>
      <w:pPr>
        <w:ind w:left="4961" w:hanging="164"/>
      </w:pPr>
      <w:rPr>
        <w:rFonts w:hint="default"/>
        <w:lang w:val="ru-RU" w:eastAsia="en-US" w:bidi="ar-SA"/>
      </w:rPr>
    </w:lvl>
    <w:lvl w:ilvl="6" w:tplc="7786DCCA">
      <w:numFmt w:val="bullet"/>
      <w:lvlText w:val="•"/>
      <w:lvlJc w:val="left"/>
      <w:pPr>
        <w:ind w:left="5954" w:hanging="164"/>
      </w:pPr>
      <w:rPr>
        <w:rFonts w:hint="default"/>
        <w:lang w:val="ru-RU" w:eastAsia="en-US" w:bidi="ar-SA"/>
      </w:rPr>
    </w:lvl>
    <w:lvl w:ilvl="7" w:tplc="E2CC596C">
      <w:numFmt w:val="bullet"/>
      <w:lvlText w:val="•"/>
      <w:lvlJc w:val="left"/>
      <w:pPr>
        <w:ind w:left="6946" w:hanging="164"/>
      </w:pPr>
      <w:rPr>
        <w:rFonts w:hint="default"/>
        <w:lang w:val="ru-RU" w:eastAsia="en-US" w:bidi="ar-SA"/>
      </w:rPr>
    </w:lvl>
    <w:lvl w:ilvl="8" w:tplc="0C86D11A">
      <w:numFmt w:val="bullet"/>
      <w:lvlText w:val="•"/>
      <w:lvlJc w:val="left"/>
      <w:pPr>
        <w:ind w:left="7938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1"/>
  </w:num>
  <w:num w:numId="5">
    <w:abstractNumId w:val="8"/>
  </w:num>
  <w:num w:numId="6">
    <w:abstractNumId w:val="1"/>
  </w:num>
  <w:num w:numId="7">
    <w:abstractNumId w:val="12"/>
  </w:num>
  <w:num w:numId="8">
    <w:abstractNumId w:val="3"/>
  </w:num>
  <w:num w:numId="9">
    <w:abstractNumId w:val="9"/>
  </w:num>
  <w:num w:numId="10">
    <w:abstractNumId w:val="10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2C"/>
    <w:rsid w:val="00023592"/>
    <w:rsid w:val="00343887"/>
    <w:rsid w:val="003E2902"/>
    <w:rsid w:val="0053100E"/>
    <w:rsid w:val="00542FD4"/>
    <w:rsid w:val="00632146"/>
    <w:rsid w:val="0068334F"/>
    <w:rsid w:val="006D496C"/>
    <w:rsid w:val="0072576D"/>
    <w:rsid w:val="00827C2C"/>
    <w:rsid w:val="00957096"/>
    <w:rsid w:val="00A4119C"/>
    <w:rsid w:val="00B25656"/>
    <w:rsid w:val="00C636C1"/>
    <w:rsid w:val="00C77D2C"/>
    <w:rsid w:val="00C95112"/>
    <w:rsid w:val="00CF1EA1"/>
    <w:rsid w:val="00D53F85"/>
    <w:rsid w:val="00E24673"/>
    <w:rsid w:val="00E852F4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48DED-5F18-4A2D-A22A-96AE8CBE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" w:right="5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customStyle="1" w:styleId="docdata">
    <w:name w:val="docdata"/>
    <w:aliases w:val="docy,v5,12135,bqiaagaaeyqcaaagiaiaaaollaaabzksaaaaaaaaaaaaaaaaaaaaaaaaaaaaaaaaaaaaaaaaaaaaaaaaaaaaaaaaaaaaaaaaaaaaaaaaaaaaaaaaaaaaaaaaaaaaaaaaaaaaaaaaaaaaaaaaaaaaaaaaaaaaaaaaaaaaaaaaaaaaaaaaaaaaaaaaaaaaaaaaaaaaaaaaaaaaaaaaaaaaaaaaaaaaaaaaaaaaaaa"/>
    <w:basedOn w:val="a"/>
    <w:rsid w:val="006321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21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90">
    <w:name w:val="1890"/>
    <w:aliases w:val="bqiaagaaeyqcaaagiaiaaaogbaaabzqeaaaaaaaaaaaaaaaaaaaaaaaaaaaaaaaaaaaaaaaaaaaaaaaaaaaaaaaaaaaaaaaaaaaaaaaaaaaaaaaaaaaaaaaaaaaaaaaaaaaaaaaaaaaaaaaaaaaaaaaaaaaaaaaaaaaaaaaaaaaaaaaaaaaaaaaaaaaaaaaaaaaaaaaaaaaaaaaaaaaaaaaaaaaaaaaaaaaaaaaa"/>
    <w:basedOn w:val="a0"/>
    <w:rsid w:val="00CF1EA1"/>
  </w:style>
  <w:style w:type="character" w:customStyle="1" w:styleId="2363">
    <w:name w:val="2363"/>
    <w:aliases w:val="bqiaagaaeyqcaaagiaiaaanfbgaabw0gaaaaaaaaaaaaaaaaaaaaaaaaaaaaaaaaaaaaaaaaaaaaaaaaaaaaaaaaaaaaaaaaaaaaaaaaaaaaaaaaaaaaaaaaaaaaaaaaaaaaaaaaaaaaaaaaaaaaaaaaaaaaaaaaaaaaaaaaaaaaaaaaaaaaaaaaaaaaaaaaaaaaaaaaaaaaaaaaaaaaaaaaaaaaaaaaaaaaaaaa"/>
    <w:basedOn w:val="a0"/>
    <w:rsid w:val="00CF1EA1"/>
  </w:style>
  <w:style w:type="character" w:styleId="a6">
    <w:name w:val="Hyperlink"/>
    <w:basedOn w:val="a0"/>
    <w:uiPriority w:val="99"/>
    <w:unhideWhenUsed/>
    <w:rsid w:val="00D53F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852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52F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moklassovovzorsk.netboard.me/uv4kar8vh0eia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Учетная запись Майкрософт</cp:lastModifiedBy>
  <cp:revision>2</cp:revision>
  <cp:lastPrinted>2025-04-11T03:44:00Z</cp:lastPrinted>
  <dcterms:created xsi:type="dcterms:W3CDTF">2025-03-10T09:41:00Z</dcterms:created>
  <dcterms:modified xsi:type="dcterms:W3CDTF">2025-05-14T04:59:00Z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2013</vt:lpwstr>
  </property>
</Properties>
</file>