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1D" w:rsidRDefault="00CE020E" w:rsidP="00CE020E">
      <w:pPr>
        <w:pStyle w:val="11"/>
        <w:tabs>
          <w:tab w:val="left" w:pos="4326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Муниципальное дошкольное образовательное а</w:t>
      </w:r>
      <w:r w:rsidR="0005571D">
        <w:rPr>
          <w:rFonts w:ascii="Times New Roman" w:hAnsi="Times New Roman" w:cs="Times New Roman"/>
          <w:sz w:val="24"/>
          <w:szCs w:val="24"/>
          <w:lang w:val="ru-RU"/>
        </w:rPr>
        <w:t>втономное учреждение</w:t>
      </w:r>
    </w:p>
    <w:p w:rsidR="0005571D" w:rsidRPr="008A74D9" w:rsidRDefault="00CE020E" w:rsidP="00CE020E">
      <w:pPr>
        <w:pStyle w:val="11"/>
        <w:tabs>
          <w:tab w:val="left" w:pos="4326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5571D">
        <w:rPr>
          <w:rFonts w:ascii="Times New Roman" w:hAnsi="Times New Roman" w:cs="Times New Roman"/>
          <w:sz w:val="24"/>
          <w:szCs w:val="24"/>
          <w:lang w:val="ru-RU"/>
        </w:rPr>
        <w:t xml:space="preserve">Детский сад № 59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комбинированного вида «Ручеёк </w:t>
      </w:r>
      <w:r w:rsidR="0005571D">
        <w:rPr>
          <w:rFonts w:ascii="Times New Roman" w:hAnsi="Times New Roman" w:cs="Times New Roman"/>
          <w:sz w:val="24"/>
          <w:szCs w:val="24"/>
          <w:lang w:val="ru-RU"/>
        </w:rPr>
        <w:t>г. Орска</w:t>
      </w:r>
    </w:p>
    <w:p w:rsidR="00B46053" w:rsidRPr="0005571D" w:rsidRDefault="00B46053" w:rsidP="0005571D">
      <w:pPr>
        <w:pStyle w:val="11"/>
        <w:tabs>
          <w:tab w:val="left" w:pos="4326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B46053" w:rsidRDefault="00B46053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6053" w:rsidRDefault="00B46053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6053" w:rsidRDefault="00B46053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6053" w:rsidRDefault="00B46053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6053" w:rsidRDefault="00B46053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6053" w:rsidRDefault="00B46053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6053" w:rsidRDefault="00B46053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6053" w:rsidRDefault="00B46053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5571D" w:rsidRDefault="0005571D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5571D" w:rsidRDefault="0005571D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5571D" w:rsidRDefault="0005571D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46053" w:rsidRDefault="007A5023" w:rsidP="007A5023">
      <w:pPr>
        <w:tabs>
          <w:tab w:val="left" w:pos="432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05571D">
        <w:rPr>
          <w:rFonts w:ascii="Times New Roman" w:hAnsi="Times New Roman"/>
          <w:sz w:val="28"/>
          <w:szCs w:val="28"/>
        </w:rPr>
        <w:t xml:space="preserve">КОНСПЕКТ </w:t>
      </w:r>
      <w:r>
        <w:rPr>
          <w:rFonts w:ascii="Times New Roman" w:hAnsi="Times New Roman"/>
          <w:sz w:val="28"/>
          <w:szCs w:val="28"/>
        </w:rPr>
        <w:t>ЗАНЯТИЯ</w:t>
      </w:r>
    </w:p>
    <w:p w:rsidR="00B46053" w:rsidRDefault="00B46053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46053" w:rsidRDefault="0005571D" w:rsidP="0005571D">
      <w:pPr>
        <w:tabs>
          <w:tab w:val="left" w:pos="4326"/>
        </w:tabs>
        <w:spacing w:after="0" w:line="240" w:lineRule="auto"/>
        <w:ind w:firstLine="709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                 </w:t>
      </w:r>
      <w:r w:rsidR="00B46053">
        <w:rPr>
          <w:rFonts w:ascii="Times New Roman" w:hAnsi="Times New Roman"/>
          <w:caps/>
          <w:sz w:val="28"/>
          <w:szCs w:val="28"/>
        </w:rPr>
        <w:t xml:space="preserve">тЕМА: «Сказки </w:t>
      </w:r>
      <w:r w:rsidR="007A5023">
        <w:rPr>
          <w:rFonts w:ascii="Times New Roman" w:hAnsi="Times New Roman"/>
          <w:caps/>
          <w:sz w:val="28"/>
          <w:szCs w:val="28"/>
        </w:rPr>
        <w:t xml:space="preserve">а.с. </w:t>
      </w:r>
      <w:r w:rsidR="00B46053">
        <w:rPr>
          <w:rFonts w:ascii="Times New Roman" w:hAnsi="Times New Roman"/>
          <w:caps/>
          <w:sz w:val="28"/>
          <w:szCs w:val="28"/>
        </w:rPr>
        <w:t>Пушкина»</w:t>
      </w:r>
    </w:p>
    <w:p w:rsidR="00B46053" w:rsidRDefault="00B46053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B46053" w:rsidRDefault="0005571D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 xml:space="preserve">       </w:t>
      </w:r>
      <w:r w:rsidR="00B46053">
        <w:rPr>
          <w:rFonts w:ascii="Times New Roman" w:hAnsi="Times New Roman"/>
          <w:caps/>
          <w:color w:val="000000"/>
          <w:sz w:val="28"/>
          <w:szCs w:val="28"/>
        </w:rPr>
        <w:t xml:space="preserve">образовательная область </w:t>
      </w:r>
      <w:r w:rsidR="00B46053">
        <w:rPr>
          <w:rFonts w:ascii="Times New Roman" w:hAnsi="Times New Roman"/>
          <w:caps/>
          <w:color w:val="000000"/>
          <w:sz w:val="24"/>
          <w:szCs w:val="24"/>
        </w:rPr>
        <w:t>«Речевое развитие «</w:t>
      </w:r>
    </w:p>
    <w:p w:rsidR="00B46053" w:rsidRDefault="00B46053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B46053" w:rsidRDefault="00B46053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46053" w:rsidRDefault="00B46053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C0C6E" w:rsidRDefault="004C0C6E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C0C6E" w:rsidRDefault="004C0C6E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C0C6E" w:rsidRDefault="004C0C6E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C0C6E" w:rsidRDefault="004C0C6E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C0C6E" w:rsidRDefault="004C0C6E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C0C6E" w:rsidRDefault="004C0C6E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C0C6E" w:rsidRDefault="004C0C6E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0A0"/>
      </w:tblPr>
      <w:tblGrid>
        <w:gridCol w:w="1701"/>
        <w:gridCol w:w="3322"/>
      </w:tblGrid>
      <w:tr w:rsidR="00B46053" w:rsidTr="003A7D17">
        <w:trPr>
          <w:jc w:val="right"/>
        </w:trPr>
        <w:tc>
          <w:tcPr>
            <w:tcW w:w="1701" w:type="dxa"/>
          </w:tcPr>
          <w:p w:rsidR="00B46053" w:rsidRDefault="0005571D" w:rsidP="004C0C6E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Выполнила</w:t>
            </w:r>
            <w:r w:rsidR="00B4605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22" w:type="dxa"/>
          </w:tcPr>
          <w:p w:rsidR="00B46053" w:rsidRDefault="007A5023" w:rsidP="003A7D1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Керн Л.В.</w:t>
            </w:r>
            <w:r w:rsidR="0005571D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B46053">
              <w:rPr>
                <w:rFonts w:ascii="Times New Roman" w:hAnsi="Times New Roman"/>
                <w:sz w:val="24"/>
                <w:szCs w:val="24"/>
              </w:rPr>
              <w:t xml:space="preserve"> МДОАУ №59»Ручеек»  </w:t>
            </w:r>
            <w:r w:rsidR="0005571D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B46053">
              <w:rPr>
                <w:rFonts w:ascii="Times New Roman" w:hAnsi="Times New Roman"/>
                <w:sz w:val="24"/>
                <w:szCs w:val="24"/>
              </w:rPr>
              <w:t>г. Орска</w:t>
            </w:r>
          </w:p>
        </w:tc>
      </w:tr>
      <w:tr w:rsidR="00B46053" w:rsidTr="003A7D17">
        <w:trPr>
          <w:jc w:val="right"/>
        </w:trPr>
        <w:tc>
          <w:tcPr>
            <w:tcW w:w="1701" w:type="dxa"/>
          </w:tcPr>
          <w:p w:rsidR="00B46053" w:rsidRDefault="00B46053" w:rsidP="003A7D1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B46053" w:rsidRDefault="00B46053" w:rsidP="003A7D1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053" w:rsidRDefault="00B46053" w:rsidP="003A7D1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0C6E" w:rsidRDefault="004C0C6E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C6E" w:rsidRDefault="004C0C6E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C6E" w:rsidRDefault="004C0C6E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C6E" w:rsidRDefault="004C0C6E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C6E" w:rsidRDefault="004C0C6E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C6E" w:rsidRDefault="004C0C6E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C6E" w:rsidRDefault="004C0C6E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C6E" w:rsidRDefault="004C0C6E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0FD" w:rsidRDefault="004C0C6E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6E70FD" w:rsidRDefault="006E70FD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0FD" w:rsidRDefault="006E70FD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0FD" w:rsidRDefault="006E70FD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71D" w:rsidRDefault="006E70FD" w:rsidP="0005571D">
      <w:pPr>
        <w:tabs>
          <w:tab w:val="left" w:pos="432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05571D" w:rsidSect="003A7D17">
          <w:pgSz w:w="11906" w:h="16838"/>
          <w:pgMar w:top="1134" w:right="567" w:bottom="1134" w:left="1701" w:header="624" w:footer="720" w:gutter="0"/>
          <w:pgNumType w:start="1"/>
          <w:cols w:space="72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  <w:r w:rsidR="007A5023">
        <w:rPr>
          <w:rFonts w:ascii="Times New Roman" w:hAnsi="Times New Roman"/>
          <w:sz w:val="24"/>
          <w:szCs w:val="24"/>
        </w:rPr>
        <w:t xml:space="preserve">  2025</w:t>
      </w:r>
      <w:r w:rsidR="0005571D">
        <w:rPr>
          <w:rFonts w:ascii="Times New Roman" w:hAnsi="Times New Roman"/>
          <w:sz w:val="24"/>
          <w:szCs w:val="24"/>
        </w:rPr>
        <w:t>г</w:t>
      </w:r>
    </w:p>
    <w:p w:rsidR="00B46053" w:rsidRDefault="00B46053" w:rsidP="0005571D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B46053" w:rsidRDefault="00B46053" w:rsidP="00D4527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46053" w:rsidRPr="007A5023" w:rsidRDefault="00B46053" w:rsidP="007A502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br/>
      </w:r>
      <w:r w:rsidRPr="00D4527D">
        <w:rPr>
          <w:rFonts w:ascii="Times New Roman" w:hAnsi="Times New Roman"/>
          <w:b/>
          <w:sz w:val="40"/>
          <w:szCs w:val="40"/>
        </w:rPr>
        <w:t xml:space="preserve"> </w:t>
      </w:r>
      <w:r w:rsidRPr="007A5023">
        <w:rPr>
          <w:rFonts w:ascii="Times New Roman" w:hAnsi="Times New Roman"/>
          <w:b/>
          <w:sz w:val="28"/>
          <w:szCs w:val="28"/>
        </w:rPr>
        <w:t>КОНСПЕКТ</w:t>
      </w:r>
      <w:r w:rsidR="007A5023">
        <w:rPr>
          <w:rFonts w:ascii="Times New Roman" w:hAnsi="Times New Roman"/>
          <w:b/>
          <w:sz w:val="28"/>
          <w:szCs w:val="28"/>
        </w:rPr>
        <w:t xml:space="preserve"> ЗА</w:t>
      </w:r>
      <w:r w:rsidRPr="00D56061">
        <w:rPr>
          <w:rFonts w:ascii="Times New Roman" w:hAnsi="Times New Roman"/>
          <w:b/>
          <w:sz w:val="28"/>
          <w:szCs w:val="28"/>
        </w:rPr>
        <w:t>НЯТИЯ</w:t>
      </w:r>
    </w:p>
    <w:p w:rsidR="00B46053" w:rsidRPr="00D56061" w:rsidRDefault="00B46053" w:rsidP="00D452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6061">
        <w:rPr>
          <w:rFonts w:ascii="Times New Roman" w:hAnsi="Times New Roman"/>
          <w:b/>
          <w:sz w:val="28"/>
          <w:szCs w:val="28"/>
        </w:rPr>
        <w:t>ОБРАЗОВАТЕЛЬНАЯ ОБЛАСТЬ «РЕЧЕВОЕ РАЗВИТИЕ»</w:t>
      </w:r>
    </w:p>
    <w:p w:rsidR="00B46053" w:rsidRPr="00D56061" w:rsidRDefault="00B46053" w:rsidP="00D452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«Сказки </w:t>
      </w:r>
      <w:r w:rsidR="007A5023">
        <w:rPr>
          <w:rFonts w:ascii="Times New Roman" w:hAnsi="Times New Roman"/>
          <w:b/>
          <w:sz w:val="28"/>
          <w:szCs w:val="28"/>
        </w:rPr>
        <w:t xml:space="preserve">А.С. </w:t>
      </w:r>
      <w:r>
        <w:rPr>
          <w:rFonts w:ascii="Times New Roman" w:hAnsi="Times New Roman"/>
          <w:b/>
          <w:sz w:val="28"/>
          <w:szCs w:val="28"/>
        </w:rPr>
        <w:t>Пушкина</w:t>
      </w:r>
      <w:r w:rsidRPr="00D56061">
        <w:rPr>
          <w:rFonts w:ascii="Times New Roman" w:hAnsi="Times New Roman"/>
          <w:b/>
          <w:sz w:val="28"/>
          <w:szCs w:val="28"/>
        </w:rPr>
        <w:t>»</w:t>
      </w:r>
    </w:p>
    <w:p w:rsidR="00B46053" w:rsidRPr="007338AC" w:rsidRDefault="00B46053" w:rsidP="00733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053" w:rsidRPr="009A3641" w:rsidRDefault="00B46053" w:rsidP="00CE453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ОРГАНИЗАЦИОННО-МЕТОДИЧЕСКАЯ ИНФОРМАЦИЯ</w:t>
      </w:r>
    </w:p>
    <w:p w:rsidR="00B46053" w:rsidRPr="009A3641" w:rsidRDefault="00B46053" w:rsidP="00C40E98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36"/>
        <w:gridCol w:w="3366"/>
        <w:gridCol w:w="283"/>
        <w:gridCol w:w="610"/>
        <w:gridCol w:w="2084"/>
        <w:gridCol w:w="6095"/>
        <w:gridCol w:w="2410"/>
      </w:tblGrid>
      <w:tr w:rsidR="00B46053" w:rsidRPr="009A3641" w:rsidTr="004D299D">
        <w:trPr>
          <w:trHeight w:val="378"/>
        </w:trPr>
        <w:tc>
          <w:tcPr>
            <w:tcW w:w="534" w:type="dxa"/>
            <w:gridSpan w:val="2"/>
            <w:shd w:val="clear" w:color="auto" w:fill="D9D9D9"/>
            <w:vAlign w:val="center"/>
          </w:tcPr>
          <w:p w:rsidR="00B46053" w:rsidRPr="009A3641" w:rsidRDefault="00B46053" w:rsidP="00D41EC9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66" w:type="dxa"/>
            <w:shd w:val="clear" w:color="auto" w:fill="D9D9D9"/>
            <w:vAlign w:val="center"/>
          </w:tcPr>
          <w:p w:rsidR="00B46053" w:rsidRPr="009A3641" w:rsidRDefault="00B46053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Организационно-методическая</w:t>
            </w:r>
          </w:p>
          <w:p w:rsidR="00B46053" w:rsidRPr="009A3641" w:rsidRDefault="00B46053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информация</w:t>
            </w:r>
          </w:p>
        </w:tc>
        <w:tc>
          <w:tcPr>
            <w:tcW w:w="9072" w:type="dxa"/>
            <w:gridSpan w:val="4"/>
            <w:shd w:val="clear" w:color="auto" w:fill="D9D9D9"/>
            <w:vAlign w:val="center"/>
          </w:tcPr>
          <w:p w:rsidR="00B46053" w:rsidRPr="009A3641" w:rsidRDefault="00B46053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B46053" w:rsidRPr="009A3641" w:rsidRDefault="00B46053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B46053" w:rsidTr="004D299D"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677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366" w:type="dxa"/>
          </w:tcPr>
          <w:p w:rsidR="00B46053" w:rsidRDefault="00B46053" w:rsidP="00BC74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Тема образовательной</w:t>
            </w:r>
          </w:p>
          <w:p w:rsidR="00B46053" w:rsidRPr="00267743" w:rsidRDefault="00B46053" w:rsidP="00BC74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072" w:type="dxa"/>
            <w:gridSpan w:val="4"/>
          </w:tcPr>
          <w:p w:rsidR="00B46053" w:rsidRPr="00267743" w:rsidRDefault="00B46053" w:rsidP="00BC7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«Сказки Пушкина»</w:t>
            </w:r>
          </w:p>
        </w:tc>
        <w:tc>
          <w:tcPr>
            <w:tcW w:w="2410" w:type="dxa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B46053" w:rsidTr="004D299D"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66" w:type="dxa"/>
          </w:tcPr>
          <w:p w:rsidR="00B46053" w:rsidRDefault="00B46053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Доминирующая</w:t>
            </w:r>
          </w:p>
          <w:p w:rsidR="00B46053" w:rsidRPr="00267743" w:rsidRDefault="00B46053" w:rsidP="009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9072" w:type="dxa"/>
            <w:gridSpan w:val="4"/>
          </w:tcPr>
          <w:p w:rsidR="00B46053" w:rsidRPr="00267743" w:rsidRDefault="00B46053" w:rsidP="00D41EC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2410" w:type="dxa"/>
          </w:tcPr>
          <w:p w:rsidR="00B46053" w:rsidRPr="00E908DA" w:rsidRDefault="00B4605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46053" w:rsidTr="004D299D"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66" w:type="dxa"/>
          </w:tcPr>
          <w:p w:rsidR="00B46053" w:rsidRPr="00267743" w:rsidRDefault="00B46053" w:rsidP="00BC74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детей</w:t>
            </w:r>
          </w:p>
          <w:p w:rsidR="00B46053" w:rsidRPr="00267743" w:rsidRDefault="00B46053" w:rsidP="00F81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B46053" w:rsidRDefault="00B46053" w:rsidP="003C043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01692">
              <w:rPr>
                <w:rFonts w:ascii="Times New Roman" w:hAnsi="Times New Roman"/>
                <w:iCs/>
                <w:sz w:val="24"/>
                <w:szCs w:val="24"/>
              </w:rPr>
              <w:t>Коммуникатив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ная деятельность ( взаимодействие  в процессе  драматизации фра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мента из « сказки о рыбаке и рыбке, беседа по сказкам)</w:t>
            </w:r>
          </w:p>
          <w:p w:rsidR="00B46053" w:rsidRDefault="00B46053" w:rsidP="000633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Игровая деятельность (настольная игра по мотивам сказок)</w:t>
            </w:r>
          </w:p>
          <w:p w:rsidR="00B46053" w:rsidRDefault="00B46053" w:rsidP="000633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Познавательно-исследовательская деятельность ( анализ отличительных особенн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стей сказок Пушкина</w:t>
            </w:r>
            <w:r w:rsidR="00F422D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названия сказки по предметам)</w:t>
            </w:r>
            <w:r w:rsidR="00F422D4">
              <w:rPr>
                <w:rFonts w:ascii="Times New Roman" w:hAnsi="Times New Roman"/>
                <w:iCs/>
                <w:sz w:val="24"/>
                <w:szCs w:val="24"/>
              </w:rPr>
              <w:t xml:space="preserve"> худ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ожественной литературы ( фрагмент из поэмы «Руслан и Людмила» « У лукоморья дуб зеленый..»</w:t>
            </w:r>
          </w:p>
          <w:p w:rsidR="00B46053" w:rsidRPr="003C0435" w:rsidRDefault="00B46053" w:rsidP="000633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Художественно- творческая деятельность (составление коллажа по сказкам Пушк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на)</w:t>
            </w:r>
          </w:p>
        </w:tc>
        <w:tc>
          <w:tcPr>
            <w:tcW w:w="2410" w:type="dxa"/>
          </w:tcPr>
          <w:p w:rsidR="00B46053" w:rsidRPr="00E908DA" w:rsidRDefault="00B46053" w:rsidP="00A27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053" w:rsidTr="004D299D"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438" w:type="dxa"/>
            <w:gridSpan w:val="5"/>
          </w:tcPr>
          <w:p w:rsidR="00B46053" w:rsidRPr="00F84209" w:rsidRDefault="00B46053">
            <w:pPr>
              <w:spacing w:after="0" w:line="240" w:lineRule="auto"/>
              <w:rPr>
                <w:rFonts w:ascii="Wingdings" w:hAnsi="Wingdings"/>
                <w:i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2410" w:type="dxa"/>
          </w:tcPr>
          <w:p w:rsidR="00B46053" w:rsidRPr="00E908DA" w:rsidRDefault="00B4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053" w:rsidTr="0068358F">
        <w:trPr>
          <w:trHeight w:val="699"/>
        </w:trPr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66" w:type="dxa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sz w:val="24"/>
                <w:szCs w:val="24"/>
              </w:rPr>
              <w:t>Общепедагогические методы и приемы</w:t>
            </w:r>
          </w:p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B46053" w:rsidRDefault="00B46053" w:rsidP="000633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формирования сознания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</w:p>
          <w:p w:rsidR="00B46053" w:rsidRDefault="00B46053" w:rsidP="000633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Беседа о творчестве А.С. Пушкина, о положительном характере сказочных героев, где добро побеждает зло.</w:t>
            </w:r>
          </w:p>
          <w:p w:rsidR="00B46053" w:rsidRPr="00267743" w:rsidRDefault="00B46053" w:rsidP="000633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Рассказ воспитателя о детстве А.С. Пушкина и его интерпретации сказок, рассказа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ных Ариной Родионовной,  в стихотворную форму</w:t>
            </w:r>
          </w:p>
          <w:p w:rsidR="00B46053" w:rsidRDefault="00B46053" w:rsidP="000633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организации деятельности, общения, опыта поведения</w:t>
            </w:r>
          </w:p>
          <w:p w:rsidR="00B46053" w:rsidRPr="00267743" w:rsidRDefault="00B46053" w:rsidP="000633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Упражнение в определении отличительных признаков</w:t>
            </w:r>
          </w:p>
          <w:p w:rsidR="00B46053" w:rsidRDefault="00B46053" w:rsidP="00534D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стимулирования и мотивации деятельности</w:t>
            </w:r>
            <w:r w:rsidRPr="00267743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</w:p>
          <w:p w:rsidR="00B46053" w:rsidRDefault="00B46053" w:rsidP="00534D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Наглядность (книги А.С. Пушкина, портрет Пушкина, иллюстрации к сказкам)</w:t>
            </w:r>
          </w:p>
          <w:p w:rsidR="00B46053" w:rsidRPr="00267743" w:rsidRDefault="00B46053" w:rsidP="00534D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Сюрпризный момент (приглашение в страну «Лукоморье»)</w:t>
            </w:r>
          </w:p>
        </w:tc>
        <w:tc>
          <w:tcPr>
            <w:tcW w:w="2410" w:type="dxa"/>
          </w:tcPr>
          <w:p w:rsidR="00B46053" w:rsidRPr="00E908DA" w:rsidRDefault="00B4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053" w:rsidTr="004D299D"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66" w:type="dxa"/>
          </w:tcPr>
          <w:p w:rsidR="00B46053" w:rsidRPr="00267743" w:rsidRDefault="00B46053" w:rsidP="00D41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sz w:val="24"/>
                <w:szCs w:val="24"/>
              </w:rPr>
              <w:t>Методы и приемы, характе</w:t>
            </w:r>
            <w:r w:rsidRPr="00267743">
              <w:rPr>
                <w:rFonts w:ascii="Times New Roman" w:hAnsi="Times New Roman"/>
                <w:sz w:val="24"/>
                <w:szCs w:val="24"/>
              </w:rPr>
              <w:t>р</w:t>
            </w:r>
            <w:r w:rsidRPr="002677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ные для специфических видов деятельности </w:t>
            </w:r>
          </w:p>
        </w:tc>
        <w:tc>
          <w:tcPr>
            <w:tcW w:w="9072" w:type="dxa"/>
            <w:gridSpan w:val="4"/>
          </w:tcPr>
          <w:p w:rsidR="00B46053" w:rsidRDefault="00B46053" w:rsidP="00D41E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Драматизация фрагментов из «Сказки о рыбаке и рыбке»</w:t>
            </w:r>
          </w:p>
          <w:p w:rsidR="00B46053" w:rsidRDefault="00B46053" w:rsidP="00D41E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Беседа по сказкам и творчеству А.С Пушкина</w:t>
            </w:r>
          </w:p>
          <w:p w:rsidR="00B46053" w:rsidRDefault="00B46053" w:rsidP="00D41E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Дид/игра «Из какой сказки предмет»</w:t>
            </w:r>
          </w:p>
          <w:p w:rsidR="00B46053" w:rsidRDefault="006E567A" w:rsidP="00D41E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Дид/игра «Узнай предмет</w:t>
            </w:r>
            <w:r w:rsidR="00B4605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из сказки»</w:t>
            </w:r>
          </w:p>
          <w:p w:rsidR="00B46053" w:rsidRDefault="00B46053" w:rsidP="00D41E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Чтение наизусть</w:t>
            </w:r>
          </w:p>
          <w:p w:rsidR="00B46053" w:rsidRDefault="00B46053" w:rsidP="00D41E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Работа по иллюстрациям сказок А.С Пушкина </w:t>
            </w:r>
          </w:p>
          <w:p w:rsidR="00B46053" w:rsidRPr="00FD5284" w:rsidRDefault="00B46053" w:rsidP="00D41EC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Практический (составление коллажа)</w:t>
            </w:r>
          </w:p>
        </w:tc>
        <w:tc>
          <w:tcPr>
            <w:tcW w:w="2410" w:type="dxa"/>
          </w:tcPr>
          <w:p w:rsidR="00B46053" w:rsidRPr="00E908DA" w:rsidRDefault="00B46053" w:rsidP="00A27F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053" w:rsidTr="004D299D"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366" w:type="dxa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9072" w:type="dxa"/>
            <w:gridSpan w:val="4"/>
          </w:tcPr>
          <w:p w:rsidR="00B46053" w:rsidRPr="00240F7D" w:rsidRDefault="00B46053" w:rsidP="00727F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дошкольный возраст (6-7 лет)</w:t>
            </w:r>
          </w:p>
        </w:tc>
        <w:tc>
          <w:tcPr>
            <w:tcW w:w="2410" w:type="dxa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53" w:rsidTr="004D299D"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366" w:type="dxa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9072" w:type="dxa"/>
            <w:gridSpan w:val="4"/>
          </w:tcPr>
          <w:p w:rsidR="00B46053" w:rsidRPr="00F62995" w:rsidRDefault="00B460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Приобщение детей к литературному языку через знакомство с творчеством А.С Пу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кина</w:t>
            </w:r>
          </w:p>
        </w:tc>
        <w:tc>
          <w:tcPr>
            <w:tcW w:w="2410" w:type="dxa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53" w:rsidTr="004D299D">
        <w:tc>
          <w:tcPr>
            <w:tcW w:w="534" w:type="dxa"/>
            <w:gridSpan w:val="2"/>
            <w:shd w:val="clear" w:color="auto" w:fill="E6E6E6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43" w:type="dxa"/>
            <w:gridSpan w:val="4"/>
            <w:shd w:val="clear" w:color="auto" w:fill="E6E6E6"/>
          </w:tcPr>
          <w:p w:rsidR="00B46053" w:rsidRDefault="00B46053" w:rsidP="005B1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D4">
              <w:rPr>
                <w:rFonts w:ascii="Times New Roman" w:hAnsi="Times New Roman"/>
                <w:b/>
                <w:sz w:val="24"/>
                <w:szCs w:val="24"/>
              </w:rPr>
              <w:t>Зад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ачи</w:t>
            </w:r>
          </w:p>
          <w:p w:rsidR="00B46053" w:rsidRPr="007705DC" w:rsidRDefault="00B46053" w:rsidP="005B1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E6E6E6"/>
          </w:tcPr>
          <w:p w:rsidR="00B46053" w:rsidRPr="00E44743" w:rsidRDefault="00B46053" w:rsidP="00D472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22D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аты</w:t>
            </w:r>
          </w:p>
        </w:tc>
        <w:tc>
          <w:tcPr>
            <w:tcW w:w="2410" w:type="dxa"/>
            <w:shd w:val="clear" w:color="auto" w:fill="E6E6E6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53" w:rsidTr="004D299D">
        <w:trPr>
          <w:trHeight w:val="228"/>
        </w:trPr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6343" w:type="dxa"/>
            <w:gridSpan w:val="4"/>
          </w:tcPr>
          <w:p w:rsidR="00B46053" w:rsidRPr="006E567A" w:rsidRDefault="00B460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567A">
              <w:rPr>
                <w:rFonts w:ascii="Times New Roman" w:hAnsi="Times New Roman"/>
                <w:sz w:val="24"/>
                <w:szCs w:val="24"/>
              </w:rPr>
              <w:t>Вызвать интерес к сказкам как к образцу литературного языка</w:t>
            </w:r>
          </w:p>
        </w:tc>
        <w:tc>
          <w:tcPr>
            <w:tcW w:w="6095" w:type="dxa"/>
          </w:tcPr>
          <w:p w:rsidR="00B46053" w:rsidRPr="006E567A" w:rsidRDefault="00B46053" w:rsidP="00B300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Интересуются сказками А.С.Пушкина и употребляют  в речи слова и выражения из сказок.</w:t>
            </w:r>
          </w:p>
        </w:tc>
        <w:tc>
          <w:tcPr>
            <w:tcW w:w="2410" w:type="dxa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53" w:rsidTr="004D299D">
        <w:trPr>
          <w:trHeight w:val="228"/>
        </w:trPr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4"/>
          </w:tcPr>
          <w:p w:rsidR="00B46053" w:rsidRPr="006E567A" w:rsidRDefault="00B460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Развивать потребность в правильной речи</w:t>
            </w:r>
          </w:p>
        </w:tc>
        <w:tc>
          <w:tcPr>
            <w:tcW w:w="6095" w:type="dxa"/>
          </w:tcPr>
          <w:p w:rsidR="00B46053" w:rsidRPr="006E567A" w:rsidRDefault="00B46053" w:rsidP="00B300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В соответствии с литературными нормами</w:t>
            </w:r>
          </w:p>
        </w:tc>
        <w:tc>
          <w:tcPr>
            <w:tcW w:w="2410" w:type="dxa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53" w:rsidTr="004D299D"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</w:tc>
        <w:tc>
          <w:tcPr>
            <w:tcW w:w="6343" w:type="dxa"/>
            <w:gridSpan w:val="4"/>
          </w:tcPr>
          <w:p w:rsidR="00B46053" w:rsidRPr="006E567A" w:rsidRDefault="00B460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Систематизировать знания детей о сказках Пушкина  </w:t>
            </w:r>
          </w:p>
        </w:tc>
        <w:tc>
          <w:tcPr>
            <w:tcW w:w="6095" w:type="dxa"/>
          </w:tcPr>
          <w:p w:rsidR="00B46053" w:rsidRPr="006E567A" w:rsidRDefault="00B46053" w:rsidP="00B300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Узнают произведения А.С.Пушкина по иллюстрациям и охотно вступают в беседу со сверстниками и взрослыми по поводу особенностей творчества поэта с приведением цитат в качестве примеров</w:t>
            </w:r>
          </w:p>
        </w:tc>
        <w:tc>
          <w:tcPr>
            <w:tcW w:w="2410" w:type="dxa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53" w:rsidTr="004D299D"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4"/>
          </w:tcPr>
          <w:p w:rsidR="00B46053" w:rsidRPr="006E567A" w:rsidRDefault="00B460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Формировать представления о русском литературном яз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ке</w:t>
            </w:r>
          </w:p>
        </w:tc>
        <w:tc>
          <w:tcPr>
            <w:tcW w:w="6095" w:type="dxa"/>
          </w:tcPr>
          <w:p w:rsidR="00B46053" w:rsidRPr="006E567A" w:rsidRDefault="00B46053" w:rsidP="00B3003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Имеют представления о русском литературном языке</w:t>
            </w:r>
          </w:p>
        </w:tc>
        <w:tc>
          <w:tcPr>
            <w:tcW w:w="2410" w:type="dxa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53" w:rsidTr="004D299D"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</w:tc>
        <w:tc>
          <w:tcPr>
            <w:tcW w:w="6343" w:type="dxa"/>
            <w:gridSpan w:val="4"/>
          </w:tcPr>
          <w:p w:rsidR="00B46053" w:rsidRPr="006E567A" w:rsidRDefault="00B46053" w:rsidP="007A72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B46053" w:rsidRPr="006E567A" w:rsidRDefault="00B460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53" w:rsidTr="004D299D"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4"/>
          </w:tcPr>
          <w:p w:rsidR="00B46053" w:rsidRPr="006E567A" w:rsidRDefault="00B460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Умения строить высказывание в соответствии с литер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турными нормами</w:t>
            </w:r>
          </w:p>
        </w:tc>
        <w:tc>
          <w:tcPr>
            <w:tcW w:w="6095" w:type="dxa"/>
          </w:tcPr>
          <w:p w:rsidR="00B46053" w:rsidRPr="006E567A" w:rsidRDefault="00B460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Способны построить высказывание с учетом норм ру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ского литературного языка</w:t>
            </w:r>
          </w:p>
        </w:tc>
        <w:tc>
          <w:tcPr>
            <w:tcW w:w="2410" w:type="dxa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53" w:rsidTr="004D299D">
        <w:tc>
          <w:tcPr>
            <w:tcW w:w="534" w:type="dxa"/>
            <w:gridSpan w:val="2"/>
            <w:shd w:val="clear" w:color="auto" w:fill="D9D9D9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2438" w:type="dxa"/>
            <w:gridSpan w:val="5"/>
            <w:shd w:val="clear" w:color="auto" w:fill="D9D9D9"/>
          </w:tcPr>
          <w:p w:rsidR="00B46053" w:rsidRPr="006E567A" w:rsidRDefault="00B460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b/>
                <w:sz w:val="24"/>
                <w:szCs w:val="24"/>
              </w:rPr>
              <w:t>Возможные затруднения детей и способы их преодоления</w:t>
            </w:r>
          </w:p>
        </w:tc>
        <w:tc>
          <w:tcPr>
            <w:tcW w:w="2410" w:type="dxa"/>
            <w:shd w:val="clear" w:color="auto" w:fill="D9D9D9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B46053" w:rsidTr="004D299D">
        <w:tc>
          <w:tcPr>
            <w:tcW w:w="534" w:type="dxa"/>
            <w:gridSpan w:val="2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4"/>
          </w:tcPr>
          <w:p w:rsidR="00B46053" w:rsidRPr="006E567A" w:rsidRDefault="00B460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Затруднения </w:t>
            </w:r>
          </w:p>
          <w:p w:rsidR="00B46053" w:rsidRPr="006E567A" w:rsidRDefault="00B460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в восприятии старинных слов в тексте</w:t>
            </w:r>
          </w:p>
        </w:tc>
        <w:tc>
          <w:tcPr>
            <w:tcW w:w="6095" w:type="dxa"/>
          </w:tcPr>
          <w:p w:rsidR="00B46053" w:rsidRPr="006E567A" w:rsidRDefault="00B460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Способы преодоления</w:t>
            </w:r>
          </w:p>
          <w:p w:rsidR="00B46053" w:rsidRPr="006E567A" w:rsidRDefault="00B460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Проведение словарной работы </w:t>
            </w:r>
          </w:p>
        </w:tc>
        <w:tc>
          <w:tcPr>
            <w:tcW w:w="2410" w:type="dxa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B46053" w:rsidTr="004D299D">
        <w:tc>
          <w:tcPr>
            <w:tcW w:w="534" w:type="dxa"/>
            <w:gridSpan w:val="2"/>
            <w:tcBorders>
              <w:top w:val="nil"/>
            </w:tcBorders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649" w:type="dxa"/>
            <w:gridSpan w:val="2"/>
          </w:tcPr>
          <w:p w:rsidR="00B46053" w:rsidRPr="006E567A" w:rsidRDefault="00B4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567A"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</w:t>
            </w:r>
            <w:r w:rsidRPr="006E567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E567A">
              <w:rPr>
                <w:rFonts w:ascii="Times New Roman" w:hAnsi="Times New Roman"/>
                <w:b/>
                <w:sz w:val="24"/>
                <w:szCs w:val="24"/>
              </w:rPr>
              <w:t>дения занятия (образовател</w:t>
            </w:r>
            <w:r w:rsidRPr="006E567A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6E567A">
              <w:rPr>
                <w:rFonts w:ascii="Times New Roman" w:hAnsi="Times New Roman"/>
                <w:b/>
                <w:sz w:val="24"/>
                <w:szCs w:val="24"/>
              </w:rPr>
              <w:t>ной деятельности)</w:t>
            </w:r>
          </w:p>
        </w:tc>
        <w:tc>
          <w:tcPr>
            <w:tcW w:w="8789" w:type="dxa"/>
            <w:gridSpan w:val="3"/>
          </w:tcPr>
          <w:p w:rsidR="00B46053" w:rsidRPr="006E567A" w:rsidRDefault="00B46053" w:rsidP="009A75D5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Необходимые материалы для проведения занятия:</w:t>
            </w:r>
          </w:p>
          <w:p w:rsidR="00B46053" w:rsidRPr="006E567A" w:rsidRDefault="00B46053" w:rsidP="007A32AC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Портрет А.С. Пушкина, иллюстрации к сказкам,  карточки с изображением героев сказок, «Чудесный мешочек» с предметами из сказок, книги А.С. Пушкина, атр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буты к драматизации сказки, картинки для составления коллажа.</w:t>
            </w:r>
          </w:p>
        </w:tc>
        <w:tc>
          <w:tcPr>
            <w:tcW w:w="2410" w:type="dxa"/>
          </w:tcPr>
          <w:p w:rsidR="00B46053" w:rsidRPr="00267743" w:rsidRDefault="00B4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53" w:rsidTr="004D299D">
        <w:tc>
          <w:tcPr>
            <w:tcW w:w="498" w:type="dxa"/>
          </w:tcPr>
          <w:p w:rsidR="00B46053" w:rsidRPr="00267743" w:rsidRDefault="00B46053" w:rsidP="00C10F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295" w:type="dxa"/>
            <w:gridSpan w:val="4"/>
          </w:tcPr>
          <w:p w:rsidR="00B46053" w:rsidRPr="006E567A" w:rsidRDefault="00B46053" w:rsidP="00C10F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567A"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</w:t>
            </w:r>
            <w:r w:rsidRPr="006E567A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6E567A">
              <w:rPr>
                <w:rFonts w:ascii="Times New Roman" w:hAnsi="Times New Roman"/>
                <w:b/>
                <w:sz w:val="24"/>
                <w:szCs w:val="24"/>
              </w:rPr>
              <w:t>тельности на занятии в режимные моменты</w:t>
            </w:r>
          </w:p>
        </w:tc>
        <w:tc>
          <w:tcPr>
            <w:tcW w:w="8179" w:type="dxa"/>
            <w:gridSpan w:val="2"/>
          </w:tcPr>
          <w:p w:rsidR="00B46053" w:rsidRPr="006E567A" w:rsidRDefault="00B46053" w:rsidP="007A72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Чтение сказок А.С. Пушкина</w:t>
            </w:r>
          </w:p>
          <w:p w:rsidR="00B46053" w:rsidRPr="006E567A" w:rsidRDefault="00B46053" w:rsidP="007A72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Проведение выставки рисунков по сказкам Пушкина</w:t>
            </w:r>
          </w:p>
          <w:p w:rsidR="00B46053" w:rsidRPr="006E567A" w:rsidRDefault="00B46053" w:rsidP="007A72B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Рассматривание иллюстраций в книгах Пушкина</w:t>
            </w:r>
          </w:p>
        </w:tc>
        <w:tc>
          <w:tcPr>
            <w:tcW w:w="2410" w:type="dxa"/>
          </w:tcPr>
          <w:p w:rsidR="00B46053" w:rsidRPr="00267743" w:rsidRDefault="00B46053" w:rsidP="00C10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6053" w:rsidRDefault="00B46053" w:rsidP="00C40E9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0CE4" w:rsidRDefault="00200CE4" w:rsidP="006835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22D4" w:rsidRDefault="00F422D4" w:rsidP="00C40E9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6053" w:rsidRDefault="00B46053" w:rsidP="003C6D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010551">
        <w:rPr>
          <w:rFonts w:ascii="Times New Roman" w:hAnsi="Times New Roman"/>
          <w:b/>
          <w:sz w:val="28"/>
          <w:szCs w:val="28"/>
        </w:rPr>
        <w:t xml:space="preserve">РИМЕРНЫЙ ХОД </w:t>
      </w:r>
      <w:r w:rsidRPr="000B6E00">
        <w:rPr>
          <w:rFonts w:ascii="Times New Roman" w:hAnsi="Times New Roman"/>
          <w:b/>
          <w:bCs/>
          <w:sz w:val="28"/>
          <w:szCs w:val="28"/>
        </w:rPr>
        <w:t>СПЕЦИАЛЬНО ОРГАНИЗОВАННОЙ СОВМЕСТНОЙ ОБРАЗОВАТЕЛЬНОЙ ДЕЯТЕЛЬНОСТИ ВЗРОСЛОГО И ДЕТЕЙ</w:t>
      </w:r>
    </w:p>
    <w:p w:rsidR="00B46053" w:rsidRPr="00010551" w:rsidRDefault="00B46053" w:rsidP="003C6D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3388"/>
        <w:gridCol w:w="141"/>
        <w:gridCol w:w="8931"/>
        <w:gridCol w:w="2126"/>
      </w:tblGrid>
      <w:tr w:rsidR="00B46053" w:rsidTr="004D299D">
        <w:tc>
          <w:tcPr>
            <w:tcW w:w="654" w:type="dxa"/>
            <w:shd w:val="clear" w:color="auto" w:fill="D9D9D9"/>
            <w:vAlign w:val="center"/>
          </w:tcPr>
          <w:p w:rsidR="00B46053" w:rsidRPr="00BA55CE" w:rsidRDefault="00B46053" w:rsidP="00BA55CE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29" w:type="dxa"/>
            <w:gridSpan w:val="2"/>
            <w:shd w:val="clear" w:color="auto" w:fill="D9D9D9"/>
            <w:vAlign w:val="center"/>
          </w:tcPr>
          <w:p w:rsidR="00B46053" w:rsidRPr="00BA55CE" w:rsidRDefault="00B46053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8931" w:type="dxa"/>
            <w:shd w:val="clear" w:color="auto" w:fill="D9D9D9"/>
            <w:vAlign w:val="center"/>
          </w:tcPr>
          <w:p w:rsidR="00B46053" w:rsidRPr="00BA55CE" w:rsidRDefault="00B46053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B46053" w:rsidRPr="00BA55CE" w:rsidRDefault="00B46053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46053" w:rsidTr="004D299D">
        <w:tc>
          <w:tcPr>
            <w:tcW w:w="654" w:type="dxa"/>
            <w:shd w:val="clear" w:color="auto" w:fill="D9D9D9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2460" w:type="dxa"/>
            <w:gridSpan w:val="3"/>
            <w:shd w:val="clear" w:color="auto" w:fill="D9D9D9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2126" w:type="dxa"/>
            <w:shd w:val="clear" w:color="auto" w:fill="D9D9D9"/>
          </w:tcPr>
          <w:p w:rsidR="00B46053" w:rsidRDefault="00B46053" w:rsidP="000105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46053" w:rsidTr="004D299D">
        <w:tc>
          <w:tcPr>
            <w:tcW w:w="654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46053" w:rsidRDefault="00B46053" w:rsidP="0001055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</w:tcPr>
          <w:p w:rsidR="00B46053" w:rsidRDefault="00B46053" w:rsidP="00BA55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9072" w:type="dxa"/>
            <w:gridSpan w:val="2"/>
          </w:tcPr>
          <w:p w:rsidR="00F422D4" w:rsidRPr="006E567A" w:rsidRDefault="007E171B" w:rsidP="00F422D4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6E567A">
              <w:rPr>
                <w:rFonts w:ascii="Times New Roman" w:hAnsi="Times New Roman"/>
                <w:sz w:val="24"/>
                <w:szCs w:val="24"/>
              </w:rPr>
              <w:t>Сюрпризный момент (</w:t>
            </w:r>
            <w:r w:rsidR="00F422D4" w:rsidRPr="006E567A">
              <w:rPr>
                <w:rFonts w:ascii="Times New Roman" w:hAnsi="Times New Roman"/>
                <w:sz w:val="24"/>
                <w:szCs w:val="24"/>
              </w:rPr>
              <w:t xml:space="preserve">новая книга А.С.Пушкина « Сказки»). </w:t>
            </w:r>
          </w:p>
          <w:p w:rsidR="00F422D4" w:rsidRPr="006E567A" w:rsidRDefault="00F422D4" w:rsidP="00F42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6053" w:rsidRPr="00E64333" w:rsidRDefault="007F5317" w:rsidP="00010551">
            <w:pPr>
              <w:spacing w:after="0" w:line="240" w:lineRule="auto"/>
              <w:ind w:left="33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B46053" w:rsidTr="004D299D">
        <w:tc>
          <w:tcPr>
            <w:tcW w:w="654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388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9072" w:type="dxa"/>
            <w:gridSpan w:val="2"/>
            <w:shd w:val="clear" w:color="auto" w:fill="FFFFFF"/>
          </w:tcPr>
          <w:p w:rsidR="006E1AE6" w:rsidRPr="006E567A" w:rsidRDefault="00F422D4" w:rsidP="006E1AE6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Желание детей познак</w:t>
            </w:r>
            <w:r w:rsidR="006E1AE6" w:rsidRPr="006E567A">
              <w:rPr>
                <w:rFonts w:ascii="Times New Roman" w:hAnsi="Times New Roman"/>
                <w:iCs/>
                <w:sz w:val="24"/>
                <w:szCs w:val="24"/>
              </w:rPr>
              <w:t>омиться</w:t>
            </w:r>
            <w:r w:rsidR="00344154"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 с новой книгой</w:t>
            </w:r>
            <w:r w:rsidR="006E1AE6"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 со сказками А.С.Пушкина, ощутить себя героями сказок, побывать в гостях у сказки.</w:t>
            </w:r>
          </w:p>
          <w:p w:rsidR="00B46053" w:rsidRPr="006E567A" w:rsidRDefault="00B46053" w:rsidP="001951CC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46053" w:rsidRDefault="00B46053" w:rsidP="000105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53" w:rsidTr="004D299D">
        <w:trPr>
          <w:trHeight w:val="12"/>
        </w:trPr>
        <w:tc>
          <w:tcPr>
            <w:tcW w:w="654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388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Целеполагание </w:t>
            </w:r>
            <w:r w:rsidRPr="00FE0DF3">
              <w:rPr>
                <w:rFonts w:ascii="Times New Roman" w:hAnsi="Times New Roman"/>
                <w:sz w:val="24"/>
                <w:szCs w:val="24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9072" w:type="dxa"/>
            <w:gridSpan w:val="2"/>
            <w:shd w:val="clear" w:color="auto" w:fill="FFFFFF"/>
          </w:tcPr>
          <w:p w:rsidR="00B46053" w:rsidRPr="006E567A" w:rsidRDefault="00344154" w:rsidP="0034415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Лучше узнать сказки </w:t>
            </w:r>
            <w:r w:rsidR="00732E02" w:rsidRPr="006E567A">
              <w:rPr>
                <w:rFonts w:ascii="Times New Roman" w:hAnsi="Times New Roman"/>
                <w:iCs/>
                <w:sz w:val="24"/>
                <w:szCs w:val="24"/>
              </w:rPr>
              <w:t>А.С.</w:t>
            </w:r>
            <w:r w:rsidR="00732E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Пушкина чтобы под</w:t>
            </w:r>
            <w:r w:rsidR="00515963" w:rsidRPr="006E567A">
              <w:rPr>
                <w:rFonts w:ascii="Times New Roman" w:hAnsi="Times New Roman"/>
                <w:iCs/>
                <w:sz w:val="24"/>
                <w:szCs w:val="24"/>
              </w:rPr>
              <w:t>готовиться к дра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матизации понрави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шейся сказки. </w:t>
            </w:r>
          </w:p>
        </w:tc>
        <w:tc>
          <w:tcPr>
            <w:tcW w:w="2126" w:type="dxa"/>
          </w:tcPr>
          <w:p w:rsidR="00B46053" w:rsidRPr="001951CC" w:rsidRDefault="00B46053" w:rsidP="00FE0DF3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B46053" w:rsidTr="004D299D">
        <w:tc>
          <w:tcPr>
            <w:tcW w:w="654" w:type="dxa"/>
            <w:shd w:val="clear" w:color="auto" w:fill="D9D9D9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12460" w:type="dxa"/>
            <w:gridSpan w:val="3"/>
            <w:shd w:val="clear" w:color="auto" w:fill="D9D9D9"/>
          </w:tcPr>
          <w:p w:rsidR="00B46053" w:rsidRPr="006E567A" w:rsidRDefault="00B46053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67A"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126" w:type="dxa"/>
            <w:shd w:val="clear" w:color="auto" w:fill="D9D9D9"/>
          </w:tcPr>
          <w:p w:rsidR="00B46053" w:rsidRDefault="00B46053" w:rsidP="000105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46053" w:rsidTr="004D299D">
        <w:tc>
          <w:tcPr>
            <w:tcW w:w="654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529" w:type="dxa"/>
            <w:gridSpan w:val="2"/>
          </w:tcPr>
          <w:p w:rsidR="00B46053" w:rsidRPr="006E567A" w:rsidRDefault="00B46053" w:rsidP="00010551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567A"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</w:t>
            </w:r>
            <w:r w:rsidRPr="006E567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E567A">
              <w:rPr>
                <w:rFonts w:ascii="Times New Roman" w:hAnsi="Times New Roman"/>
                <w:b/>
                <w:sz w:val="24"/>
                <w:szCs w:val="24"/>
              </w:rPr>
              <w:t>тенных знаний</w:t>
            </w:r>
          </w:p>
        </w:tc>
        <w:tc>
          <w:tcPr>
            <w:tcW w:w="8931" w:type="dxa"/>
          </w:tcPr>
          <w:p w:rsidR="00515963" w:rsidRDefault="00515963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Выделение жанровых отличий сказок А.С.Пушкина. </w:t>
            </w:r>
          </w:p>
          <w:p w:rsidR="006E567A" w:rsidRPr="006E567A" w:rsidRDefault="006E567A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Чтение наизусть отрывка из поэмы А.С.Пушкина «Руслан и Людмила». (У луком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рья дуб зеленый…)</w:t>
            </w:r>
          </w:p>
          <w:p w:rsidR="00515963" w:rsidRPr="006E567A" w:rsidRDefault="00515963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Л.Г.У «Подбери признак»</w:t>
            </w:r>
            <w:r w:rsidR="006E56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( старуха какая(груб</w:t>
            </w:r>
            <w:r w:rsidR="00425FE8" w:rsidRPr="006E567A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="00425FE8"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,злая…); рыбка какая…)</w:t>
            </w:r>
          </w:p>
          <w:p w:rsidR="00515963" w:rsidRPr="006E567A" w:rsidRDefault="00515963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 Словесная игра «Потому что»</w:t>
            </w:r>
            <w:r w:rsidR="006E56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425FE8" w:rsidRPr="006E567A">
              <w:rPr>
                <w:rFonts w:ascii="Times New Roman" w:hAnsi="Times New Roman"/>
                <w:iCs/>
                <w:sz w:val="24"/>
                <w:szCs w:val="24"/>
              </w:rPr>
              <w:t>(лебедь исполнила желание Г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видона, потому</w:t>
            </w:r>
            <w:r w:rsidR="00425FE8"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что…; Гвидон превратился в комара,</w:t>
            </w:r>
            <w:r w:rsidR="00425FE8"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потому что…)</w:t>
            </w:r>
          </w:p>
          <w:p w:rsidR="00425FE8" w:rsidRPr="006E567A" w:rsidRDefault="00515963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Д\И « Чудесный мешочек» (предметы по сказки Пушкина</w:t>
            </w:r>
            <w:r w:rsidR="00425FE8" w:rsidRPr="006E567A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  <w:p w:rsidR="00B46053" w:rsidRPr="006E567A" w:rsidRDefault="00B46053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46053" w:rsidRDefault="00B46053" w:rsidP="000105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46053" w:rsidTr="004D299D">
        <w:trPr>
          <w:trHeight w:val="353"/>
        </w:trPr>
        <w:tc>
          <w:tcPr>
            <w:tcW w:w="654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529" w:type="dxa"/>
            <w:gridSpan w:val="2"/>
          </w:tcPr>
          <w:p w:rsidR="00B46053" w:rsidRPr="006E567A" w:rsidRDefault="00B46053" w:rsidP="000105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567A"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8931" w:type="dxa"/>
          </w:tcPr>
          <w:p w:rsidR="00425FE8" w:rsidRPr="006E567A" w:rsidRDefault="00425FE8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Рассказ воспитателя о творчестве Пушкина А.С.и его интерпритации сказок, расск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 xml:space="preserve">занных Ариной Родионовной. </w:t>
            </w:r>
          </w:p>
          <w:p w:rsidR="00425FE8" w:rsidRPr="006E567A" w:rsidRDefault="00425FE8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Прослушивание литературного описании словами А.С. Пушкина, предметов , н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6E567A">
              <w:rPr>
                <w:rFonts w:ascii="Times New Roman" w:hAnsi="Times New Roman"/>
                <w:iCs/>
                <w:sz w:val="24"/>
                <w:szCs w:val="24"/>
              </w:rPr>
              <w:t>строения героев сказок.</w:t>
            </w:r>
          </w:p>
          <w:p w:rsidR="00B46053" w:rsidRPr="006E567A" w:rsidRDefault="006E567A" w:rsidP="002969F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46053" w:rsidRDefault="00B46053" w:rsidP="0001055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B46053" w:rsidTr="004D299D">
        <w:trPr>
          <w:trHeight w:val="278"/>
        </w:trPr>
        <w:tc>
          <w:tcPr>
            <w:tcW w:w="654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3529" w:type="dxa"/>
            <w:gridSpan w:val="2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ность детей по закреплению нового знания</w:t>
            </w:r>
          </w:p>
        </w:tc>
        <w:tc>
          <w:tcPr>
            <w:tcW w:w="8931" w:type="dxa"/>
          </w:tcPr>
          <w:p w:rsidR="007F5317" w:rsidRPr="007F5317" w:rsidRDefault="007F5317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5317">
              <w:rPr>
                <w:rFonts w:ascii="Times New Roman" w:hAnsi="Times New Roman"/>
                <w:iCs/>
                <w:sz w:val="24"/>
                <w:szCs w:val="24"/>
              </w:rPr>
              <w:t>Драматизация фрагмента из сказки А.С.Пушкина «О мертвой царевне и о семи б</w:t>
            </w:r>
            <w:r w:rsidRPr="007F531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F5317">
              <w:rPr>
                <w:rFonts w:ascii="Times New Roman" w:hAnsi="Times New Roman"/>
                <w:iCs/>
                <w:sz w:val="24"/>
                <w:szCs w:val="24"/>
              </w:rPr>
              <w:t xml:space="preserve">гатырях». </w:t>
            </w:r>
          </w:p>
          <w:p w:rsidR="007F5317" w:rsidRDefault="007F5317" w:rsidP="0001055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46053" w:rsidRDefault="007F5317" w:rsidP="00FE0DF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053" w:rsidTr="004D299D">
        <w:tc>
          <w:tcPr>
            <w:tcW w:w="654" w:type="dxa"/>
            <w:shd w:val="clear" w:color="auto" w:fill="D9D9D9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460" w:type="dxa"/>
            <w:gridSpan w:val="3"/>
            <w:shd w:val="clear" w:color="auto" w:fill="D9D9D9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126" w:type="dxa"/>
            <w:shd w:val="clear" w:color="auto" w:fill="D9D9D9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053" w:rsidTr="004D299D">
        <w:tc>
          <w:tcPr>
            <w:tcW w:w="654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529" w:type="dxa"/>
            <w:gridSpan w:val="2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тельности детей</w:t>
            </w:r>
          </w:p>
        </w:tc>
        <w:tc>
          <w:tcPr>
            <w:tcW w:w="8931" w:type="dxa"/>
          </w:tcPr>
          <w:p w:rsidR="007F5317" w:rsidRPr="007F5317" w:rsidRDefault="007F5317" w:rsidP="007F531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F531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Беседа с детьми</w:t>
            </w:r>
            <w:r w:rsidR="00B46053" w:rsidRPr="007F5317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7F531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Нравятся ли вам сказки Пушкина?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</w:t>
            </w:r>
            <w:r w:rsidRPr="007F531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акая любимая сказка у Ар</w:t>
            </w:r>
            <w:r w:rsidRPr="007F531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7F531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ны? Чему учат нас сказки Пушкина?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B46053" w:rsidRDefault="00B46053" w:rsidP="00D472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46053" w:rsidRDefault="00B46053">
      <w:pPr>
        <w:sectPr w:rsidR="00B46053" w:rsidSect="007338AC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B46053" w:rsidRPr="00010551" w:rsidRDefault="00B46053" w:rsidP="00727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ДАЛЬНЕЙШАЯ РАЗРАБОТКА ТЕМЫ</w:t>
      </w:r>
    </w:p>
    <w:p w:rsidR="00B46053" w:rsidRDefault="00B46053"/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3813"/>
        <w:gridCol w:w="8647"/>
        <w:gridCol w:w="1961"/>
      </w:tblGrid>
      <w:tr w:rsidR="00B46053" w:rsidTr="00D754A0">
        <w:tc>
          <w:tcPr>
            <w:tcW w:w="654" w:type="dxa"/>
            <w:shd w:val="clear" w:color="auto" w:fill="D9D9D9"/>
            <w:vAlign w:val="center"/>
          </w:tcPr>
          <w:p w:rsidR="00B46053" w:rsidRPr="00FB33E1" w:rsidRDefault="00B46053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33E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13" w:type="dxa"/>
            <w:shd w:val="clear" w:color="auto" w:fill="D9D9D9"/>
            <w:vAlign w:val="center"/>
          </w:tcPr>
          <w:p w:rsidR="00B46053" w:rsidRPr="00FB33E1" w:rsidRDefault="00B46053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33E1">
              <w:rPr>
                <w:rFonts w:ascii="Times New Roman" w:hAnsi="Times New Roman"/>
                <w:b/>
              </w:rPr>
              <w:t xml:space="preserve">Культурные практики/ </w:t>
            </w:r>
          </w:p>
          <w:p w:rsidR="00B46053" w:rsidRPr="00FB33E1" w:rsidRDefault="00B46053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33E1">
              <w:rPr>
                <w:rFonts w:ascii="Times New Roman" w:hAnsi="Times New Roman"/>
                <w:b/>
              </w:rPr>
              <w:t>виды деятельности детей/</w:t>
            </w:r>
          </w:p>
          <w:p w:rsidR="00B46053" w:rsidRPr="00FB33E1" w:rsidRDefault="00B46053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33E1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8647" w:type="dxa"/>
            <w:shd w:val="clear" w:color="auto" w:fill="D9D9D9"/>
            <w:vAlign w:val="center"/>
          </w:tcPr>
          <w:p w:rsidR="00B46053" w:rsidRPr="00FB33E1" w:rsidRDefault="00B46053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33E1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961" w:type="dxa"/>
            <w:shd w:val="clear" w:color="auto" w:fill="D9D9D9"/>
            <w:vAlign w:val="center"/>
          </w:tcPr>
          <w:p w:rsidR="00B46053" w:rsidRPr="00FB33E1" w:rsidRDefault="00B46053" w:rsidP="00E643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33E1">
              <w:rPr>
                <w:rFonts w:ascii="Times New Roman" w:hAnsi="Times New Roman"/>
                <w:b/>
              </w:rPr>
              <w:t>Примечани</w:t>
            </w:r>
            <w:r>
              <w:rPr>
                <w:rFonts w:ascii="Times New Roman" w:hAnsi="Times New Roman"/>
                <w:b/>
              </w:rPr>
              <w:t>е</w:t>
            </w:r>
          </w:p>
        </w:tc>
      </w:tr>
      <w:tr w:rsidR="00B46053" w:rsidTr="00FB33E1">
        <w:tc>
          <w:tcPr>
            <w:tcW w:w="654" w:type="dxa"/>
          </w:tcPr>
          <w:p w:rsidR="00B46053" w:rsidRDefault="00B46053" w:rsidP="00FB33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421" w:type="dxa"/>
            <w:gridSpan w:val="3"/>
          </w:tcPr>
          <w:p w:rsidR="00B46053" w:rsidRDefault="00B46053" w:rsidP="00FB33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образовательная деятельность взрослого и детей в режимных моментах</w:t>
            </w:r>
          </w:p>
        </w:tc>
      </w:tr>
      <w:tr w:rsidR="00B46053" w:rsidTr="00267743">
        <w:tc>
          <w:tcPr>
            <w:tcW w:w="654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813" w:type="dxa"/>
          </w:tcPr>
          <w:p w:rsidR="007F5317" w:rsidRPr="00A138E3" w:rsidRDefault="007F5317" w:rsidP="0001055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38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Создание лэпбук творчества А.С.Пушкина </w:t>
            </w:r>
          </w:p>
          <w:p w:rsidR="007F5317" w:rsidRPr="00A138E3" w:rsidRDefault="00E75775" w:rsidP="0001055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38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Литературная гостиная «Свет мой,.зеркальце, скажи да всю правду доложи…»</w:t>
            </w:r>
          </w:p>
          <w:p w:rsidR="00B46053" w:rsidRPr="00A138E3" w:rsidRDefault="00E75775" w:rsidP="0001055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138E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</w:tcPr>
          <w:p w:rsidR="00E75775" w:rsidRPr="00A138E3" w:rsidRDefault="00E75775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138E3">
              <w:rPr>
                <w:rFonts w:ascii="Times New Roman" w:hAnsi="Times New Roman"/>
                <w:iCs/>
                <w:sz w:val="24"/>
                <w:szCs w:val="24"/>
              </w:rPr>
              <w:t>Использование в самостоятельной деятельности и в индивидуальной работе</w:t>
            </w:r>
          </w:p>
          <w:p w:rsidR="00E75775" w:rsidRPr="00A138E3" w:rsidRDefault="00E75775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75775" w:rsidRPr="00A138E3" w:rsidRDefault="00E75775" w:rsidP="0001055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138E3">
              <w:rPr>
                <w:rFonts w:ascii="Times New Roman" w:hAnsi="Times New Roman"/>
                <w:iCs/>
                <w:sz w:val="24"/>
                <w:szCs w:val="24"/>
              </w:rPr>
              <w:t>Чтение наизусть стихов А.С.Пушкина</w:t>
            </w:r>
          </w:p>
        </w:tc>
        <w:tc>
          <w:tcPr>
            <w:tcW w:w="1961" w:type="dxa"/>
          </w:tcPr>
          <w:p w:rsidR="00B46053" w:rsidRPr="002969F1" w:rsidRDefault="00E75775" w:rsidP="0001055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C00000"/>
                <w:sz w:val="20"/>
                <w:szCs w:val="20"/>
              </w:rPr>
              <w:t xml:space="preserve"> </w:t>
            </w:r>
          </w:p>
        </w:tc>
      </w:tr>
      <w:tr w:rsidR="00B46053" w:rsidTr="00267743">
        <w:tc>
          <w:tcPr>
            <w:tcW w:w="654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813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053" w:rsidTr="00D754A0">
        <w:tc>
          <w:tcPr>
            <w:tcW w:w="654" w:type="dxa"/>
            <w:shd w:val="clear" w:color="auto" w:fill="D9D9D9"/>
          </w:tcPr>
          <w:p w:rsidR="00B46053" w:rsidRPr="00267743" w:rsidRDefault="00B46053" w:rsidP="005E40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460" w:type="dxa"/>
            <w:gridSpan w:val="2"/>
            <w:shd w:val="clear" w:color="auto" w:fill="D9D9D9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в свободной деятельности</w:t>
            </w:r>
          </w:p>
        </w:tc>
        <w:tc>
          <w:tcPr>
            <w:tcW w:w="1961" w:type="dxa"/>
            <w:shd w:val="clear" w:color="auto" w:fill="D9D9D9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053" w:rsidTr="00267743">
        <w:tc>
          <w:tcPr>
            <w:tcW w:w="654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813" w:type="dxa"/>
          </w:tcPr>
          <w:p w:rsidR="00B46053" w:rsidRPr="00A138E3" w:rsidRDefault="00E75775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8E3">
              <w:rPr>
                <w:rFonts w:ascii="Times New Roman" w:hAnsi="Times New Roman"/>
                <w:sz w:val="24"/>
                <w:szCs w:val="24"/>
              </w:rPr>
              <w:t xml:space="preserve">Д\И « Угадай сказку» </w:t>
            </w:r>
          </w:p>
        </w:tc>
        <w:tc>
          <w:tcPr>
            <w:tcW w:w="8647" w:type="dxa"/>
          </w:tcPr>
          <w:p w:rsidR="00B46053" w:rsidRDefault="00E75775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Отгадывание названия сказки по иллюстрации</w:t>
            </w:r>
            <w:r w:rsidR="006D2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.(см.</w:t>
            </w:r>
            <w:r w:rsidR="006D2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приложение 3) </w:t>
            </w:r>
          </w:p>
        </w:tc>
        <w:tc>
          <w:tcPr>
            <w:tcW w:w="1961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053" w:rsidTr="00267743">
        <w:tc>
          <w:tcPr>
            <w:tcW w:w="654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13" w:type="dxa"/>
          </w:tcPr>
          <w:p w:rsidR="00B46053" w:rsidRPr="00A138E3" w:rsidRDefault="00A138E3" w:rsidP="00B82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8E3">
              <w:rPr>
                <w:rFonts w:ascii="Times New Roman" w:hAnsi="Times New Roman"/>
                <w:sz w:val="24"/>
                <w:szCs w:val="24"/>
              </w:rPr>
              <w:t xml:space="preserve">ИЗО  деятельность </w:t>
            </w:r>
          </w:p>
        </w:tc>
        <w:tc>
          <w:tcPr>
            <w:tcW w:w="8647" w:type="dxa"/>
          </w:tcPr>
          <w:p w:rsidR="00B46053" w:rsidRDefault="00A138E3" w:rsidP="00010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любимых героев из сказок. </w:t>
            </w:r>
          </w:p>
        </w:tc>
        <w:tc>
          <w:tcPr>
            <w:tcW w:w="1961" w:type="dxa"/>
          </w:tcPr>
          <w:p w:rsidR="00B46053" w:rsidRDefault="00B46053" w:rsidP="00010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46053" w:rsidRDefault="00B46053" w:rsidP="0026774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46053" w:rsidRDefault="00B46053" w:rsidP="0026774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46053" w:rsidRDefault="00B46053" w:rsidP="0026774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46053" w:rsidRDefault="00B46053" w:rsidP="00DE07F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B46053" w:rsidSect="002677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46053" w:rsidRPr="00DE07F7" w:rsidRDefault="00B46053" w:rsidP="00CE020E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sectPr w:rsidR="00B46053" w:rsidRPr="00DE07F7" w:rsidSect="00CE020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6113"/>
    <w:multiLevelType w:val="hybridMultilevel"/>
    <w:tmpl w:val="932E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7E5FD7"/>
    <w:multiLevelType w:val="hybridMultilevel"/>
    <w:tmpl w:val="F47A7194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1C274A"/>
    <w:multiLevelType w:val="hybridMultilevel"/>
    <w:tmpl w:val="F9E465CC"/>
    <w:lvl w:ilvl="0" w:tplc="11F06B32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3">
    <w:nsid w:val="3ACF6448"/>
    <w:multiLevelType w:val="hybridMultilevel"/>
    <w:tmpl w:val="93105368"/>
    <w:lvl w:ilvl="0" w:tplc="2D463278">
      <w:start w:val="1"/>
      <w:numFmt w:val="decimal"/>
      <w:lvlText w:val="%1."/>
      <w:lvlJc w:val="left"/>
      <w:pPr>
        <w:tabs>
          <w:tab w:val="num" w:pos="1453"/>
        </w:tabs>
        <w:ind w:left="1453" w:hanging="885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7F7276"/>
    <w:multiLevelType w:val="hybridMultilevel"/>
    <w:tmpl w:val="4E1A89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9E3E7D"/>
    <w:multiLevelType w:val="hybridMultilevel"/>
    <w:tmpl w:val="0270D62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E98"/>
    <w:rsid w:val="00005620"/>
    <w:rsid w:val="00006D48"/>
    <w:rsid w:val="00010551"/>
    <w:rsid w:val="00016AD4"/>
    <w:rsid w:val="00021555"/>
    <w:rsid w:val="00025E2C"/>
    <w:rsid w:val="0005571D"/>
    <w:rsid w:val="00056D60"/>
    <w:rsid w:val="000633A5"/>
    <w:rsid w:val="000B6E00"/>
    <w:rsid w:val="000C6415"/>
    <w:rsid w:val="00126CB3"/>
    <w:rsid w:val="00133F0A"/>
    <w:rsid w:val="001458C3"/>
    <w:rsid w:val="001951CC"/>
    <w:rsid w:val="001A3456"/>
    <w:rsid w:val="001A780E"/>
    <w:rsid w:val="001D2BE0"/>
    <w:rsid w:val="00200CE4"/>
    <w:rsid w:val="00240F7D"/>
    <w:rsid w:val="00267743"/>
    <w:rsid w:val="002969F1"/>
    <w:rsid w:val="002C0E63"/>
    <w:rsid w:val="002F0629"/>
    <w:rsid w:val="00304DFA"/>
    <w:rsid w:val="003427B4"/>
    <w:rsid w:val="0034402E"/>
    <w:rsid w:val="00344154"/>
    <w:rsid w:val="003A615F"/>
    <w:rsid w:val="003A7D17"/>
    <w:rsid w:val="003C0435"/>
    <w:rsid w:val="003C3325"/>
    <w:rsid w:val="003C6D06"/>
    <w:rsid w:val="003C6D38"/>
    <w:rsid w:val="003C7078"/>
    <w:rsid w:val="003E7115"/>
    <w:rsid w:val="00411784"/>
    <w:rsid w:val="00425FE8"/>
    <w:rsid w:val="00492F64"/>
    <w:rsid w:val="004C0C6E"/>
    <w:rsid w:val="004D299D"/>
    <w:rsid w:val="004F1BED"/>
    <w:rsid w:val="00510F61"/>
    <w:rsid w:val="00511E4C"/>
    <w:rsid w:val="00515963"/>
    <w:rsid w:val="00524023"/>
    <w:rsid w:val="00534D72"/>
    <w:rsid w:val="005A3786"/>
    <w:rsid w:val="005B1B93"/>
    <w:rsid w:val="005E4051"/>
    <w:rsid w:val="005E4661"/>
    <w:rsid w:val="00601692"/>
    <w:rsid w:val="0062351F"/>
    <w:rsid w:val="00635D30"/>
    <w:rsid w:val="0066526A"/>
    <w:rsid w:val="0068358F"/>
    <w:rsid w:val="006A25B4"/>
    <w:rsid w:val="006A63A0"/>
    <w:rsid w:val="006B2606"/>
    <w:rsid w:val="006D2E83"/>
    <w:rsid w:val="006E1AE6"/>
    <w:rsid w:val="006E567A"/>
    <w:rsid w:val="006E70FD"/>
    <w:rsid w:val="006F456D"/>
    <w:rsid w:val="00720FE2"/>
    <w:rsid w:val="00727FBE"/>
    <w:rsid w:val="00732E02"/>
    <w:rsid w:val="007338AC"/>
    <w:rsid w:val="00765446"/>
    <w:rsid w:val="007705DC"/>
    <w:rsid w:val="00777685"/>
    <w:rsid w:val="00784254"/>
    <w:rsid w:val="00793F4E"/>
    <w:rsid w:val="007A32AC"/>
    <w:rsid w:val="007A5023"/>
    <w:rsid w:val="007A72BC"/>
    <w:rsid w:val="007E171B"/>
    <w:rsid w:val="007F37E3"/>
    <w:rsid w:val="007F5317"/>
    <w:rsid w:val="00812E1E"/>
    <w:rsid w:val="0082496E"/>
    <w:rsid w:val="0089193E"/>
    <w:rsid w:val="00893871"/>
    <w:rsid w:val="008B06CF"/>
    <w:rsid w:val="008B7E26"/>
    <w:rsid w:val="00965D54"/>
    <w:rsid w:val="0098721B"/>
    <w:rsid w:val="00997FD4"/>
    <w:rsid w:val="009A3641"/>
    <w:rsid w:val="009A75D5"/>
    <w:rsid w:val="009F17BE"/>
    <w:rsid w:val="009F6D17"/>
    <w:rsid w:val="00A12B04"/>
    <w:rsid w:val="00A138E3"/>
    <w:rsid w:val="00A27F13"/>
    <w:rsid w:val="00A65187"/>
    <w:rsid w:val="00A65B12"/>
    <w:rsid w:val="00A955AE"/>
    <w:rsid w:val="00AB3FC1"/>
    <w:rsid w:val="00AC5779"/>
    <w:rsid w:val="00AD1817"/>
    <w:rsid w:val="00B03BA2"/>
    <w:rsid w:val="00B06931"/>
    <w:rsid w:val="00B11934"/>
    <w:rsid w:val="00B3003D"/>
    <w:rsid w:val="00B323FF"/>
    <w:rsid w:val="00B438A0"/>
    <w:rsid w:val="00B46053"/>
    <w:rsid w:val="00B55991"/>
    <w:rsid w:val="00B63BDF"/>
    <w:rsid w:val="00B658C5"/>
    <w:rsid w:val="00B82062"/>
    <w:rsid w:val="00BA55CE"/>
    <w:rsid w:val="00BC74A0"/>
    <w:rsid w:val="00BC7E5C"/>
    <w:rsid w:val="00BD6B46"/>
    <w:rsid w:val="00C05B25"/>
    <w:rsid w:val="00C10FCF"/>
    <w:rsid w:val="00C11FFB"/>
    <w:rsid w:val="00C40E98"/>
    <w:rsid w:val="00C422D4"/>
    <w:rsid w:val="00C81F56"/>
    <w:rsid w:val="00C84B1F"/>
    <w:rsid w:val="00CA7E4E"/>
    <w:rsid w:val="00CB19BA"/>
    <w:rsid w:val="00CE020E"/>
    <w:rsid w:val="00CE4532"/>
    <w:rsid w:val="00CF4D98"/>
    <w:rsid w:val="00D00465"/>
    <w:rsid w:val="00D13DB6"/>
    <w:rsid w:val="00D41EC9"/>
    <w:rsid w:val="00D4527D"/>
    <w:rsid w:val="00D47229"/>
    <w:rsid w:val="00D56061"/>
    <w:rsid w:val="00D61C6D"/>
    <w:rsid w:val="00D754A0"/>
    <w:rsid w:val="00DB5F7E"/>
    <w:rsid w:val="00DE07F7"/>
    <w:rsid w:val="00E11456"/>
    <w:rsid w:val="00E174BA"/>
    <w:rsid w:val="00E44743"/>
    <w:rsid w:val="00E64333"/>
    <w:rsid w:val="00E75775"/>
    <w:rsid w:val="00E764EF"/>
    <w:rsid w:val="00E85C1E"/>
    <w:rsid w:val="00E908DA"/>
    <w:rsid w:val="00ED0F94"/>
    <w:rsid w:val="00F422D4"/>
    <w:rsid w:val="00F45248"/>
    <w:rsid w:val="00F62995"/>
    <w:rsid w:val="00F63FFA"/>
    <w:rsid w:val="00F818BB"/>
    <w:rsid w:val="00F84209"/>
    <w:rsid w:val="00FB33E1"/>
    <w:rsid w:val="00FB4EDB"/>
    <w:rsid w:val="00FD5284"/>
    <w:rsid w:val="00FE0DF3"/>
    <w:rsid w:val="00FE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9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056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2"/>
      <w:szCs w:val="4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0E98"/>
    <w:pPr>
      <w:ind w:left="720"/>
    </w:pPr>
  </w:style>
  <w:style w:type="paragraph" w:customStyle="1" w:styleId="11">
    <w:name w:val="Без интервала1"/>
    <w:basedOn w:val="a"/>
    <w:rsid w:val="00C40E98"/>
    <w:pPr>
      <w:suppressAutoHyphens/>
      <w:spacing w:after="0" w:line="240" w:lineRule="auto"/>
    </w:pPr>
    <w:rPr>
      <w:rFonts w:eastAsia="Times New Roman" w:cs="Calibri"/>
      <w:sz w:val="20"/>
      <w:szCs w:val="20"/>
      <w:lang w:val="en-US" w:eastAsia="ar-SA"/>
    </w:rPr>
  </w:style>
  <w:style w:type="paragraph" w:styleId="a4">
    <w:name w:val="Normal (Web)"/>
    <w:basedOn w:val="a"/>
    <w:uiPriority w:val="99"/>
    <w:semiHidden/>
    <w:rsid w:val="00267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6F456D"/>
    <w:rPr>
      <w:rFonts w:cs="Times New Roman"/>
      <w:i/>
    </w:rPr>
  </w:style>
  <w:style w:type="character" w:customStyle="1" w:styleId="apple-converted-space">
    <w:name w:val="apple-converted-space"/>
    <w:uiPriority w:val="99"/>
    <w:rsid w:val="00B658C5"/>
  </w:style>
  <w:style w:type="table" w:styleId="a6">
    <w:name w:val="Table Grid"/>
    <w:basedOn w:val="a1"/>
    <w:uiPriority w:val="99"/>
    <w:locked/>
    <w:rsid w:val="00B65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3A7D17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D754A0"/>
    <w:pPr>
      <w:spacing w:after="0" w:line="240" w:lineRule="auto"/>
    </w:pPr>
    <w:rPr>
      <w:rFonts w:ascii="Tahoma" w:hAnsi="Tahoma"/>
      <w:sz w:val="16"/>
      <w:szCs w:val="20"/>
      <w:lang/>
    </w:rPr>
  </w:style>
  <w:style w:type="character" w:customStyle="1" w:styleId="a9">
    <w:name w:val="Текст выноски Знак"/>
    <w:link w:val="a8"/>
    <w:uiPriority w:val="99"/>
    <w:semiHidden/>
    <w:locked/>
    <w:rsid w:val="00D754A0"/>
    <w:rPr>
      <w:rFonts w:ascii="Tahoma" w:hAnsi="Tahoma"/>
      <w:sz w:val="16"/>
      <w:lang w:eastAsia="en-US"/>
    </w:rPr>
  </w:style>
  <w:style w:type="character" w:customStyle="1" w:styleId="10">
    <w:name w:val="Заголовок 1 Знак"/>
    <w:link w:val="1"/>
    <w:uiPriority w:val="9"/>
    <w:rsid w:val="00056D60"/>
    <w:rPr>
      <w:rFonts w:ascii="Times New Roman" w:eastAsia="Times New Roman" w:hAnsi="Times New Roman"/>
      <w:b/>
      <w:bCs/>
      <w:kern w:val="36"/>
      <w:sz w:val="42"/>
      <w:szCs w:val="42"/>
    </w:rPr>
  </w:style>
  <w:style w:type="paragraph" w:customStyle="1" w:styleId="headline">
    <w:name w:val="headline"/>
    <w:basedOn w:val="a"/>
    <w:rsid w:val="00056D60"/>
    <w:pPr>
      <w:spacing w:after="502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character" w:styleId="aa">
    <w:name w:val="Strong"/>
    <w:uiPriority w:val="22"/>
    <w:qFormat/>
    <w:locked/>
    <w:rsid w:val="00056D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371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7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1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6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20</cp:revision>
  <cp:lastPrinted>2026-02-05T05:05:00Z</cp:lastPrinted>
  <dcterms:created xsi:type="dcterms:W3CDTF">2016-09-11T17:26:00Z</dcterms:created>
  <dcterms:modified xsi:type="dcterms:W3CDTF">2026-02-05T05:05:00Z</dcterms:modified>
</cp:coreProperties>
</file>