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8D" w:rsidRDefault="0090178D" w:rsidP="0090178D">
      <w:pPr>
        <w:pStyle w:val="Default"/>
      </w:pPr>
    </w:p>
    <w:p w:rsidR="0063224D" w:rsidRPr="0063224D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33"/>
      </w:r>
      <w:r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Pr="0063224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Comment </w:t>
      </w:r>
      <w:r w:rsidR="008769D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améliorer sa production écrite</w:t>
      </w:r>
      <w:r w:rsidRPr="0063224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?</w:t>
      </w:r>
    </w:p>
    <w:p w:rsidR="008769DB" w:rsidRPr="00990264" w:rsidRDefault="008769DB" w:rsidP="008769D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4A"/>
      </w:r>
      <w:r w:rsidRPr="00990264"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Pr="00990264">
        <w:rPr>
          <w:rFonts w:ascii="Arial" w:hAnsi="Arial" w:cs="Arial"/>
          <w:b/>
          <w:bCs/>
          <w:color w:val="000000"/>
          <w:sz w:val="24"/>
          <w:szCs w:val="24"/>
        </w:rPr>
        <w:t>Ce qu’il faut faire :</w:t>
      </w:r>
    </w:p>
    <w:p w:rsidR="008769DB" w:rsidRPr="00990264" w:rsidRDefault="00990264" w:rsidP="00990264">
      <w:pPr>
        <w:rPr>
          <w:rFonts w:ascii="Arial" w:hAnsi="Arial" w:cs="Arial"/>
          <w:bCs/>
          <w:color w:val="000000"/>
          <w:sz w:val="24"/>
          <w:szCs w:val="24"/>
        </w:rPr>
      </w:pPr>
      <w:r w:rsidRPr="00990264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69DB" w:rsidRPr="00990264">
        <w:rPr>
          <w:rFonts w:ascii="Arial" w:hAnsi="Arial" w:cs="Arial"/>
          <w:bCs/>
          <w:color w:val="000000"/>
          <w:sz w:val="24"/>
          <w:szCs w:val="24"/>
        </w:rPr>
        <w:t>Rester toujours simple et clair</w:t>
      </w:r>
      <w:r>
        <w:rPr>
          <w:rFonts w:ascii="Arial" w:hAnsi="Arial" w:cs="Arial"/>
          <w:bCs/>
          <w:color w:val="000000"/>
          <w:sz w:val="24"/>
          <w:szCs w:val="24"/>
        </w:rPr>
        <w:t> :</w:t>
      </w:r>
    </w:p>
    <w:p w:rsidR="008769DB" w:rsidRDefault="008769DB" w:rsidP="008769DB">
      <w:pPr>
        <w:jc w:val="center"/>
        <w:rPr>
          <w:rFonts w:ascii="Arial" w:hAnsi="Arial" w:cs="Arial"/>
          <w:bCs/>
          <w:color w:val="000000"/>
          <w:sz w:val="32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32"/>
          <w:szCs w:val="24"/>
          <w:lang w:val="en-US"/>
        </w:rPr>
        <w:t>KISS = KEEP IT SIMPLE AND….SIMPLE</w:t>
      </w:r>
    </w:p>
    <w:p w:rsidR="00990264" w:rsidRPr="008769DB" w:rsidRDefault="00990264" w:rsidP="008769DB">
      <w:pPr>
        <w:jc w:val="center"/>
        <w:rPr>
          <w:rFonts w:ascii="Arial" w:hAnsi="Arial" w:cs="Arial"/>
          <w:bCs/>
          <w:color w:val="000000"/>
          <w:sz w:val="32"/>
          <w:szCs w:val="24"/>
          <w:lang w:val="en-US"/>
        </w:rPr>
      </w:pPr>
    </w:p>
    <w:p w:rsidR="00990264" w:rsidRPr="00990264" w:rsidRDefault="00990264" w:rsidP="00990264">
      <w:pPr>
        <w:jc w:val="both"/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lang w:val="en-US"/>
        </w:rPr>
        <w:t>Exemple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val="en-US"/>
        </w:rPr>
        <w:t>sujet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: </w:t>
      </w:r>
      <w:r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People should be encouraged to use public transport due to the ever increasing traffic congestion on our roads. How far do you agree with this statement?</w:t>
      </w:r>
    </w:p>
    <w:p w:rsidR="00990264" w:rsidRDefault="00990264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8769DB" w:rsidRPr="00990264" w:rsidRDefault="00990264" w:rsidP="00990264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>-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8769DB"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Faire </w:t>
      </w:r>
      <w:proofErr w:type="spellStart"/>
      <w:r w:rsidR="008769DB"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>une</w:t>
      </w:r>
      <w:proofErr w:type="spellEnd"/>
      <w:r w:rsidR="008769DB"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bonne introduction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u w:val="single"/>
        </w:rPr>
        <w:t>Tips for the introduction</w:t>
      </w:r>
      <w:r w:rsidRPr="008769DB">
        <w:rPr>
          <w:rFonts w:ascii="Arial" w:hAnsi="Arial" w:cs="Arial"/>
          <w:bCs/>
          <w:color w:val="000000"/>
          <w:sz w:val="24"/>
          <w:szCs w:val="24"/>
        </w:rPr>
        <w:t xml:space="preserve"> :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Write down a general idea such </w:t>
      </w:r>
      <w:proofErr w:type="gramStart"/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as :</w:t>
      </w:r>
      <w:proofErr w:type="gramEnd"/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</w:p>
    <w:p w:rsid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Roads are getting more and more congested = Traffic congestion is increasing on our roads = Road congestion is a topical issue = Road congestion is a real concern (worry)</w:t>
      </w:r>
    </w:p>
    <w:p w:rsidR="00990264" w:rsidRPr="008769DB" w:rsidRDefault="00990264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8769DB" w:rsidRPr="00990264" w:rsidRDefault="008769DB" w:rsidP="008769DB">
      <w:pPr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</w:pPr>
      <w:proofErr w:type="gramStart"/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>and</w:t>
      </w:r>
      <w:proofErr w:type="gramEnd"/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 xml:space="preserve"> then introduce a question :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9902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</w:t>
      </w: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we can wonder whether using public transport could be an alternative = </w:t>
      </w:r>
      <w:proofErr w:type="gramStart"/>
      <w:r w:rsidRPr="009902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Consequently</w:t>
      </w:r>
      <w:proofErr w:type="gramEnd"/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, we could choose other means of transport such as public transport.</w:t>
      </w:r>
    </w:p>
    <w:p w:rsid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990264" w:rsidRPr="008769DB" w:rsidRDefault="00990264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8769DB" w:rsidRPr="00990264" w:rsidRDefault="008769DB" w:rsidP="008769DB">
      <w:pPr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</w:pPr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>And then introduce your outline (plan</w:t>
      </w:r>
      <w:proofErr w:type="gramStart"/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>) :</w:t>
      </w:r>
      <w:proofErr w:type="gramEnd"/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 xml:space="preserve"> 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We will</w:t>
      </w:r>
      <w:r w:rsidRPr="009902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first</w:t>
      </w: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deal with the advantages of public transport, and </w:t>
      </w:r>
      <w:r w:rsidRPr="009902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then</w:t>
      </w: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with its drawbacks. = We will look at the advantages and the drawbacks of public transport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ab/>
      </w: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ab/>
      </w:r>
    </w:p>
    <w:p w:rsid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Cs/>
          <w:color w:val="000000"/>
          <w:sz w:val="24"/>
          <w:szCs w:val="24"/>
          <w:lang w:val="en-US"/>
        </w:rPr>
        <w:br w:type="page"/>
      </w:r>
    </w:p>
    <w:p w:rsidR="008769DB" w:rsidRPr="00990264" w:rsidRDefault="00990264" w:rsidP="00990264">
      <w:pPr>
        <w:rPr>
          <w:rFonts w:ascii="Arial" w:hAnsi="Arial" w:cs="Arial"/>
          <w:bCs/>
          <w:color w:val="000000"/>
          <w:sz w:val="24"/>
          <w:szCs w:val="24"/>
        </w:rPr>
      </w:pPr>
      <w:r w:rsidRPr="00990264">
        <w:rPr>
          <w:rFonts w:ascii="Arial" w:hAnsi="Arial" w:cs="Arial"/>
          <w:bCs/>
          <w:color w:val="000000"/>
          <w:sz w:val="24"/>
          <w:szCs w:val="24"/>
        </w:rPr>
        <w:lastRenderedPageBreak/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69DB" w:rsidRPr="00990264">
        <w:rPr>
          <w:rFonts w:ascii="Arial" w:hAnsi="Arial" w:cs="Arial"/>
          <w:bCs/>
          <w:color w:val="000000"/>
          <w:sz w:val="24"/>
          <w:szCs w:val="24"/>
        </w:rPr>
        <w:t>Respecter un plan simple et visible</w:t>
      </w:r>
    </w:p>
    <w:p w:rsid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</w:pPr>
      <w:r w:rsidRPr="0063224D">
        <w:rPr>
          <w:rFonts w:ascii="Arial" w:hAnsi="Arial" w:cs="Arial"/>
          <w:bCs/>
          <w:color w:val="000000"/>
          <w:sz w:val="44"/>
          <w:szCs w:val="24"/>
        </w:rPr>
        <w:sym w:font="Wingdings" w:char="F021"/>
      </w:r>
      <w:r w:rsidRPr="00990264">
        <w:rPr>
          <w:rFonts w:ascii="Arial" w:hAnsi="Arial" w:cs="Arial"/>
          <w:bCs/>
          <w:color w:val="000000"/>
          <w:sz w:val="44"/>
          <w:szCs w:val="24"/>
          <w:lang w:val="en-US"/>
        </w:rPr>
        <w:t xml:space="preserve">  </w:t>
      </w:r>
      <w:r w:rsidRPr="00990264"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  <w:t xml:space="preserve"> Writing the essay</w:t>
      </w:r>
    </w:p>
    <w:p w:rsidR="00990264" w:rsidRPr="00990264" w:rsidRDefault="00990264" w:rsidP="008769DB">
      <w:pPr>
        <w:rPr>
          <w:rFonts w:ascii="Arial" w:hAnsi="Arial" w:cs="Arial"/>
          <w:bCs/>
          <w:color w:val="000000"/>
          <w:sz w:val="24"/>
          <w:szCs w:val="24"/>
          <w:u w:val="single"/>
          <w:lang w:val="en-US"/>
        </w:rPr>
      </w:pPr>
    </w:p>
    <w:p w:rsidR="008769DB" w:rsidRPr="00990264" w:rsidRDefault="00990264" w:rsidP="008769DB">
      <w:pPr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  <w:r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F</w:t>
      </w:r>
      <w:r w:rsidR="008769DB"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our-paragraph structure as follows: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Introduction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Paragraph - details with examples (e.g. advantages of public transport)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>Paragraph - details with examples (e.g. disadvantages of public transport)</w:t>
      </w:r>
    </w:p>
    <w:p w:rsidR="008769DB" w:rsidRPr="008769DB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769DB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Conclusion - personal opinion in answer to question </w:t>
      </w:r>
    </w:p>
    <w:p w:rsidR="00990264" w:rsidRDefault="00990264" w:rsidP="008769DB">
      <w:pPr>
        <w:rPr>
          <w:rFonts w:ascii="Arial" w:hAnsi="Arial" w:cs="Arial"/>
          <w:bCs/>
          <w:color w:val="000000"/>
          <w:sz w:val="24"/>
          <w:szCs w:val="24"/>
        </w:rPr>
      </w:pPr>
    </w:p>
    <w:p w:rsidR="0063224D" w:rsidRPr="00990264" w:rsidRDefault="00990264" w:rsidP="00990264">
      <w:pPr>
        <w:rPr>
          <w:rFonts w:ascii="Arial" w:hAnsi="Arial" w:cs="Arial"/>
          <w:bCs/>
          <w:color w:val="000000"/>
          <w:sz w:val="24"/>
          <w:szCs w:val="24"/>
        </w:rPr>
      </w:pPr>
      <w:r w:rsidRPr="00990264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69DB" w:rsidRPr="00990264">
        <w:rPr>
          <w:rFonts w:ascii="Arial" w:hAnsi="Arial" w:cs="Arial"/>
          <w:bCs/>
          <w:color w:val="000000"/>
          <w:sz w:val="24"/>
          <w:szCs w:val="24"/>
        </w:rPr>
        <w:t>Faire une conclusion qui finalise votre essai et ouvre vers une autre question, ou vers l’avenir.</w:t>
      </w:r>
    </w:p>
    <w:p w:rsidR="008769DB" w:rsidRPr="00990264" w:rsidRDefault="00990264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As a conclusion, we can say this is </w:t>
      </w:r>
      <w:r w:rsidRPr="0099026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 topical issue</w:t>
      </w:r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(un </w:t>
      </w:r>
      <w:proofErr w:type="spellStart"/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>sujet</w:t>
      </w:r>
      <w:proofErr w:type="spellEnd"/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>d’actualité</w:t>
      </w:r>
      <w:proofErr w:type="spellEnd"/>
      <w:r w:rsidRPr="00990264">
        <w:rPr>
          <w:rFonts w:ascii="Arial" w:hAnsi="Arial" w:cs="Arial"/>
          <w:bCs/>
          <w:color w:val="000000"/>
          <w:sz w:val="24"/>
          <w:szCs w:val="24"/>
          <w:lang w:val="en-US"/>
        </w:rPr>
        <w:t>)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and I totally agree that we should use public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lang w:val="en-US"/>
        </w:rPr>
        <w:t>Transport  as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much as possible. Car-sharing actually seems to be tomorrow’s solution, since it is very convenient and enables to meet some new people! </w:t>
      </w:r>
      <w:r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ouverture</w:t>
      </w:r>
      <w:proofErr w:type="spellEnd"/>
      <w:proofErr w:type="gramEnd"/>
      <w:r w:rsidRPr="00990264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)</w:t>
      </w:r>
    </w:p>
    <w:p w:rsidR="008769DB" w:rsidRPr="00990264" w:rsidRDefault="008769DB" w:rsidP="008769DB">
      <w:pPr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63224D" w:rsidRPr="0063224D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4C"/>
      </w:r>
      <w:r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="008769DB">
        <w:rPr>
          <w:rFonts w:ascii="Arial" w:hAnsi="Arial" w:cs="Arial"/>
          <w:b/>
          <w:bCs/>
          <w:color w:val="000000"/>
          <w:sz w:val="24"/>
          <w:szCs w:val="24"/>
        </w:rPr>
        <w:t>Attention</w:t>
      </w:r>
      <w:r w:rsidRPr="0063224D">
        <w:rPr>
          <w:rFonts w:ascii="Arial" w:hAnsi="Arial" w:cs="Arial"/>
          <w:b/>
          <w:bCs/>
          <w:color w:val="000000"/>
          <w:sz w:val="24"/>
          <w:szCs w:val="24"/>
        </w:rPr>
        <w:t> :</w:t>
      </w:r>
    </w:p>
    <w:p w:rsidR="0063224D" w:rsidRDefault="0063224D" w:rsidP="0063224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24"/>
          <w:szCs w:val="24"/>
        </w:rPr>
        <w:t>- Ne pas citer le texte.</w:t>
      </w:r>
    </w:p>
    <w:p w:rsidR="008769DB" w:rsidRPr="0063224D" w:rsidRDefault="008769DB" w:rsidP="0063224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Ne pas se lancer dans la rédaction sans plan</w:t>
      </w:r>
    </w:p>
    <w:p w:rsidR="0063224D" w:rsidRPr="0063224D" w:rsidRDefault="0063224D" w:rsidP="0063224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24"/>
          <w:szCs w:val="24"/>
        </w:rPr>
        <w:t xml:space="preserve">- Ne pas laisser un seul mot </w:t>
      </w:r>
      <w:r w:rsidR="008769DB">
        <w:rPr>
          <w:rFonts w:ascii="Arial" w:hAnsi="Arial" w:cs="Arial"/>
          <w:bCs/>
          <w:color w:val="000000"/>
          <w:sz w:val="24"/>
          <w:szCs w:val="24"/>
        </w:rPr>
        <w:t>de frança</w:t>
      </w:r>
      <w:r w:rsidRPr="0063224D">
        <w:rPr>
          <w:rFonts w:ascii="Arial" w:hAnsi="Arial" w:cs="Arial"/>
          <w:bCs/>
          <w:color w:val="000000"/>
          <w:sz w:val="24"/>
          <w:szCs w:val="24"/>
        </w:rPr>
        <w:t>is.</w:t>
      </w:r>
    </w:p>
    <w:p w:rsidR="0063224D" w:rsidRPr="0063224D" w:rsidRDefault="0063224D" w:rsidP="0063224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24"/>
          <w:szCs w:val="24"/>
        </w:rPr>
        <w:t xml:space="preserve">- Ne pas </w:t>
      </w:r>
      <w:r w:rsidR="008769DB">
        <w:rPr>
          <w:rFonts w:ascii="Arial" w:hAnsi="Arial" w:cs="Arial"/>
          <w:bCs/>
          <w:color w:val="000000"/>
          <w:sz w:val="24"/>
          <w:szCs w:val="24"/>
        </w:rPr>
        <w:t>oublier d’argumenter, de donner des exemples.</w:t>
      </w:r>
    </w:p>
    <w:p w:rsidR="0063224D" w:rsidRDefault="0063224D" w:rsidP="0063224D">
      <w:pPr>
        <w:pBdr>
          <w:bottom w:val="single" w:sz="4" w:space="1" w:color="auto"/>
        </w:pBd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rFonts w:ascii="Arial" w:hAnsi="Arial" w:cs="Arial"/>
          <w:bCs/>
          <w:color w:val="000000"/>
          <w:sz w:val="24"/>
          <w:szCs w:val="24"/>
        </w:rPr>
        <w:t xml:space="preserve">- Ne pas oublier </w:t>
      </w:r>
      <w:r w:rsidR="008769DB">
        <w:rPr>
          <w:rFonts w:ascii="Arial" w:hAnsi="Arial" w:cs="Arial"/>
          <w:bCs/>
          <w:color w:val="000000"/>
          <w:sz w:val="24"/>
          <w:szCs w:val="24"/>
        </w:rPr>
        <w:t>la conclusion, avec une ouverture</w:t>
      </w:r>
      <w:r w:rsidR="0099026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3224D" w:rsidRPr="0063224D" w:rsidRDefault="0063224D" w:rsidP="008769DB">
      <w:pPr>
        <w:pBdr>
          <w:bottom w:val="single" w:sz="4" w:space="1" w:color="auto"/>
        </w:pBd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69DB" w:rsidRDefault="008769DB" w:rsidP="003E19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:rsidR="008769DB" w:rsidRPr="008769DB" w:rsidRDefault="008769DB" w:rsidP="008769DB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769DB">
        <w:rPr>
          <w:rFonts w:ascii="Arial" w:hAnsi="Arial" w:cs="Arial"/>
          <w:bCs/>
          <w:color w:val="000000"/>
          <w:sz w:val="24"/>
          <w:szCs w:val="24"/>
        </w:rPr>
        <w:t>Relisez-vous</w:t>
      </w:r>
    </w:p>
    <w:p w:rsidR="008769DB" w:rsidRDefault="008769DB" w:rsidP="003E19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Corrigez vos fautes d’orthographe et d’accord.</w:t>
      </w:r>
    </w:p>
    <w:p w:rsidR="008769DB" w:rsidRPr="0063224D" w:rsidRDefault="008769DB" w:rsidP="003E19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8769DB" w:rsidRPr="0063224D" w:rsidSect="000F703C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D6" w:rsidRDefault="001676D6" w:rsidP="00F320FD">
      <w:pPr>
        <w:spacing w:after="0" w:line="240" w:lineRule="auto"/>
      </w:pPr>
      <w:r>
        <w:separator/>
      </w:r>
    </w:p>
  </w:endnote>
  <w:endnote w:type="continuationSeparator" w:id="0">
    <w:p w:rsidR="001676D6" w:rsidRDefault="001676D6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6" w:type="pct"/>
      <w:tblInd w:w="-709" w:type="dxa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39"/>
      <w:gridCol w:w="436"/>
    </w:tblGrid>
    <w:tr w:rsidR="00067F97" w:rsidTr="00175F8F">
      <w:trPr>
        <w:trHeight w:val="360"/>
      </w:trPr>
      <w:tc>
        <w:tcPr>
          <w:tcW w:w="4805" w:type="pct"/>
        </w:tcPr>
        <w:p w:rsidR="00067F97" w:rsidRDefault="00767F3B" w:rsidP="0090178D">
          <w:pPr>
            <w:pStyle w:val="Pieddepage"/>
          </w:pPr>
          <w:r>
            <w:t xml:space="preserve">Atelier Communication </w:t>
          </w:r>
          <w:r w:rsidR="009B1BA1">
            <w:t>en</w:t>
          </w:r>
          <w:r w:rsidR="0090178D">
            <w:t xml:space="preserve"> Anglais</w:t>
          </w:r>
        </w:p>
      </w:tc>
      <w:tc>
        <w:tcPr>
          <w:tcW w:w="195" w:type="pct"/>
          <w:shd w:val="clear" w:color="auto" w:fill="000000" w:themeFill="text1"/>
        </w:tcPr>
        <w:p w:rsidR="00067F97" w:rsidRPr="00067F97" w:rsidRDefault="00067F97">
          <w:pPr>
            <w:pStyle w:val="Pieddepage"/>
            <w:jc w:val="right"/>
            <w:rPr>
              <w:rFonts w:ascii="Arial Black" w:hAnsi="Arial Black"/>
              <w:color w:val="FFFFFF" w:themeColor="background1"/>
            </w:rPr>
          </w:pPr>
          <w:r w:rsidRPr="00067F97">
            <w:rPr>
              <w:rFonts w:ascii="Arial Black" w:hAnsi="Arial Black"/>
            </w:rPr>
            <w:fldChar w:fldCharType="begin"/>
          </w:r>
          <w:r w:rsidRPr="00067F97">
            <w:rPr>
              <w:rFonts w:ascii="Arial Black" w:hAnsi="Arial Black"/>
            </w:rPr>
            <w:instrText xml:space="preserve"> PAGE    \* MERGEFORMAT </w:instrText>
          </w:r>
          <w:r w:rsidRPr="00067F97">
            <w:rPr>
              <w:rFonts w:ascii="Arial Black" w:hAnsi="Arial Black"/>
            </w:rPr>
            <w:fldChar w:fldCharType="separate"/>
          </w:r>
          <w:r w:rsidR="00990264" w:rsidRPr="00990264">
            <w:rPr>
              <w:rFonts w:ascii="Arial Black" w:hAnsi="Arial Black"/>
              <w:noProof/>
              <w:color w:val="FFFFFF" w:themeColor="background1"/>
            </w:rPr>
            <w:t>2</w:t>
          </w:r>
          <w:r w:rsidRPr="00067F97">
            <w:rPr>
              <w:rFonts w:ascii="Arial Black" w:hAnsi="Arial Black"/>
            </w:rPr>
            <w:fldChar w:fldCharType="end"/>
          </w:r>
        </w:p>
      </w:tc>
    </w:tr>
  </w:tbl>
  <w:p w:rsidR="00067F97" w:rsidRDefault="00067F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D6" w:rsidRDefault="001676D6" w:rsidP="00F320FD">
      <w:pPr>
        <w:spacing w:after="0" w:line="240" w:lineRule="auto"/>
      </w:pPr>
      <w:r>
        <w:separator/>
      </w:r>
    </w:p>
  </w:footnote>
  <w:footnote w:type="continuationSeparator" w:id="0">
    <w:p w:rsidR="001676D6" w:rsidRDefault="001676D6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1" w:type="pct"/>
      <w:tblInd w:w="-70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3"/>
      <w:gridCol w:w="6829"/>
      <w:gridCol w:w="8065"/>
      <w:gridCol w:w="1237"/>
    </w:tblGrid>
    <w:tr w:rsidR="009E42BA" w:rsidTr="00CA1082">
      <w:trPr>
        <w:trHeight w:val="631"/>
      </w:trPr>
      <w:tc>
        <w:tcPr>
          <w:tcW w:w="9073" w:type="dxa"/>
          <w:vAlign w:val="center"/>
        </w:tcPr>
        <w:p w:rsidR="009E42BA" w:rsidRPr="00A82160" w:rsidRDefault="00A82160" w:rsidP="009E42BA">
          <w:pPr>
            <w:pStyle w:val="En-tte"/>
            <w:rPr>
              <w:rFonts w:ascii="Droid Serif" w:hAnsi="Droid Serif" w:cs="Droid Serif"/>
              <w:b/>
              <w:sz w:val="28"/>
              <w:szCs w:val="28"/>
              <w:lang w:val="en-US"/>
            </w:rPr>
          </w:pPr>
          <w:r w:rsidRPr="00A82160">
            <w:rPr>
              <w:rFonts w:ascii="Droid Serif" w:hAnsi="Droid Serif" w:cs="Droid Serif"/>
              <w:b/>
              <w:sz w:val="28"/>
              <w:szCs w:val="28"/>
              <w:lang w:val="en-US"/>
            </w:rPr>
            <w:t>FICHE METHODE</w:t>
          </w:r>
        </w:p>
        <w:p w:rsidR="009E42BA" w:rsidRPr="00A82160" w:rsidRDefault="0063224D" w:rsidP="008769DB">
          <w:pPr>
            <w:pStyle w:val="En-tte"/>
            <w:rPr>
              <w:rFonts w:ascii="Droid Serif" w:hAnsi="Droid Serif" w:cs="Droid Serif"/>
              <w:b/>
              <w:sz w:val="20"/>
              <w:szCs w:val="20"/>
              <w:lang w:val="en-US"/>
            </w:rPr>
          </w:pPr>
          <w:r>
            <w:rPr>
              <w:rFonts w:ascii="Droid Serif" w:hAnsi="Droid Serif" w:cs="Droid Serif"/>
              <w:b/>
              <w:sz w:val="20"/>
              <w:szCs w:val="20"/>
              <w:lang w:val="en-US"/>
            </w:rPr>
            <w:t xml:space="preserve">How </w:t>
          </w:r>
          <w:r w:rsidR="008769DB">
            <w:rPr>
              <w:rFonts w:ascii="Droid Serif" w:hAnsi="Droid Serif" w:cs="Droid Serif"/>
              <w:b/>
              <w:sz w:val="20"/>
              <w:szCs w:val="20"/>
              <w:lang w:val="en-US"/>
            </w:rPr>
            <w:t>to improve your writing skills</w:t>
          </w:r>
        </w:p>
      </w:tc>
      <w:tc>
        <w:tcPr>
          <w:tcW w:w="6660" w:type="dxa"/>
        </w:tcPr>
        <w:p w:rsidR="009E42BA" w:rsidRDefault="009E42BA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1F9D697B" wp14:editId="74E46354">
                <wp:extent cx="1096940" cy="35052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151" cy="3518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6" w:type="dxa"/>
        </w:tcPr>
        <w:p w:rsidR="009E42BA" w:rsidRDefault="009E42BA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Atelier Français professionnel</w:t>
          </w:r>
        </w:p>
        <w:p w:rsidR="009E42BA" w:rsidRPr="00356C84" w:rsidRDefault="009E42BA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Se présenter en entretien d’embauche</w:t>
          </w:r>
        </w:p>
      </w:tc>
      <w:tc>
        <w:tcPr>
          <w:tcW w:w="1206" w:type="dxa"/>
        </w:tcPr>
        <w:p w:rsidR="009E42BA" w:rsidRDefault="009E42BA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C704F3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78C390F0" wp14:editId="019C381C">
                <wp:extent cx="589531" cy="530578"/>
                <wp:effectExtent l="19050" t="0" r="1019" b="0"/>
                <wp:docPr id="8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tie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47" cy="53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488B" w:rsidRDefault="0068488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2A40"/>
    <w:multiLevelType w:val="hybridMultilevel"/>
    <w:tmpl w:val="D65E5A00"/>
    <w:lvl w:ilvl="0" w:tplc="D3A8852E">
      <w:numFmt w:val="bullet"/>
      <w:lvlText w:val="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817"/>
    <w:multiLevelType w:val="hybridMultilevel"/>
    <w:tmpl w:val="0F56A618"/>
    <w:lvl w:ilvl="0" w:tplc="F05EF7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42D50"/>
    <w:multiLevelType w:val="hybridMultilevel"/>
    <w:tmpl w:val="9F923FF4"/>
    <w:lvl w:ilvl="0" w:tplc="F432CA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E2575"/>
    <w:multiLevelType w:val="hybridMultilevel"/>
    <w:tmpl w:val="765C3AB4"/>
    <w:lvl w:ilvl="0" w:tplc="BCEA1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67BDD"/>
    <w:multiLevelType w:val="hybridMultilevel"/>
    <w:tmpl w:val="4838F31A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4D673EAB"/>
    <w:multiLevelType w:val="hybridMultilevel"/>
    <w:tmpl w:val="73F03920"/>
    <w:lvl w:ilvl="0" w:tplc="581C849A">
      <w:numFmt w:val="bullet"/>
      <w:lvlText w:val=""/>
      <w:lvlJc w:val="left"/>
      <w:pPr>
        <w:ind w:left="720" w:hanging="360"/>
      </w:pPr>
      <w:rPr>
        <w:rFonts w:ascii="Wingdings" w:eastAsiaTheme="minorEastAsia" w:hAnsi="Wingdings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5651C9A"/>
    <w:multiLevelType w:val="hybridMultilevel"/>
    <w:tmpl w:val="33360DC6"/>
    <w:lvl w:ilvl="0" w:tplc="475864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87DD0"/>
    <w:multiLevelType w:val="hybridMultilevel"/>
    <w:tmpl w:val="9C24A304"/>
    <w:lvl w:ilvl="0" w:tplc="EC062CCA">
      <w:start w:val="6"/>
      <w:numFmt w:val="bullet"/>
      <w:lvlText w:val=""/>
      <w:lvlJc w:val="left"/>
      <w:pPr>
        <w:ind w:left="495" w:hanging="435"/>
      </w:pPr>
      <w:rPr>
        <w:rFonts w:ascii="Webdings" w:eastAsiaTheme="minorEastAsia" w:hAnsi="Webdings" w:cs="Aria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abstractNum w:abstractNumId="19">
    <w:nsid w:val="7AEF6414"/>
    <w:multiLevelType w:val="hybridMultilevel"/>
    <w:tmpl w:val="C7DCC534"/>
    <w:lvl w:ilvl="0" w:tplc="47DE936A">
      <w:start w:val="6"/>
      <w:numFmt w:val="bullet"/>
      <w:lvlText w:val=""/>
      <w:lvlJc w:val="left"/>
      <w:pPr>
        <w:ind w:left="720" w:hanging="360"/>
      </w:pPr>
      <w:rPr>
        <w:rFonts w:ascii="Webdings" w:eastAsiaTheme="minorEastAsia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2"/>
  </w:num>
  <w:num w:numId="5">
    <w:abstractNumId w:val="15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7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19"/>
  </w:num>
  <w:num w:numId="16">
    <w:abstractNumId w:val="14"/>
  </w:num>
  <w:num w:numId="17">
    <w:abstractNumId w:val="12"/>
  </w:num>
  <w:num w:numId="18">
    <w:abstractNumId w:val="6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E6"/>
    <w:rsid w:val="00004CAC"/>
    <w:rsid w:val="000219C7"/>
    <w:rsid w:val="0002412B"/>
    <w:rsid w:val="000302EB"/>
    <w:rsid w:val="00046C80"/>
    <w:rsid w:val="000556FB"/>
    <w:rsid w:val="00067F97"/>
    <w:rsid w:val="00082FAD"/>
    <w:rsid w:val="000846EF"/>
    <w:rsid w:val="000B557A"/>
    <w:rsid w:val="000B66AA"/>
    <w:rsid w:val="000B69F7"/>
    <w:rsid w:val="000C175E"/>
    <w:rsid w:val="000C3136"/>
    <w:rsid w:val="000D51B8"/>
    <w:rsid w:val="000E3152"/>
    <w:rsid w:val="000F703C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6D6"/>
    <w:rsid w:val="00167C8F"/>
    <w:rsid w:val="00175F8F"/>
    <w:rsid w:val="0019460C"/>
    <w:rsid w:val="001B68B1"/>
    <w:rsid w:val="001C5C6C"/>
    <w:rsid w:val="001D04C5"/>
    <w:rsid w:val="001D174A"/>
    <w:rsid w:val="001D7323"/>
    <w:rsid w:val="001F0A33"/>
    <w:rsid w:val="0020246D"/>
    <w:rsid w:val="00231498"/>
    <w:rsid w:val="002417E5"/>
    <w:rsid w:val="00267DC1"/>
    <w:rsid w:val="00267F33"/>
    <w:rsid w:val="00271AB5"/>
    <w:rsid w:val="002961C5"/>
    <w:rsid w:val="002C36F4"/>
    <w:rsid w:val="002E7666"/>
    <w:rsid w:val="002F277B"/>
    <w:rsid w:val="00305589"/>
    <w:rsid w:val="00330C65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C05EC"/>
    <w:rsid w:val="003C50A1"/>
    <w:rsid w:val="003E19D7"/>
    <w:rsid w:val="003F29F8"/>
    <w:rsid w:val="004057A0"/>
    <w:rsid w:val="0041232C"/>
    <w:rsid w:val="00415ED3"/>
    <w:rsid w:val="00416C50"/>
    <w:rsid w:val="00433708"/>
    <w:rsid w:val="00460E82"/>
    <w:rsid w:val="004837EB"/>
    <w:rsid w:val="004A43E9"/>
    <w:rsid w:val="004E50F1"/>
    <w:rsid w:val="00512D4E"/>
    <w:rsid w:val="00525798"/>
    <w:rsid w:val="00525B34"/>
    <w:rsid w:val="00531F99"/>
    <w:rsid w:val="00542B2C"/>
    <w:rsid w:val="00567483"/>
    <w:rsid w:val="00567DAA"/>
    <w:rsid w:val="00573A9B"/>
    <w:rsid w:val="005A1E12"/>
    <w:rsid w:val="005C3163"/>
    <w:rsid w:val="005D6156"/>
    <w:rsid w:val="005F180E"/>
    <w:rsid w:val="00631C62"/>
    <w:rsid w:val="0063224D"/>
    <w:rsid w:val="0063364E"/>
    <w:rsid w:val="00666CAE"/>
    <w:rsid w:val="006722B2"/>
    <w:rsid w:val="0068488B"/>
    <w:rsid w:val="00693E9D"/>
    <w:rsid w:val="006A0F6A"/>
    <w:rsid w:val="006A56CB"/>
    <w:rsid w:val="006B2F91"/>
    <w:rsid w:val="006C1CE8"/>
    <w:rsid w:val="006C4D53"/>
    <w:rsid w:val="006C58D0"/>
    <w:rsid w:val="006D367A"/>
    <w:rsid w:val="006E18E4"/>
    <w:rsid w:val="006F1E67"/>
    <w:rsid w:val="006F33F0"/>
    <w:rsid w:val="006F46CF"/>
    <w:rsid w:val="0070352A"/>
    <w:rsid w:val="00706670"/>
    <w:rsid w:val="007100E3"/>
    <w:rsid w:val="00742834"/>
    <w:rsid w:val="00742C9C"/>
    <w:rsid w:val="00761823"/>
    <w:rsid w:val="00767F3B"/>
    <w:rsid w:val="007A0675"/>
    <w:rsid w:val="007B2902"/>
    <w:rsid w:val="007D0E21"/>
    <w:rsid w:val="007F2B6B"/>
    <w:rsid w:val="008018A9"/>
    <w:rsid w:val="00845C17"/>
    <w:rsid w:val="00860437"/>
    <w:rsid w:val="008769DB"/>
    <w:rsid w:val="00885373"/>
    <w:rsid w:val="0089022F"/>
    <w:rsid w:val="00892FA1"/>
    <w:rsid w:val="008A03B1"/>
    <w:rsid w:val="008B0BC7"/>
    <w:rsid w:val="008C0176"/>
    <w:rsid w:val="008C562B"/>
    <w:rsid w:val="008E4E40"/>
    <w:rsid w:val="0090178D"/>
    <w:rsid w:val="00904167"/>
    <w:rsid w:val="00926CBC"/>
    <w:rsid w:val="00933BD0"/>
    <w:rsid w:val="0094310B"/>
    <w:rsid w:val="0095335D"/>
    <w:rsid w:val="009535BE"/>
    <w:rsid w:val="009650BA"/>
    <w:rsid w:val="009733C8"/>
    <w:rsid w:val="00983488"/>
    <w:rsid w:val="00990264"/>
    <w:rsid w:val="00996B5A"/>
    <w:rsid w:val="009970C6"/>
    <w:rsid w:val="009B1BA1"/>
    <w:rsid w:val="009E42BA"/>
    <w:rsid w:val="00A02A10"/>
    <w:rsid w:val="00A126F5"/>
    <w:rsid w:val="00A2051C"/>
    <w:rsid w:val="00A51A60"/>
    <w:rsid w:val="00A60DBE"/>
    <w:rsid w:val="00A82160"/>
    <w:rsid w:val="00A86B42"/>
    <w:rsid w:val="00A969F4"/>
    <w:rsid w:val="00AA3852"/>
    <w:rsid w:val="00AB7D51"/>
    <w:rsid w:val="00AC434C"/>
    <w:rsid w:val="00AF2A6F"/>
    <w:rsid w:val="00B01708"/>
    <w:rsid w:val="00B15064"/>
    <w:rsid w:val="00B21B88"/>
    <w:rsid w:val="00B24E9F"/>
    <w:rsid w:val="00B426C2"/>
    <w:rsid w:val="00B55981"/>
    <w:rsid w:val="00B802A0"/>
    <w:rsid w:val="00BB0851"/>
    <w:rsid w:val="00BD5235"/>
    <w:rsid w:val="00BF0263"/>
    <w:rsid w:val="00C33C22"/>
    <w:rsid w:val="00C46808"/>
    <w:rsid w:val="00C67EB8"/>
    <w:rsid w:val="00C97108"/>
    <w:rsid w:val="00CA1082"/>
    <w:rsid w:val="00CA3467"/>
    <w:rsid w:val="00CB4558"/>
    <w:rsid w:val="00CC238F"/>
    <w:rsid w:val="00D0595B"/>
    <w:rsid w:val="00D12497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DF42C0"/>
    <w:rsid w:val="00E2326F"/>
    <w:rsid w:val="00E23DF9"/>
    <w:rsid w:val="00E6169A"/>
    <w:rsid w:val="00E710E8"/>
    <w:rsid w:val="00E71935"/>
    <w:rsid w:val="00E74C8D"/>
    <w:rsid w:val="00E9074F"/>
    <w:rsid w:val="00EA5553"/>
    <w:rsid w:val="00ED7701"/>
    <w:rsid w:val="00EE12CA"/>
    <w:rsid w:val="00EF4ED0"/>
    <w:rsid w:val="00EF62CE"/>
    <w:rsid w:val="00F066D4"/>
    <w:rsid w:val="00F20695"/>
    <w:rsid w:val="00F25716"/>
    <w:rsid w:val="00F2664F"/>
    <w:rsid w:val="00F320FD"/>
    <w:rsid w:val="00F33FB7"/>
    <w:rsid w:val="00F3565A"/>
    <w:rsid w:val="00F42F7A"/>
    <w:rsid w:val="00F539EE"/>
    <w:rsid w:val="00F64A8D"/>
    <w:rsid w:val="00F721A7"/>
    <w:rsid w:val="00F86CFD"/>
    <w:rsid w:val="00F903A8"/>
    <w:rsid w:val="00F96BDE"/>
    <w:rsid w:val="00FA5B50"/>
    <w:rsid w:val="00FB37CE"/>
    <w:rsid w:val="00FD1DC6"/>
    <w:rsid w:val="00FD5C09"/>
    <w:rsid w:val="00FE1A63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4FCD-10CC-4281-B586-0071351E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Parler de soi, se présenter dans un groupe</dc:title>
  <dc:creator>GRETA</dc:creator>
  <cp:lastModifiedBy>formateur_anglais</cp:lastModifiedBy>
  <cp:revision>3</cp:revision>
  <cp:lastPrinted>2017-08-31T15:02:00Z</cp:lastPrinted>
  <dcterms:created xsi:type="dcterms:W3CDTF">2017-09-21T13:18:00Z</dcterms:created>
  <dcterms:modified xsi:type="dcterms:W3CDTF">2017-09-25T09:30:00Z</dcterms:modified>
</cp:coreProperties>
</file>