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78D" w:rsidRDefault="0090178D" w:rsidP="0090178D">
      <w:pPr>
        <w:pStyle w:val="Default"/>
      </w:pPr>
    </w:p>
    <w:p w:rsidR="0063224D" w:rsidRPr="0063224D" w:rsidRDefault="0063224D" w:rsidP="0063224D">
      <w:pPr>
        <w:jc w:val="both"/>
        <w:rPr>
          <w:rFonts w:ascii="Arial" w:hAnsi="Arial" w:cs="Arial"/>
          <w:b/>
          <w:bCs/>
          <w:color w:val="000000"/>
          <w:sz w:val="24"/>
          <w:szCs w:val="24"/>
          <w:u w:val="single"/>
        </w:rPr>
      </w:pPr>
      <w:r w:rsidRPr="0063224D">
        <w:rPr>
          <w:rFonts w:ascii="Arial" w:hAnsi="Arial" w:cs="Arial"/>
          <w:bCs/>
          <w:color w:val="000000"/>
          <w:sz w:val="40"/>
          <w:szCs w:val="24"/>
        </w:rPr>
        <w:sym w:font="Wingdings" w:char="F033"/>
      </w:r>
      <w:r>
        <w:rPr>
          <w:rFonts w:ascii="Arial" w:hAnsi="Arial" w:cs="Arial"/>
          <w:bCs/>
          <w:color w:val="000000"/>
          <w:sz w:val="40"/>
          <w:szCs w:val="24"/>
        </w:rPr>
        <w:t xml:space="preserve">  </w:t>
      </w:r>
      <w:r w:rsidRPr="0063224D">
        <w:rPr>
          <w:rFonts w:ascii="Arial" w:hAnsi="Arial" w:cs="Arial"/>
          <w:b/>
          <w:bCs/>
          <w:color w:val="000000"/>
          <w:sz w:val="24"/>
          <w:szCs w:val="24"/>
          <w:u w:val="single"/>
        </w:rPr>
        <w:t>Comment faire un compte rendu en français?</w:t>
      </w:r>
    </w:p>
    <w:p w:rsidR="0063224D" w:rsidRPr="0063224D" w:rsidRDefault="0063224D" w:rsidP="0063224D">
      <w:pPr>
        <w:jc w:val="both"/>
        <w:rPr>
          <w:rFonts w:ascii="Arial" w:hAnsi="Arial" w:cs="Arial"/>
          <w:b/>
          <w:bCs/>
          <w:color w:val="000000"/>
          <w:sz w:val="24"/>
          <w:szCs w:val="24"/>
          <w:u w:val="thick"/>
        </w:rPr>
      </w:pPr>
    </w:p>
    <w:p w:rsidR="0063224D" w:rsidRPr="0063224D" w:rsidRDefault="0063224D" w:rsidP="0063224D">
      <w:pPr>
        <w:jc w:val="both"/>
        <w:rPr>
          <w:rFonts w:ascii="Arial" w:hAnsi="Arial" w:cs="Arial"/>
          <w:b/>
          <w:bCs/>
          <w:color w:val="000000"/>
          <w:sz w:val="24"/>
          <w:szCs w:val="24"/>
        </w:rPr>
      </w:pPr>
      <w:r w:rsidRPr="0063224D">
        <w:rPr>
          <w:rFonts w:ascii="Arial" w:hAnsi="Arial" w:cs="Arial"/>
          <w:bCs/>
          <w:color w:val="000000"/>
          <w:sz w:val="40"/>
          <w:szCs w:val="24"/>
        </w:rPr>
        <w:sym w:font="Wingdings" w:char="F04A"/>
      </w:r>
      <w:r>
        <w:rPr>
          <w:rFonts w:ascii="Arial" w:hAnsi="Arial" w:cs="Arial"/>
          <w:bCs/>
          <w:color w:val="000000"/>
          <w:sz w:val="40"/>
          <w:szCs w:val="24"/>
        </w:rPr>
        <w:t xml:space="preserve">  </w:t>
      </w:r>
      <w:r w:rsidRPr="0063224D">
        <w:rPr>
          <w:rFonts w:ascii="Arial" w:hAnsi="Arial" w:cs="Arial"/>
          <w:b/>
          <w:bCs/>
          <w:color w:val="000000"/>
          <w:sz w:val="24"/>
          <w:szCs w:val="24"/>
        </w:rPr>
        <w:t>Ce qu’il faut faire :</w:t>
      </w:r>
      <w:bookmarkStart w:id="0" w:name="_GoBack"/>
      <w:bookmarkEnd w:id="0"/>
    </w:p>
    <w:p w:rsidR="0063224D" w:rsidRPr="0063224D" w:rsidRDefault="0063224D" w:rsidP="0063224D">
      <w:pPr>
        <w:jc w:val="both"/>
        <w:rPr>
          <w:rFonts w:ascii="Arial" w:hAnsi="Arial" w:cs="Arial"/>
          <w:bCs/>
          <w:color w:val="000000"/>
          <w:sz w:val="24"/>
          <w:szCs w:val="24"/>
        </w:rPr>
      </w:pPr>
      <w:r w:rsidRPr="0063224D">
        <w:rPr>
          <w:rFonts w:ascii="Arial" w:hAnsi="Arial" w:cs="Arial"/>
          <w:bCs/>
          <w:color w:val="000000"/>
          <w:sz w:val="24"/>
          <w:szCs w:val="24"/>
          <w:u w:val="single"/>
        </w:rPr>
        <w:t>Compte rendu</w:t>
      </w:r>
      <w:r w:rsidRPr="0063224D">
        <w:rPr>
          <w:rFonts w:ascii="Arial" w:hAnsi="Arial" w:cs="Arial"/>
          <w:bCs/>
          <w:color w:val="000000"/>
          <w:sz w:val="24"/>
          <w:szCs w:val="24"/>
        </w:rPr>
        <w:t xml:space="preserve"> : ce n’est </w:t>
      </w:r>
      <w:r w:rsidRPr="00BE3B1A">
        <w:rPr>
          <w:rFonts w:ascii="Arial" w:hAnsi="Arial" w:cs="Arial"/>
          <w:bCs/>
          <w:i/>
          <w:color w:val="000000"/>
          <w:sz w:val="24"/>
          <w:szCs w:val="24"/>
        </w:rPr>
        <w:t>ni un résumé ni un commentaire</w:t>
      </w:r>
      <w:r w:rsidRPr="0063224D">
        <w:rPr>
          <w:rFonts w:ascii="Arial" w:hAnsi="Arial" w:cs="Arial"/>
          <w:bCs/>
          <w:color w:val="000000"/>
          <w:sz w:val="24"/>
          <w:szCs w:val="24"/>
        </w:rPr>
        <w:t xml:space="preserve">. Le mot compte rendu signifie rendre compte de quelque chose à quelqu’un, c’est-à-dire que je rends compte en plus bref, plus court de manière ordonnée les idées principales du texte. </w:t>
      </w:r>
    </w:p>
    <w:p w:rsidR="0063224D" w:rsidRPr="0063224D" w:rsidRDefault="0063224D" w:rsidP="0063224D">
      <w:pPr>
        <w:jc w:val="both"/>
        <w:rPr>
          <w:rFonts w:ascii="Arial" w:hAnsi="Arial" w:cs="Arial"/>
          <w:bCs/>
          <w:color w:val="000000"/>
          <w:sz w:val="24"/>
          <w:szCs w:val="24"/>
        </w:rPr>
      </w:pPr>
      <w:r w:rsidRPr="0063224D">
        <w:rPr>
          <w:rFonts w:ascii="Arial" w:hAnsi="Arial" w:cs="Arial"/>
          <w:bCs/>
          <w:color w:val="000000"/>
          <w:sz w:val="24"/>
          <w:szCs w:val="24"/>
        </w:rPr>
        <w:t xml:space="preserve">Tout compte rendu commence par une </w:t>
      </w:r>
      <w:r w:rsidRPr="00BE3B1A">
        <w:rPr>
          <w:rFonts w:ascii="Arial" w:hAnsi="Arial" w:cs="Arial"/>
          <w:b/>
          <w:bCs/>
          <w:color w:val="000000"/>
          <w:sz w:val="24"/>
          <w:szCs w:val="24"/>
        </w:rPr>
        <w:t>introduction</w:t>
      </w:r>
      <w:r w:rsidRPr="0063224D">
        <w:rPr>
          <w:rFonts w:ascii="Arial" w:hAnsi="Arial" w:cs="Arial"/>
          <w:bCs/>
          <w:color w:val="000000"/>
          <w:sz w:val="24"/>
          <w:szCs w:val="24"/>
        </w:rPr>
        <w:t>, ensuite on développe ses parties puis on peut conclure.</w:t>
      </w:r>
    </w:p>
    <w:p w:rsidR="0063224D" w:rsidRPr="0063224D" w:rsidRDefault="0063224D" w:rsidP="0063224D">
      <w:pPr>
        <w:jc w:val="both"/>
        <w:rPr>
          <w:rFonts w:ascii="Arial" w:hAnsi="Arial" w:cs="Arial"/>
          <w:bCs/>
          <w:color w:val="000000"/>
          <w:sz w:val="24"/>
          <w:szCs w:val="24"/>
        </w:rPr>
      </w:pPr>
      <w:r w:rsidRPr="0063224D">
        <w:rPr>
          <w:rFonts w:ascii="Arial" w:hAnsi="Arial" w:cs="Arial"/>
          <w:bCs/>
          <w:color w:val="000000"/>
          <w:sz w:val="24"/>
          <w:szCs w:val="24"/>
          <w:u w:val="single"/>
        </w:rPr>
        <w:t>Il y a 5 éléments dans l’intro</w:t>
      </w:r>
      <w:r w:rsidRPr="0063224D">
        <w:rPr>
          <w:rFonts w:ascii="Arial" w:hAnsi="Arial" w:cs="Arial"/>
          <w:bCs/>
          <w:color w:val="000000"/>
          <w:sz w:val="24"/>
          <w:szCs w:val="24"/>
        </w:rPr>
        <w:t xml:space="preserve"> : type du document, titre du document, la date, la source et le thème. Cela implique qu’il n’y a pas d’annonce de plan, car le nombre de mot est limité. </w:t>
      </w:r>
    </w:p>
    <w:p w:rsidR="0063224D" w:rsidRPr="0063224D" w:rsidRDefault="0063224D" w:rsidP="0063224D">
      <w:pPr>
        <w:jc w:val="both"/>
        <w:rPr>
          <w:rFonts w:ascii="Arial" w:hAnsi="Arial" w:cs="Arial"/>
          <w:bCs/>
          <w:color w:val="000000"/>
          <w:sz w:val="24"/>
          <w:szCs w:val="24"/>
        </w:rPr>
      </w:pPr>
      <w:r w:rsidRPr="0063224D">
        <w:rPr>
          <w:rFonts w:ascii="Arial" w:hAnsi="Arial" w:cs="Arial"/>
          <w:bCs/>
          <w:color w:val="000000"/>
          <w:sz w:val="24"/>
          <w:szCs w:val="24"/>
          <w:u w:val="single"/>
        </w:rPr>
        <w:t>Le thème est composé de 5 phases</w:t>
      </w:r>
      <w:r w:rsidRPr="0063224D">
        <w:rPr>
          <w:rFonts w:ascii="Arial" w:hAnsi="Arial" w:cs="Arial"/>
          <w:bCs/>
          <w:color w:val="000000"/>
          <w:sz w:val="24"/>
          <w:szCs w:val="24"/>
        </w:rPr>
        <w:t>, il est complet : il dit de qui ça parle, de quoi ça parle, où, quand et comment. </w:t>
      </w:r>
    </w:p>
    <w:p w:rsidR="0063224D" w:rsidRPr="0063224D" w:rsidRDefault="0063224D" w:rsidP="0063224D">
      <w:pPr>
        <w:jc w:val="both"/>
        <w:rPr>
          <w:rFonts w:ascii="Arial" w:hAnsi="Arial" w:cs="Arial"/>
          <w:bCs/>
          <w:color w:val="000000"/>
          <w:sz w:val="24"/>
          <w:szCs w:val="24"/>
        </w:rPr>
      </w:pPr>
    </w:p>
    <w:p w:rsidR="0063224D" w:rsidRPr="0063224D" w:rsidRDefault="0063224D" w:rsidP="0063224D">
      <w:pPr>
        <w:jc w:val="both"/>
        <w:rPr>
          <w:rFonts w:ascii="Arial" w:hAnsi="Arial" w:cs="Arial"/>
          <w:b/>
          <w:bCs/>
          <w:color w:val="000000"/>
          <w:sz w:val="24"/>
          <w:szCs w:val="24"/>
        </w:rPr>
      </w:pPr>
      <w:r w:rsidRPr="0063224D">
        <w:rPr>
          <w:rFonts w:ascii="Arial" w:hAnsi="Arial" w:cs="Arial"/>
          <w:bCs/>
          <w:color w:val="000000"/>
          <w:sz w:val="40"/>
          <w:szCs w:val="24"/>
        </w:rPr>
        <w:sym w:font="Wingdings" w:char="F04C"/>
      </w:r>
      <w:r>
        <w:rPr>
          <w:rFonts w:ascii="Arial" w:hAnsi="Arial" w:cs="Arial"/>
          <w:bCs/>
          <w:color w:val="000000"/>
          <w:sz w:val="40"/>
          <w:szCs w:val="24"/>
        </w:rPr>
        <w:t xml:space="preserve">  </w:t>
      </w:r>
      <w:r w:rsidRPr="0063224D">
        <w:rPr>
          <w:rFonts w:ascii="Arial" w:hAnsi="Arial" w:cs="Arial"/>
          <w:b/>
          <w:bCs/>
          <w:color w:val="000000"/>
          <w:sz w:val="24"/>
          <w:szCs w:val="24"/>
        </w:rPr>
        <w:t>Ne pas faire :</w:t>
      </w:r>
    </w:p>
    <w:p w:rsidR="0063224D" w:rsidRPr="0063224D" w:rsidRDefault="0063224D" w:rsidP="0063224D">
      <w:pPr>
        <w:jc w:val="both"/>
        <w:rPr>
          <w:rFonts w:ascii="Arial" w:hAnsi="Arial" w:cs="Arial"/>
          <w:bCs/>
          <w:color w:val="000000"/>
          <w:sz w:val="24"/>
          <w:szCs w:val="24"/>
        </w:rPr>
      </w:pPr>
      <w:r w:rsidRPr="0063224D">
        <w:rPr>
          <w:rFonts w:ascii="Arial" w:hAnsi="Arial" w:cs="Arial"/>
          <w:bCs/>
          <w:color w:val="000000"/>
          <w:sz w:val="24"/>
          <w:szCs w:val="24"/>
        </w:rPr>
        <w:t>- Ne pas traduire le texte.</w:t>
      </w:r>
    </w:p>
    <w:p w:rsidR="0063224D" w:rsidRPr="0063224D" w:rsidRDefault="0063224D" w:rsidP="0063224D">
      <w:pPr>
        <w:jc w:val="both"/>
        <w:rPr>
          <w:rFonts w:ascii="Arial" w:hAnsi="Arial" w:cs="Arial"/>
          <w:bCs/>
          <w:color w:val="000000"/>
          <w:sz w:val="24"/>
          <w:szCs w:val="24"/>
        </w:rPr>
      </w:pPr>
      <w:r w:rsidRPr="0063224D">
        <w:rPr>
          <w:rFonts w:ascii="Arial" w:hAnsi="Arial" w:cs="Arial"/>
          <w:bCs/>
          <w:color w:val="000000"/>
          <w:sz w:val="24"/>
          <w:szCs w:val="24"/>
        </w:rPr>
        <w:t>- Ne pas faire le même plan que le texte car le journaliste ne fait pas de plan thématique alors que nous devons en faire un.</w:t>
      </w:r>
    </w:p>
    <w:p w:rsidR="0063224D" w:rsidRPr="0063224D" w:rsidRDefault="0063224D" w:rsidP="0063224D">
      <w:pPr>
        <w:jc w:val="both"/>
        <w:rPr>
          <w:rFonts w:ascii="Arial" w:hAnsi="Arial" w:cs="Arial"/>
          <w:bCs/>
          <w:color w:val="000000"/>
          <w:sz w:val="24"/>
          <w:szCs w:val="24"/>
        </w:rPr>
      </w:pPr>
      <w:r w:rsidRPr="0063224D">
        <w:rPr>
          <w:rFonts w:ascii="Arial" w:hAnsi="Arial" w:cs="Arial"/>
          <w:bCs/>
          <w:color w:val="000000"/>
          <w:sz w:val="24"/>
          <w:szCs w:val="24"/>
        </w:rPr>
        <w:t>- Ne pas citer le texte.</w:t>
      </w:r>
    </w:p>
    <w:p w:rsidR="0063224D" w:rsidRPr="0063224D" w:rsidRDefault="0063224D" w:rsidP="0063224D">
      <w:pPr>
        <w:jc w:val="both"/>
        <w:rPr>
          <w:rFonts w:ascii="Arial" w:hAnsi="Arial" w:cs="Arial"/>
          <w:bCs/>
          <w:color w:val="000000"/>
          <w:sz w:val="24"/>
          <w:szCs w:val="24"/>
        </w:rPr>
      </w:pPr>
      <w:r w:rsidRPr="0063224D">
        <w:rPr>
          <w:rFonts w:ascii="Arial" w:hAnsi="Arial" w:cs="Arial"/>
          <w:bCs/>
          <w:color w:val="000000"/>
          <w:sz w:val="24"/>
          <w:szCs w:val="24"/>
        </w:rPr>
        <w:t>- Ne pas laisser un seul mot d’anglais</w:t>
      </w:r>
      <w:r w:rsidR="00BE3B1A">
        <w:rPr>
          <w:rFonts w:ascii="Arial" w:hAnsi="Arial" w:cs="Arial"/>
          <w:bCs/>
          <w:color w:val="000000"/>
          <w:sz w:val="24"/>
          <w:szCs w:val="24"/>
        </w:rPr>
        <w:t xml:space="preserve"> (sauf le titre, et certains noms propres)</w:t>
      </w:r>
    </w:p>
    <w:p w:rsidR="0063224D" w:rsidRPr="0063224D" w:rsidRDefault="0063224D" w:rsidP="0063224D">
      <w:pPr>
        <w:jc w:val="both"/>
        <w:rPr>
          <w:rFonts w:ascii="Arial" w:hAnsi="Arial" w:cs="Arial"/>
          <w:bCs/>
          <w:color w:val="000000"/>
          <w:sz w:val="24"/>
          <w:szCs w:val="24"/>
        </w:rPr>
      </w:pPr>
      <w:r w:rsidRPr="0063224D">
        <w:rPr>
          <w:rFonts w:ascii="Arial" w:hAnsi="Arial" w:cs="Arial"/>
          <w:bCs/>
          <w:color w:val="000000"/>
          <w:sz w:val="24"/>
          <w:szCs w:val="24"/>
        </w:rPr>
        <w:t>- Ne pas retranscrire les citations de l’auteur entre guillemets.</w:t>
      </w:r>
    </w:p>
    <w:p w:rsidR="0063224D" w:rsidRPr="0063224D" w:rsidRDefault="0063224D" w:rsidP="0063224D">
      <w:pPr>
        <w:jc w:val="both"/>
        <w:rPr>
          <w:rFonts w:ascii="Arial" w:hAnsi="Arial" w:cs="Arial"/>
          <w:bCs/>
          <w:color w:val="000000"/>
          <w:sz w:val="24"/>
          <w:szCs w:val="24"/>
        </w:rPr>
      </w:pPr>
      <w:r w:rsidRPr="0063224D">
        <w:rPr>
          <w:rFonts w:ascii="Arial" w:hAnsi="Arial" w:cs="Arial"/>
          <w:bCs/>
          <w:color w:val="000000"/>
          <w:sz w:val="24"/>
          <w:szCs w:val="24"/>
        </w:rPr>
        <w:t>- Ne pas émettre son opinion personnelle, à part en conclusion.</w:t>
      </w:r>
    </w:p>
    <w:p w:rsidR="0063224D" w:rsidRPr="0063224D" w:rsidRDefault="0063224D" w:rsidP="0063224D">
      <w:pPr>
        <w:jc w:val="both"/>
        <w:rPr>
          <w:rFonts w:ascii="Arial" w:hAnsi="Arial" w:cs="Arial"/>
          <w:bCs/>
          <w:color w:val="000000"/>
          <w:sz w:val="24"/>
          <w:szCs w:val="24"/>
        </w:rPr>
      </w:pPr>
      <w:r w:rsidRPr="0063224D">
        <w:rPr>
          <w:rFonts w:ascii="Arial" w:hAnsi="Arial" w:cs="Arial"/>
          <w:bCs/>
          <w:color w:val="000000"/>
          <w:sz w:val="24"/>
          <w:szCs w:val="24"/>
        </w:rPr>
        <w:t>- Ne pas écrire moins ou plus que ce qui est demandé. (</w:t>
      </w:r>
      <w:proofErr w:type="gramStart"/>
      <w:r w:rsidRPr="0063224D">
        <w:rPr>
          <w:rFonts w:ascii="Arial" w:hAnsi="Arial" w:cs="Arial"/>
          <w:bCs/>
          <w:color w:val="000000"/>
          <w:sz w:val="24"/>
          <w:szCs w:val="24"/>
        </w:rPr>
        <w:t>ex</w:t>
      </w:r>
      <w:proofErr w:type="gramEnd"/>
      <w:r w:rsidRPr="0063224D">
        <w:rPr>
          <w:rFonts w:ascii="Arial" w:hAnsi="Arial" w:cs="Arial"/>
          <w:bCs/>
          <w:color w:val="000000"/>
          <w:sz w:val="24"/>
          <w:szCs w:val="24"/>
        </w:rPr>
        <w:t> : 1</w:t>
      </w:r>
      <w:r w:rsidR="005030AA">
        <w:rPr>
          <w:rFonts w:ascii="Arial" w:hAnsi="Arial" w:cs="Arial"/>
          <w:bCs/>
          <w:color w:val="000000"/>
          <w:sz w:val="24"/>
          <w:szCs w:val="24"/>
        </w:rPr>
        <w:t>8</w:t>
      </w:r>
      <w:r w:rsidRPr="0063224D">
        <w:rPr>
          <w:rFonts w:ascii="Arial" w:hAnsi="Arial" w:cs="Arial"/>
          <w:bCs/>
          <w:color w:val="000000"/>
          <w:sz w:val="24"/>
          <w:szCs w:val="24"/>
        </w:rPr>
        <w:t>0 mots + ou – 10%, maximum 1</w:t>
      </w:r>
      <w:r w:rsidR="005030AA">
        <w:rPr>
          <w:rFonts w:ascii="Arial" w:hAnsi="Arial" w:cs="Arial"/>
          <w:bCs/>
          <w:color w:val="000000"/>
          <w:sz w:val="24"/>
          <w:szCs w:val="24"/>
        </w:rPr>
        <w:t>98</w:t>
      </w:r>
      <w:r w:rsidRPr="0063224D">
        <w:rPr>
          <w:rFonts w:ascii="Arial" w:hAnsi="Arial" w:cs="Arial"/>
          <w:bCs/>
          <w:color w:val="000000"/>
          <w:sz w:val="24"/>
          <w:szCs w:val="24"/>
        </w:rPr>
        <w:t xml:space="preserve"> et minimum 1</w:t>
      </w:r>
      <w:r w:rsidR="005030AA">
        <w:rPr>
          <w:rFonts w:ascii="Arial" w:hAnsi="Arial" w:cs="Arial"/>
          <w:bCs/>
          <w:color w:val="000000"/>
          <w:sz w:val="24"/>
          <w:szCs w:val="24"/>
        </w:rPr>
        <w:t>62</w:t>
      </w:r>
      <w:r w:rsidRPr="0063224D">
        <w:rPr>
          <w:rFonts w:ascii="Arial" w:hAnsi="Arial" w:cs="Arial"/>
          <w:bCs/>
          <w:color w:val="000000"/>
          <w:sz w:val="24"/>
          <w:szCs w:val="24"/>
        </w:rPr>
        <w:t xml:space="preserve"> mots.)</w:t>
      </w:r>
    </w:p>
    <w:p w:rsidR="0063224D" w:rsidRDefault="0063224D" w:rsidP="0063224D">
      <w:pPr>
        <w:pBdr>
          <w:bottom w:val="single" w:sz="4" w:space="1" w:color="auto"/>
        </w:pBdr>
        <w:jc w:val="both"/>
        <w:rPr>
          <w:rFonts w:ascii="Arial" w:hAnsi="Arial" w:cs="Arial"/>
          <w:bCs/>
          <w:color w:val="000000"/>
          <w:sz w:val="24"/>
          <w:szCs w:val="24"/>
        </w:rPr>
      </w:pPr>
      <w:r w:rsidRPr="0063224D">
        <w:rPr>
          <w:rFonts w:ascii="Arial" w:hAnsi="Arial" w:cs="Arial"/>
          <w:bCs/>
          <w:color w:val="000000"/>
          <w:sz w:val="24"/>
          <w:szCs w:val="24"/>
        </w:rPr>
        <w:t>- Ne pas oublier de souligner le titre. (Pas de guillemets)</w:t>
      </w:r>
    </w:p>
    <w:p w:rsidR="0063224D" w:rsidRPr="0063224D" w:rsidRDefault="0063224D" w:rsidP="0063224D">
      <w:pPr>
        <w:pBdr>
          <w:bottom w:val="single" w:sz="4" w:space="1" w:color="auto"/>
        </w:pBdr>
        <w:jc w:val="both"/>
        <w:rPr>
          <w:rFonts w:ascii="Arial" w:hAnsi="Arial" w:cs="Arial"/>
          <w:bCs/>
          <w:color w:val="000000"/>
          <w:sz w:val="24"/>
          <w:szCs w:val="24"/>
        </w:rPr>
      </w:pPr>
    </w:p>
    <w:p w:rsidR="0063224D" w:rsidRDefault="0063224D" w:rsidP="0063224D">
      <w:pPr>
        <w:pBdr>
          <w:bottom w:val="single" w:sz="4" w:space="1" w:color="auto"/>
        </w:pBdr>
        <w:jc w:val="both"/>
        <w:rPr>
          <w:rFonts w:ascii="Arial" w:hAnsi="Arial" w:cs="Arial"/>
          <w:bCs/>
          <w:color w:val="000000"/>
          <w:sz w:val="24"/>
          <w:szCs w:val="24"/>
        </w:rPr>
      </w:pPr>
      <w:r>
        <w:rPr>
          <w:rFonts w:ascii="Arial" w:hAnsi="Arial" w:cs="Arial"/>
          <w:bCs/>
          <w:color w:val="000000"/>
          <w:sz w:val="24"/>
          <w:szCs w:val="24"/>
        </w:rPr>
        <w:br w:type="page"/>
      </w:r>
    </w:p>
    <w:p w:rsidR="0063224D" w:rsidRPr="0063224D" w:rsidRDefault="0063224D" w:rsidP="0063224D">
      <w:pPr>
        <w:jc w:val="both"/>
        <w:rPr>
          <w:rFonts w:ascii="Arial" w:hAnsi="Arial" w:cs="Arial"/>
          <w:bCs/>
          <w:color w:val="000000"/>
          <w:sz w:val="24"/>
          <w:szCs w:val="24"/>
        </w:rPr>
      </w:pPr>
    </w:p>
    <w:p w:rsidR="0063224D" w:rsidRPr="0063224D" w:rsidRDefault="0063224D" w:rsidP="0063224D">
      <w:pPr>
        <w:pStyle w:val="Paragraphedeliste"/>
        <w:numPr>
          <w:ilvl w:val="0"/>
          <w:numId w:val="13"/>
        </w:numPr>
        <w:jc w:val="both"/>
        <w:rPr>
          <w:rFonts w:ascii="Arial" w:hAnsi="Arial" w:cs="Arial"/>
          <w:b/>
          <w:bCs/>
          <w:color w:val="000000"/>
          <w:sz w:val="24"/>
          <w:szCs w:val="24"/>
        </w:rPr>
      </w:pPr>
      <w:r>
        <w:rPr>
          <w:rFonts w:ascii="Arial" w:hAnsi="Arial" w:cs="Arial"/>
          <w:b/>
          <w:bCs/>
          <w:color w:val="000000"/>
          <w:sz w:val="24"/>
          <w:szCs w:val="24"/>
        </w:rPr>
        <w:t xml:space="preserve"> </w:t>
      </w:r>
      <w:r w:rsidRPr="0063224D">
        <w:rPr>
          <w:rFonts w:ascii="Arial" w:hAnsi="Arial" w:cs="Arial"/>
          <w:b/>
          <w:bCs/>
          <w:color w:val="000000"/>
          <w:sz w:val="24"/>
          <w:szCs w:val="24"/>
        </w:rPr>
        <w:t>La méthode pour faire un compte rendu en une heure :</w:t>
      </w:r>
    </w:p>
    <w:p w:rsidR="0063224D" w:rsidRPr="0063224D" w:rsidRDefault="0063224D" w:rsidP="0063224D">
      <w:pPr>
        <w:numPr>
          <w:ilvl w:val="0"/>
          <w:numId w:val="12"/>
        </w:numPr>
        <w:jc w:val="both"/>
        <w:rPr>
          <w:rFonts w:ascii="Arial" w:hAnsi="Arial" w:cs="Arial"/>
          <w:bCs/>
          <w:color w:val="000000"/>
          <w:sz w:val="24"/>
          <w:szCs w:val="24"/>
        </w:rPr>
      </w:pPr>
      <w:r w:rsidRPr="0063224D">
        <w:rPr>
          <w:rFonts w:ascii="Arial" w:hAnsi="Arial" w:cs="Arial"/>
          <w:bCs/>
          <w:color w:val="000000"/>
          <w:sz w:val="24"/>
          <w:szCs w:val="24"/>
        </w:rPr>
        <w:t>Lecture générale X2</w:t>
      </w:r>
    </w:p>
    <w:p w:rsidR="0063224D" w:rsidRPr="0063224D" w:rsidRDefault="0063224D" w:rsidP="0063224D">
      <w:pPr>
        <w:numPr>
          <w:ilvl w:val="0"/>
          <w:numId w:val="12"/>
        </w:numPr>
        <w:jc w:val="both"/>
        <w:rPr>
          <w:rFonts w:ascii="Arial" w:hAnsi="Arial" w:cs="Arial"/>
          <w:bCs/>
          <w:color w:val="000000"/>
          <w:sz w:val="24"/>
          <w:szCs w:val="24"/>
        </w:rPr>
      </w:pPr>
      <w:r w:rsidRPr="0063224D">
        <w:rPr>
          <w:rFonts w:ascii="Arial" w:hAnsi="Arial" w:cs="Arial"/>
          <w:bCs/>
          <w:color w:val="000000"/>
          <w:sz w:val="24"/>
          <w:szCs w:val="24"/>
        </w:rPr>
        <w:t xml:space="preserve">Lecture en diagonale </w:t>
      </w:r>
      <w:r w:rsidRPr="0063224D">
        <w:rPr>
          <w:rFonts w:ascii="Arial" w:hAnsi="Arial" w:cs="Arial"/>
          <w:bCs/>
          <w:i/>
          <w:color w:val="000000"/>
          <w:sz w:val="24"/>
          <w:szCs w:val="24"/>
        </w:rPr>
        <w:t>en posant des questions au texte</w:t>
      </w:r>
      <w:r w:rsidRPr="0063224D">
        <w:rPr>
          <w:rFonts w:ascii="Arial" w:hAnsi="Arial" w:cs="Arial"/>
          <w:bCs/>
          <w:color w:val="000000"/>
          <w:sz w:val="24"/>
          <w:szCs w:val="24"/>
        </w:rPr>
        <w:t xml:space="preserve"> afin de bien le comprendre et faire ressortir les idées principales. </w:t>
      </w:r>
    </w:p>
    <w:p w:rsidR="0063224D" w:rsidRPr="0063224D" w:rsidRDefault="0063224D" w:rsidP="0063224D">
      <w:pPr>
        <w:numPr>
          <w:ilvl w:val="0"/>
          <w:numId w:val="12"/>
        </w:numPr>
        <w:jc w:val="both"/>
        <w:rPr>
          <w:rFonts w:ascii="Arial" w:hAnsi="Arial" w:cs="Arial"/>
          <w:bCs/>
          <w:color w:val="000000"/>
          <w:sz w:val="24"/>
          <w:szCs w:val="24"/>
        </w:rPr>
      </w:pPr>
      <w:r w:rsidRPr="0063224D">
        <w:rPr>
          <w:rFonts w:ascii="Arial" w:hAnsi="Arial" w:cs="Arial"/>
          <w:bCs/>
          <w:color w:val="000000"/>
          <w:sz w:val="24"/>
          <w:szCs w:val="24"/>
        </w:rPr>
        <w:t>Ensuite, on relève sur son brouillon grâce à cette lecture des mots clefs (mots essentiels de la phrase) il y en a deux ou trois par phrases.</w:t>
      </w:r>
    </w:p>
    <w:p w:rsidR="0063224D" w:rsidRPr="0063224D" w:rsidRDefault="0063224D" w:rsidP="0063224D">
      <w:pPr>
        <w:numPr>
          <w:ilvl w:val="0"/>
          <w:numId w:val="12"/>
        </w:numPr>
        <w:jc w:val="both"/>
        <w:rPr>
          <w:rFonts w:ascii="Arial" w:hAnsi="Arial" w:cs="Arial"/>
          <w:bCs/>
          <w:color w:val="000000"/>
          <w:sz w:val="24"/>
          <w:szCs w:val="24"/>
        </w:rPr>
      </w:pPr>
      <w:r w:rsidRPr="0063224D">
        <w:rPr>
          <w:rFonts w:ascii="Arial" w:hAnsi="Arial" w:cs="Arial"/>
          <w:bCs/>
          <w:color w:val="000000"/>
          <w:sz w:val="24"/>
          <w:szCs w:val="24"/>
        </w:rPr>
        <w:t xml:space="preserve">On classe ces mots par thèmes : on les regrouper pour en faire </w:t>
      </w:r>
      <w:r w:rsidRPr="0063224D">
        <w:rPr>
          <w:rFonts w:ascii="Arial" w:hAnsi="Arial" w:cs="Arial"/>
          <w:b/>
          <w:bCs/>
          <w:color w:val="000000"/>
          <w:sz w:val="24"/>
          <w:szCs w:val="24"/>
        </w:rPr>
        <w:t>un plan</w:t>
      </w:r>
    </w:p>
    <w:p w:rsidR="0063224D" w:rsidRPr="0063224D" w:rsidRDefault="0063224D" w:rsidP="0063224D">
      <w:pPr>
        <w:numPr>
          <w:ilvl w:val="0"/>
          <w:numId w:val="12"/>
        </w:numPr>
        <w:jc w:val="both"/>
        <w:rPr>
          <w:rFonts w:ascii="Arial" w:hAnsi="Arial" w:cs="Arial"/>
          <w:bCs/>
          <w:color w:val="000000"/>
          <w:sz w:val="24"/>
          <w:szCs w:val="24"/>
        </w:rPr>
      </w:pPr>
      <w:r w:rsidRPr="0063224D">
        <w:rPr>
          <w:rFonts w:ascii="Arial" w:hAnsi="Arial" w:cs="Arial"/>
          <w:bCs/>
          <w:color w:val="000000"/>
          <w:sz w:val="24"/>
          <w:szCs w:val="24"/>
        </w:rPr>
        <w:t>Rédiger* : introduction, développement et la conclusion (soit le texte a déjà une conclusion et on la reprend, soit on rédige une conclusion personnelle)</w:t>
      </w:r>
    </w:p>
    <w:p w:rsidR="0063224D" w:rsidRPr="0063224D" w:rsidRDefault="0063224D" w:rsidP="0063224D">
      <w:pPr>
        <w:numPr>
          <w:ilvl w:val="0"/>
          <w:numId w:val="12"/>
        </w:numPr>
        <w:jc w:val="both"/>
        <w:rPr>
          <w:rFonts w:ascii="Arial" w:hAnsi="Arial" w:cs="Arial"/>
          <w:bCs/>
          <w:color w:val="000000"/>
          <w:sz w:val="24"/>
          <w:szCs w:val="24"/>
        </w:rPr>
      </w:pPr>
      <w:r w:rsidRPr="0063224D">
        <w:rPr>
          <w:rFonts w:ascii="Arial" w:hAnsi="Arial" w:cs="Arial"/>
          <w:bCs/>
          <w:color w:val="000000"/>
          <w:sz w:val="24"/>
          <w:szCs w:val="24"/>
        </w:rPr>
        <w:t>Compter le nombre de mot et le reporter au bas de la copie</w:t>
      </w:r>
    </w:p>
    <w:p w:rsidR="0063224D" w:rsidRDefault="0063224D" w:rsidP="0063224D">
      <w:pPr>
        <w:jc w:val="both"/>
        <w:rPr>
          <w:rFonts w:ascii="Arial" w:hAnsi="Arial" w:cs="Arial"/>
          <w:bCs/>
          <w:i/>
          <w:color w:val="000000"/>
          <w:sz w:val="24"/>
          <w:szCs w:val="24"/>
        </w:rPr>
      </w:pPr>
      <w:r w:rsidRPr="0063224D">
        <w:rPr>
          <w:rFonts w:ascii="Arial" w:hAnsi="Arial" w:cs="Arial"/>
          <w:bCs/>
          <w:i/>
          <w:color w:val="000000"/>
          <w:sz w:val="24"/>
          <w:szCs w:val="24"/>
        </w:rPr>
        <w:t>*Il faut faire une mise en page claire qui montre clairement les parties, en sautant des lignes entre chaque partie.</w:t>
      </w:r>
    </w:p>
    <w:p w:rsidR="0063224D" w:rsidRPr="0063224D" w:rsidRDefault="0063224D" w:rsidP="0063224D">
      <w:pPr>
        <w:jc w:val="both"/>
        <w:rPr>
          <w:rFonts w:ascii="Arial" w:hAnsi="Arial" w:cs="Arial"/>
          <w:bCs/>
          <w:i/>
          <w:color w:val="000000"/>
          <w:sz w:val="24"/>
          <w:szCs w:val="24"/>
        </w:rPr>
      </w:pPr>
    </w:p>
    <w:p w:rsidR="0063224D" w:rsidRDefault="0063224D" w:rsidP="0063224D">
      <w:pPr>
        <w:jc w:val="both"/>
        <w:rPr>
          <w:rFonts w:ascii="Arial" w:hAnsi="Arial" w:cs="Arial"/>
          <w:bCs/>
          <w:color w:val="000000"/>
          <w:sz w:val="24"/>
          <w:szCs w:val="24"/>
        </w:rPr>
      </w:pPr>
      <w:r w:rsidRPr="0063224D">
        <w:rPr>
          <w:rFonts w:ascii="Arial" w:hAnsi="Arial" w:cs="Arial"/>
          <w:bCs/>
          <w:color w:val="000000"/>
          <w:sz w:val="44"/>
          <w:szCs w:val="24"/>
        </w:rPr>
        <w:sym w:font="Wingdings" w:char="F021"/>
      </w:r>
      <w:r w:rsidRPr="0063224D">
        <w:rPr>
          <w:rFonts w:ascii="Arial" w:hAnsi="Arial" w:cs="Arial"/>
          <w:bCs/>
          <w:color w:val="000000"/>
          <w:sz w:val="44"/>
          <w:szCs w:val="24"/>
        </w:rPr>
        <w:t xml:space="preserve">  </w:t>
      </w:r>
      <w:r>
        <w:rPr>
          <w:rFonts w:ascii="Arial" w:hAnsi="Arial" w:cs="Arial"/>
          <w:bCs/>
          <w:color w:val="000000"/>
          <w:sz w:val="44"/>
          <w:szCs w:val="24"/>
        </w:rPr>
        <w:tab/>
      </w:r>
      <w:r w:rsidRPr="0063224D">
        <w:rPr>
          <w:rFonts w:ascii="Arial" w:hAnsi="Arial" w:cs="Arial"/>
          <w:bCs/>
          <w:color w:val="000000"/>
          <w:sz w:val="24"/>
          <w:szCs w:val="24"/>
        </w:rPr>
        <w:t xml:space="preserve">Rédiger d’abord le premier jet, ce que l’on comprend. Il est important lors de notre rédaction de ne pas mettre le texte sous nos yeux afin de s’en libérer et écrire le plus clairement possible. </w:t>
      </w:r>
    </w:p>
    <w:p w:rsidR="0063224D" w:rsidRPr="005030AA" w:rsidRDefault="005030AA" w:rsidP="005030AA">
      <w:pPr>
        <w:jc w:val="both"/>
        <w:rPr>
          <w:rFonts w:ascii="Arial" w:hAnsi="Arial" w:cs="Arial"/>
          <w:bCs/>
          <w:color w:val="000000"/>
          <w:sz w:val="24"/>
          <w:szCs w:val="24"/>
        </w:rPr>
      </w:pPr>
      <w:r w:rsidRPr="005030AA">
        <w:rPr>
          <w:rFonts w:ascii="Arial" w:hAnsi="Arial" w:cs="Arial"/>
          <w:bCs/>
          <w:color w:val="000000"/>
          <w:sz w:val="48"/>
          <w:szCs w:val="24"/>
        </w:rPr>
        <w:sym w:font="Wingdings" w:char="F043"/>
      </w:r>
      <w:r>
        <w:rPr>
          <w:rFonts w:ascii="Arial" w:hAnsi="Arial" w:cs="Arial"/>
          <w:bCs/>
          <w:color w:val="000000"/>
          <w:sz w:val="48"/>
          <w:szCs w:val="24"/>
        </w:rPr>
        <w:t xml:space="preserve"> </w:t>
      </w:r>
      <w:r w:rsidR="0063224D" w:rsidRPr="005030AA">
        <w:rPr>
          <w:rFonts w:ascii="Arial" w:hAnsi="Arial" w:cs="Arial"/>
          <w:bCs/>
          <w:color w:val="000000"/>
          <w:sz w:val="24"/>
          <w:szCs w:val="24"/>
        </w:rPr>
        <w:t>On vérifie le nombre de mots puis on peut se recentrer et f</w:t>
      </w:r>
      <w:r w:rsidRPr="005030AA">
        <w:rPr>
          <w:rFonts w:ascii="Arial" w:hAnsi="Arial" w:cs="Arial"/>
          <w:bCs/>
          <w:color w:val="000000"/>
          <w:sz w:val="24"/>
          <w:szCs w:val="24"/>
        </w:rPr>
        <w:t xml:space="preserve">aire quelques </w:t>
      </w:r>
      <w:r w:rsidR="0063224D" w:rsidRPr="005030AA">
        <w:rPr>
          <w:rFonts w:ascii="Arial" w:hAnsi="Arial" w:cs="Arial"/>
          <w:bCs/>
          <w:color w:val="000000"/>
          <w:sz w:val="24"/>
          <w:szCs w:val="24"/>
        </w:rPr>
        <w:t>modifications lors de notre écriture au propre afin de rendre notre rédaction encore plus claire.</w:t>
      </w:r>
    </w:p>
    <w:p w:rsidR="003E19D7" w:rsidRPr="0063224D" w:rsidRDefault="003E19D7" w:rsidP="003E19D7">
      <w:pPr>
        <w:jc w:val="both"/>
        <w:rPr>
          <w:rFonts w:ascii="Arial" w:hAnsi="Arial" w:cs="Arial"/>
          <w:bCs/>
          <w:color w:val="000000"/>
          <w:sz w:val="24"/>
          <w:szCs w:val="24"/>
        </w:rPr>
      </w:pPr>
    </w:p>
    <w:sectPr w:rsidR="003E19D7" w:rsidRPr="0063224D" w:rsidSect="00663D53">
      <w:headerReference w:type="default" r:id="rId8"/>
      <w:footerReference w:type="default" r:id="rId9"/>
      <w:pgSz w:w="11906" w:h="16838"/>
      <w:pgMar w:top="1417" w:right="1417" w:bottom="1417" w:left="1417" w:header="283"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8D8" w:rsidRDefault="00F328D8" w:rsidP="00F320FD">
      <w:pPr>
        <w:spacing w:after="0" w:line="240" w:lineRule="auto"/>
      </w:pPr>
      <w:r>
        <w:separator/>
      </w:r>
    </w:p>
  </w:endnote>
  <w:endnote w:type="continuationSeparator" w:id="0">
    <w:p w:rsidR="00F328D8" w:rsidRDefault="00F328D8" w:rsidP="00F32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shelf Symbol 7">
    <w:panose1 w:val="05010101010101010101"/>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roid Serif">
    <w:altName w:val="Times New Roman"/>
    <w:charset w:val="00"/>
    <w:family w:val="roman"/>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D53" w:rsidRDefault="00663D53">
    <w:pPr>
      <w:pStyle w:val="Pieddepage"/>
    </w:pPr>
    <w:r>
      <w:rPr>
        <w:rFonts w:ascii="Droid Serif" w:hAnsi="Droid Serif" w:cs="Droid Serif"/>
        <w:b/>
        <w:sz w:val="28"/>
        <w:szCs w:val="28"/>
        <w:lang w:val="en-US"/>
      </w:rPr>
      <w:t>FAIRE un COMPTE-RENDU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8D8" w:rsidRDefault="00F328D8" w:rsidP="00F320FD">
      <w:pPr>
        <w:spacing w:after="0" w:line="240" w:lineRule="auto"/>
      </w:pPr>
      <w:r>
        <w:separator/>
      </w:r>
    </w:p>
  </w:footnote>
  <w:footnote w:type="continuationSeparator" w:id="0">
    <w:p w:rsidR="00F328D8" w:rsidRDefault="00F328D8" w:rsidP="00F32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D53" w:rsidRPr="00663D53" w:rsidRDefault="00663D53">
    <w:pPr>
      <w:pStyle w:val="En-tte"/>
      <w:rPr>
        <w:rFonts w:ascii="Arial" w:hAnsi="Arial" w:cs="Arial"/>
        <w:b/>
        <w:sz w:val="24"/>
      </w:rPr>
    </w:pPr>
  </w:p>
  <w:p w:rsidR="00663D53" w:rsidRPr="00663D53" w:rsidRDefault="00663D53">
    <w:pPr>
      <w:pStyle w:val="En-tte"/>
      <w:rPr>
        <w:rFonts w:ascii="Arial" w:hAnsi="Arial" w:cs="Arial"/>
        <w:b/>
        <w:sz w:val="24"/>
      </w:rPr>
    </w:pPr>
    <w:r w:rsidRPr="00663D53">
      <w:rPr>
        <w:rFonts w:ascii="Arial" w:hAnsi="Arial" w:cs="Arial"/>
        <w:b/>
        <w:sz w:val="24"/>
      </w:rPr>
      <w:t>Expression écrite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5527"/>
    <w:multiLevelType w:val="hybridMultilevel"/>
    <w:tmpl w:val="FDEE55B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176133"/>
    <w:multiLevelType w:val="hybridMultilevel"/>
    <w:tmpl w:val="74BEF9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3750A9"/>
    <w:multiLevelType w:val="hybridMultilevel"/>
    <w:tmpl w:val="5EA2D9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8D2A40"/>
    <w:multiLevelType w:val="hybridMultilevel"/>
    <w:tmpl w:val="D65E5A00"/>
    <w:lvl w:ilvl="0" w:tplc="D3A8852E">
      <w:numFmt w:val="bullet"/>
      <w:lvlText w:val=""/>
      <w:lvlJc w:val="left"/>
      <w:pPr>
        <w:ind w:left="720" w:hanging="360"/>
      </w:pPr>
      <w:rPr>
        <w:rFonts w:ascii="Wingdings" w:eastAsiaTheme="minorEastAsia" w:hAnsi="Wingdings" w:cs="Arial" w:hint="default"/>
        <w:b w:val="0"/>
        <w:sz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3F6459"/>
    <w:multiLevelType w:val="hybridMultilevel"/>
    <w:tmpl w:val="5100E0D0"/>
    <w:lvl w:ilvl="0" w:tplc="D8689E3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8267BDD"/>
    <w:multiLevelType w:val="hybridMultilevel"/>
    <w:tmpl w:val="4838F31A"/>
    <w:lvl w:ilvl="0" w:tplc="040C000F">
      <w:start w:val="1"/>
      <w:numFmt w:val="decimal"/>
      <w:lvlText w:val="%1."/>
      <w:lvlJc w:val="left"/>
      <w:pPr>
        <w:ind w:left="1070" w:hanging="360"/>
      </w:p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6" w15:restartNumberingAfterBreak="0">
    <w:nsid w:val="437222ED"/>
    <w:multiLevelType w:val="hybridMultilevel"/>
    <w:tmpl w:val="DA48B034"/>
    <w:lvl w:ilvl="0" w:tplc="FCDC4DAA">
      <w:start w:val="2"/>
      <w:numFmt w:val="bullet"/>
      <w:lvlText w:val=""/>
      <w:lvlJc w:val="left"/>
      <w:pPr>
        <w:ind w:left="1785" w:hanging="360"/>
      </w:pPr>
      <w:rPr>
        <w:rFonts w:ascii="Symbol" w:eastAsia="Calibri" w:hAnsi="Symbol" w:cs="Times New Roman"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7" w15:restartNumberingAfterBreak="0">
    <w:nsid w:val="4D673EAB"/>
    <w:multiLevelType w:val="hybridMultilevel"/>
    <w:tmpl w:val="73F03920"/>
    <w:lvl w:ilvl="0" w:tplc="581C849A">
      <w:numFmt w:val="bullet"/>
      <w:lvlText w:val=""/>
      <w:lvlJc w:val="left"/>
      <w:pPr>
        <w:ind w:left="720" w:hanging="360"/>
      </w:pPr>
      <w:rPr>
        <w:rFonts w:ascii="Wingdings" w:eastAsiaTheme="minorEastAsia" w:hAnsi="Wingdings" w:cs="Arial" w:hint="default"/>
        <w:sz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3AF7F0B"/>
    <w:multiLevelType w:val="hybridMultilevel"/>
    <w:tmpl w:val="B4FEED80"/>
    <w:lvl w:ilvl="0" w:tplc="C242D98E">
      <w:numFmt w:val="bullet"/>
      <w:lvlText w:val=""/>
      <w:lvlJc w:val="left"/>
      <w:pPr>
        <w:ind w:left="1065" w:hanging="360"/>
      </w:pPr>
      <w:rPr>
        <w:rFonts w:ascii="Wingdings" w:eastAsia="Calibri" w:hAnsi="Wingdings"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15:restartNumberingAfterBreak="0">
    <w:nsid w:val="66A50D45"/>
    <w:multiLevelType w:val="hybridMultilevel"/>
    <w:tmpl w:val="9B42DB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E2F58E5"/>
    <w:multiLevelType w:val="hybridMultilevel"/>
    <w:tmpl w:val="43C0686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4A773BC"/>
    <w:multiLevelType w:val="hybridMultilevel"/>
    <w:tmpl w:val="70C6D4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89F3F87"/>
    <w:multiLevelType w:val="hybridMultilevel"/>
    <w:tmpl w:val="ADFC2EF8"/>
    <w:lvl w:ilvl="0" w:tplc="D21620B8">
      <w:start w:val="2"/>
      <w:numFmt w:val="bullet"/>
      <w:lvlText w:val="-"/>
      <w:lvlJc w:val="left"/>
      <w:pPr>
        <w:ind w:left="1425" w:hanging="360"/>
      </w:pPr>
      <w:rPr>
        <w:rFonts w:ascii="Calibri" w:eastAsia="Calibri" w:hAnsi="Calibri"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3" w15:restartNumberingAfterBreak="0">
    <w:nsid w:val="79E75868"/>
    <w:multiLevelType w:val="hybridMultilevel"/>
    <w:tmpl w:val="ABCE698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Bookshelf Symbol 7" w:hAnsi="Bookshelf Symbol 7"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Bookshelf Symbol 7" w:hAnsi="Bookshelf Symbol 7"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Bookshelf Symbol 7" w:hAnsi="Bookshelf Symbol 7" w:hint="default"/>
      </w:rPr>
    </w:lvl>
  </w:abstractNum>
  <w:num w:numId="1">
    <w:abstractNumId w:val="11"/>
  </w:num>
  <w:num w:numId="2">
    <w:abstractNumId w:val="1"/>
  </w:num>
  <w:num w:numId="3">
    <w:abstractNumId w:val="13"/>
  </w:num>
  <w:num w:numId="4">
    <w:abstractNumId w:val="2"/>
  </w:num>
  <w:num w:numId="5">
    <w:abstractNumId w:val="10"/>
  </w:num>
  <w:num w:numId="6">
    <w:abstractNumId w:val="0"/>
  </w:num>
  <w:num w:numId="7">
    <w:abstractNumId w:val="9"/>
  </w:num>
  <w:num w:numId="8">
    <w:abstractNumId w:val="4"/>
  </w:num>
  <w:num w:numId="9">
    <w:abstractNumId w:val="8"/>
  </w:num>
  <w:num w:numId="10">
    <w:abstractNumId w:val="12"/>
  </w:num>
  <w:num w:numId="11">
    <w:abstractNumId w:val="6"/>
  </w:num>
  <w:num w:numId="12">
    <w:abstractNumId w:val="5"/>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4E6"/>
    <w:rsid w:val="00004CAC"/>
    <w:rsid w:val="000219C7"/>
    <w:rsid w:val="0002412B"/>
    <w:rsid w:val="000302EB"/>
    <w:rsid w:val="00046C80"/>
    <w:rsid w:val="000556FB"/>
    <w:rsid w:val="00067F97"/>
    <w:rsid w:val="00082FAD"/>
    <w:rsid w:val="000846EF"/>
    <w:rsid w:val="000B557A"/>
    <w:rsid w:val="000B66AA"/>
    <w:rsid w:val="000B69F7"/>
    <w:rsid w:val="000C175E"/>
    <w:rsid w:val="000C3136"/>
    <w:rsid w:val="000D51B8"/>
    <w:rsid w:val="000E3152"/>
    <w:rsid w:val="000F703C"/>
    <w:rsid w:val="00100B7A"/>
    <w:rsid w:val="00106072"/>
    <w:rsid w:val="00110BEB"/>
    <w:rsid w:val="00114841"/>
    <w:rsid w:val="00115474"/>
    <w:rsid w:val="00120879"/>
    <w:rsid w:val="001321D2"/>
    <w:rsid w:val="00137E70"/>
    <w:rsid w:val="001519A6"/>
    <w:rsid w:val="0016003F"/>
    <w:rsid w:val="00167C8F"/>
    <w:rsid w:val="00175F8F"/>
    <w:rsid w:val="0019460C"/>
    <w:rsid w:val="001B68B1"/>
    <w:rsid w:val="001C5C6C"/>
    <w:rsid w:val="001D04C5"/>
    <w:rsid w:val="001D174A"/>
    <w:rsid w:val="001D7323"/>
    <w:rsid w:val="001F0A33"/>
    <w:rsid w:val="0020246D"/>
    <w:rsid w:val="00231498"/>
    <w:rsid w:val="002417E5"/>
    <w:rsid w:val="002470B6"/>
    <w:rsid w:val="00267DC1"/>
    <w:rsid w:val="00267F33"/>
    <w:rsid w:val="00271AB5"/>
    <w:rsid w:val="002961C5"/>
    <w:rsid w:val="002C36F4"/>
    <w:rsid w:val="002E7666"/>
    <w:rsid w:val="002F277B"/>
    <w:rsid w:val="00305589"/>
    <w:rsid w:val="00330C65"/>
    <w:rsid w:val="00343C26"/>
    <w:rsid w:val="00344CF5"/>
    <w:rsid w:val="0035091A"/>
    <w:rsid w:val="003514E6"/>
    <w:rsid w:val="00366DA0"/>
    <w:rsid w:val="003739AD"/>
    <w:rsid w:val="00387CBB"/>
    <w:rsid w:val="003927E1"/>
    <w:rsid w:val="003A1158"/>
    <w:rsid w:val="003B0315"/>
    <w:rsid w:val="003C05EC"/>
    <w:rsid w:val="003C50A1"/>
    <w:rsid w:val="003E19D7"/>
    <w:rsid w:val="003F29F8"/>
    <w:rsid w:val="004057A0"/>
    <w:rsid w:val="0041232C"/>
    <w:rsid w:val="00415ED3"/>
    <w:rsid w:val="00416C50"/>
    <w:rsid w:val="00433708"/>
    <w:rsid w:val="00460E82"/>
    <w:rsid w:val="004A43E9"/>
    <w:rsid w:val="004E50F1"/>
    <w:rsid w:val="005030AA"/>
    <w:rsid w:val="00512D4E"/>
    <w:rsid w:val="00525798"/>
    <w:rsid w:val="00525B34"/>
    <w:rsid w:val="00531F99"/>
    <w:rsid w:val="00542B2C"/>
    <w:rsid w:val="00567483"/>
    <w:rsid w:val="00567DAA"/>
    <w:rsid w:val="00573A9B"/>
    <w:rsid w:val="005A1E12"/>
    <w:rsid w:val="005C3163"/>
    <w:rsid w:val="005D6156"/>
    <w:rsid w:val="005F180E"/>
    <w:rsid w:val="00631C62"/>
    <w:rsid w:val="0063224D"/>
    <w:rsid w:val="0063364E"/>
    <w:rsid w:val="00663D53"/>
    <w:rsid w:val="00666CAE"/>
    <w:rsid w:val="006722B2"/>
    <w:rsid w:val="0068488B"/>
    <w:rsid w:val="00693E9D"/>
    <w:rsid w:val="006A0F6A"/>
    <w:rsid w:val="006A56CB"/>
    <w:rsid w:val="006B2F91"/>
    <w:rsid w:val="006C1CE8"/>
    <w:rsid w:val="006C4D53"/>
    <w:rsid w:val="006C58D0"/>
    <w:rsid w:val="006D367A"/>
    <w:rsid w:val="006E18E4"/>
    <w:rsid w:val="006F1E67"/>
    <w:rsid w:val="006F33F0"/>
    <w:rsid w:val="006F46CF"/>
    <w:rsid w:val="0070352A"/>
    <w:rsid w:val="00706670"/>
    <w:rsid w:val="007100E3"/>
    <w:rsid w:val="00742834"/>
    <w:rsid w:val="00742C9C"/>
    <w:rsid w:val="00761823"/>
    <w:rsid w:val="00767F3B"/>
    <w:rsid w:val="007A0675"/>
    <w:rsid w:val="007B2902"/>
    <w:rsid w:val="007D0E21"/>
    <w:rsid w:val="007F2B6B"/>
    <w:rsid w:val="008018A9"/>
    <w:rsid w:val="00845C17"/>
    <w:rsid w:val="00860437"/>
    <w:rsid w:val="00885373"/>
    <w:rsid w:val="0089022F"/>
    <w:rsid w:val="00892FA1"/>
    <w:rsid w:val="008A03B1"/>
    <w:rsid w:val="008B0BC7"/>
    <w:rsid w:val="008C0176"/>
    <w:rsid w:val="008C562B"/>
    <w:rsid w:val="008E4E40"/>
    <w:rsid w:val="0090178D"/>
    <w:rsid w:val="00904167"/>
    <w:rsid w:val="00926CBC"/>
    <w:rsid w:val="00933BD0"/>
    <w:rsid w:val="0094310B"/>
    <w:rsid w:val="0095335D"/>
    <w:rsid w:val="009535BE"/>
    <w:rsid w:val="009650BA"/>
    <w:rsid w:val="009733C8"/>
    <w:rsid w:val="00983488"/>
    <w:rsid w:val="00996B5A"/>
    <w:rsid w:val="009970C6"/>
    <w:rsid w:val="009B1BA1"/>
    <w:rsid w:val="009E42BA"/>
    <w:rsid w:val="00A02A10"/>
    <w:rsid w:val="00A126F5"/>
    <w:rsid w:val="00A2051C"/>
    <w:rsid w:val="00A51A60"/>
    <w:rsid w:val="00A60DBE"/>
    <w:rsid w:val="00A82160"/>
    <w:rsid w:val="00A86B42"/>
    <w:rsid w:val="00A969F4"/>
    <w:rsid w:val="00AA3852"/>
    <w:rsid w:val="00AB7D51"/>
    <w:rsid w:val="00AC434C"/>
    <w:rsid w:val="00AF2A6F"/>
    <w:rsid w:val="00B01708"/>
    <w:rsid w:val="00B15064"/>
    <w:rsid w:val="00B21B88"/>
    <w:rsid w:val="00B24E9F"/>
    <w:rsid w:val="00B426C2"/>
    <w:rsid w:val="00B55981"/>
    <w:rsid w:val="00B802A0"/>
    <w:rsid w:val="00BB0851"/>
    <w:rsid w:val="00BD5235"/>
    <w:rsid w:val="00BE3B1A"/>
    <w:rsid w:val="00BF0263"/>
    <w:rsid w:val="00C33C22"/>
    <w:rsid w:val="00C46808"/>
    <w:rsid w:val="00C67EB8"/>
    <w:rsid w:val="00C97108"/>
    <w:rsid w:val="00CA1082"/>
    <w:rsid w:val="00CA3467"/>
    <w:rsid w:val="00CB4558"/>
    <w:rsid w:val="00CC238F"/>
    <w:rsid w:val="00D0595B"/>
    <w:rsid w:val="00D12497"/>
    <w:rsid w:val="00D56B3D"/>
    <w:rsid w:val="00D602A6"/>
    <w:rsid w:val="00D616AC"/>
    <w:rsid w:val="00D91937"/>
    <w:rsid w:val="00D97165"/>
    <w:rsid w:val="00DC5D6D"/>
    <w:rsid w:val="00DD0027"/>
    <w:rsid w:val="00DD1E2D"/>
    <w:rsid w:val="00DF2375"/>
    <w:rsid w:val="00DF42C0"/>
    <w:rsid w:val="00E2326F"/>
    <w:rsid w:val="00E23DF9"/>
    <w:rsid w:val="00E6169A"/>
    <w:rsid w:val="00E710E8"/>
    <w:rsid w:val="00E71935"/>
    <w:rsid w:val="00E74C8D"/>
    <w:rsid w:val="00E9074F"/>
    <w:rsid w:val="00EA5553"/>
    <w:rsid w:val="00ED7701"/>
    <w:rsid w:val="00EE12CA"/>
    <w:rsid w:val="00EF4ED0"/>
    <w:rsid w:val="00EF62CE"/>
    <w:rsid w:val="00F066D4"/>
    <w:rsid w:val="00F20695"/>
    <w:rsid w:val="00F25716"/>
    <w:rsid w:val="00F2664F"/>
    <w:rsid w:val="00F320FD"/>
    <w:rsid w:val="00F328D8"/>
    <w:rsid w:val="00F33FB7"/>
    <w:rsid w:val="00F3565A"/>
    <w:rsid w:val="00F42F7A"/>
    <w:rsid w:val="00F539EE"/>
    <w:rsid w:val="00F64A8D"/>
    <w:rsid w:val="00F721A7"/>
    <w:rsid w:val="00F86CFD"/>
    <w:rsid w:val="00F903A8"/>
    <w:rsid w:val="00F96BDE"/>
    <w:rsid w:val="00FA5B50"/>
    <w:rsid w:val="00FB37CE"/>
    <w:rsid w:val="00FD1DC6"/>
    <w:rsid w:val="00FD5C09"/>
    <w:rsid w:val="00FE1A63"/>
    <w:rsid w:val="00FF3C5C"/>
    <w:rsid w:val="00FF6D3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61D69"/>
  <w15:docId w15:val="{053F88EB-86C1-4B4E-B614-BC7F363B9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51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C05EC"/>
    <w:pPr>
      <w:ind w:left="720"/>
      <w:contextualSpacing/>
    </w:pPr>
  </w:style>
  <w:style w:type="paragraph" w:styleId="Textedebulles">
    <w:name w:val="Balloon Text"/>
    <w:basedOn w:val="Normal"/>
    <w:link w:val="TextedebullesCar"/>
    <w:uiPriority w:val="99"/>
    <w:semiHidden/>
    <w:unhideWhenUsed/>
    <w:rsid w:val="000D51B8"/>
    <w:pPr>
      <w:spacing w:after="0" w:line="240" w:lineRule="auto"/>
    </w:pPr>
    <w:rPr>
      <w:rFonts w:ascii="Tahoma" w:hAnsi="Tahoma"/>
      <w:sz w:val="16"/>
      <w:szCs w:val="16"/>
    </w:rPr>
  </w:style>
  <w:style w:type="character" w:customStyle="1" w:styleId="TextedebullesCar">
    <w:name w:val="Texte de bulles Car"/>
    <w:basedOn w:val="Policepardfaut"/>
    <w:link w:val="Textedebulles"/>
    <w:uiPriority w:val="99"/>
    <w:semiHidden/>
    <w:rsid w:val="000D51B8"/>
    <w:rPr>
      <w:rFonts w:ascii="Tahoma" w:hAnsi="Tahoma"/>
      <w:sz w:val="16"/>
      <w:szCs w:val="16"/>
    </w:rPr>
  </w:style>
  <w:style w:type="paragraph" w:styleId="En-tte">
    <w:name w:val="header"/>
    <w:basedOn w:val="Normal"/>
    <w:link w:val="En-tteCar"/>
    <w:uiPriority w:val="99"/>
    <w:unhideWhenUsed/>
    <w:rsid w:val="00F320FD"/>
    <w:pPr>
      <w:tabs>
        <w:tab w:val="center" w:pos="4536"/>
        <w:tab w:val="right" w:pos="9072"/>
      </w:tabs>
      <w:spacing w:after="0" w:line="240" w:lineRule="auto"/>
    </w:pPr>
  </w:style>
  <w:style w:type="character" w:customStyle="1" w:styleId="En-tteCar">
    <w:name w:val="En-tête Car"/>
    <w:basedOn w:val="Policepardfaut"/>
    <w:link w:val="En-tte"/>
    <w:uiPriority w:val="99"/>
    <w:rsid w:val="00F320FD"/>
  </w:style>
  <w:style w:type="paragraph" w:styleId="Pieddepage">
    <w:name w:val="footer"/>
    <w:basedOn w:val="Normal"/>
    <w:link w:val="PieddepageCar"/>
    <w:uiPriority w:val="99"/>
    <w:unhideWhenUsed/>
    <w:rsid w:val="00F320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20FD"/>
  </w:style>
  <w:style w:type="table" w:customStyle="1" w:styleId="Grilledutableau7">
    <w:name w:val="Grille du tableau7"/>
    <w:basedOn w:val="TableauNormal"/>
    <w:next w:val="Grilledutableau"/>
    <w:uiPriority w:val="59"/>
    <w:rsid w:val="00C33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
    <w:name w:val="Grille du tableau71"/>
    <w:basedOn w:val="TableauNormal"/>
    <w:next w:val="Grilledutableau"/>
    <w:uiPriority w:val="59"/>
    <w:rsid w:val="00C33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
    <w:name w:val="Grille du tableau72"/>
    <w:basedOn w:val="TableauNormal"/>
    <w:next w:val="Grilledutableau"/>
    <w:uiPriority w:val="59"/>
    <w:rsid w:val="00C33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
    <w:name w:val="Grille du tableau73"/>
    <w:basedOn w:val="TableauNormal"/>
    <w:next w:val="Grilledutableau"/>
    <w:uiPriority w:val="59"/>
    <w:rsid w:val="00C33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auNormal"/>
    <w:next w:val="Grilledutableau"/>
    <w:uiPriority w:val="59"/>
    <w:rsid w:val="00C33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auNormal"/>
    <w:next w:val="Grilledutableau"/>
    <w:uiPriority w:val="59"/>
    <w:rsid w:val="00C33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6">
    <w:name w:val="Grille du tableau76"/>
    <w:basedOn w:val="TableauNormal"/>
    <w:next w:val="Grilledutableau"/>
    <w:uiPriority w:val="59"/>
    <w:rsid w:val="00C33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178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9AD12-F4B3-434D-8ED1-4BC7B4ACB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372</Words>
  <Characters>2051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Module 1: Parler de soi, se présenter dans un groupe</vt:lpstr>
    </vt:vector>
  </TitlesOfParts>
  <Company>Hewlett-Packard Company</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 Parler de soi, se présenter dans un groupe</dc:title>
  <dc:creator>GRETA</dc:creator>
  <cp:lastModifiedBy>formateur_anglais</cp:lastModifiedBy>
  <cp:revision>6</cp:revision>
  <cp:lastPrinted>2018-09-27T13:29:00Z</cp:lastPrinted>
  <dcterms:created xsi:type="dcterms:W3CDTF">2017-09-12T15:02:00Z</dcterms:created>
  <dcterms:modified xsi:type="dcterms:W3CDTF">2018-09-27T13:29:00Z</dcterms:modified>
</cp:coreProperties>
</file>