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76" w:rsidRPr="002B5559" w:rsidRDefault="006F7A76" w:rsidP="006F7A76">
      <w:pPr>
        <w:jc w:val="center"/>
        <w:rPr>
          <w:b/>
          <w:bCs/>
        </w:rPr>
      </w:pPr>
      <w:r w:rsidRPr="002B5559">
        <w:rPr>
          <w:b/>
          <w:bCs/>
        </w:rPr>
        <w:t xml:space="preserve">Stage </w:t>
      </w:r>
      <w:r>
        <w:rPr>
          <w:b/>
          <w:bCs/>
        </w:rPr>
        <w:t>Raconter le territoire</w:t>
      </w:r>
    </w:p>
    <w:p w:rsidR="006F7A76" w:rsidRPr="002B5559" w:rsidRDefault="006F7A76" w:rsidP="006F7A76">
      <w:pPr>
        <w:jc w:val="center"/>
        <w:rPr>
          <w:b/>
          <w:bCs/>
        </w:rPr>
      </w:pPr>
      <w:r w:rsidRPr="002B5559">
        <w:rPr>
          <w:b/>
          <w:bCs/>
        </w:rPr>
        <w:t xml:space="preserve">Programme de la journée du </w:t>
      </w:r>
      <w:r>
        <w:rPr>
          <w:b/>
          <w:bCs/>
        </w:rPr>
        <w:t>11 avril 2025</w:t>
      </w:r>
      <w:r w:rsidRPr="002B5559">
        <w:rPr>
          <w:b/>
          <w:bCs/>
        </w:rPr>
        <w:t xml:space="preserve"> – Musée de la Grande Guerre (Meaux)</w:t>
      </w:r>
    </w:p>
    <w:p w:rsidR="006F7A76" w:rsidRDefault="006F7A76" w:rsidP="006F7A76"/>
    <w:p w:rsidR="006F7A76" w:rsidRDefault="006F7A76" w:rsidP="006F7A76">
      <w:r>
        <w:t>10h00- 11h00 : « </w:t>
      </w:r>
      <w:proofErr w:type="gramStart"/>
      <w:r>
        <w:t>L’ Atlas</w:t>
      </w:r>
      <w:proofErr w:type="gramEnd"/>
      <w:r>
        <w:t xml:space="preserve"> des paysages  par Marianne </w:t>
      </w:r>
      <w:proofErr w:type="spellStart"/>
      <w:r>
        <w:t>Soucq</w:t>
      </w:r>
      <w:proofErr w:type="spellEnd"/>
      <w:r>
        <w:t xml:space="preserve">, paysagiste-conseillère du CAUE 77. </w:t>
      </w:r>
    </w:p>
    <w:p w:rsidR="006F7A76" w:rsidRDefault="006F7A76" w:rsidP="006F7A7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Qu’est-ce que l’Atlas des paysages et comment les cartes qu’il contient racontent</w:t>
      </w:r>
      <w:r w:rsidR="006E28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>-elles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le territoire</w:t>
      </w:r>
      <w:r w:rsidR="006E28C0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 seine-et-marnais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  <w:t xml:space="preserve"> ? </w:t>
      </w:r>
    </w:p>
    <w:p w:rsidR="006F7A76" w:rsidRDefault="006F7A76" w:rsidP="006F7A7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:rsidR="006F7A76" w:rsidRDefault="006F7A76" w:rsidP="006F7A76">
      <w:r>
        <w:t xml:space="preserve">11h00- 12h00 : </w:t>
      </w:r>
      <w:r w:rsidR="006E28C0">
        <w:t>R</w:t>
      </w:r>
      <w:r>
        <w:t xml:space="preserve">aconter le territoire du pays de Meaux, par Elena Le Gall, directrice de l’office du tourisme Meaux-Marne-Ourcq </w:t>
      </w:r>
    </w:p>
    <w:p w:rsidR="006F7A76" w:rsidRPr="00875AF4" w:rsidRDefault="006F7A76" w:rsidP="006F7A76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Quel récit construit l’ODT de Meaux – Marne- Ourcq pour promouvoir le territoire du pays de Meaux ?  </w:t>
      </w:r>
      <w:r w:rsidRPr="00875AF4">
        <w:rPr>
          <w:rFonts w:ascii="Helvetica" w:hAnsi="Helvetica"/>
          <w:sz w:val="18"/>
          <w:szCs w:val="18"/>
        </w:rPr>
        <w:t xml:space="preserve"> </w:t>
      </w:r>
    </w:p>
    <w:p w:rsidR="006F7A76" w:rsidRDefault="006F7A76" w:rsidP="006F7A7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:rsidR="006F7A76" w:rsidRDefault="006F7A76" w:rsidP="006F7A76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fr-FR"/>
          <w14:ligatures w14:val="none"/>
        </w:rPr>
      </w:pPr>
    </w:p>
    <w:p w:rsidR="006F7A76" w:rsidRDefault="006F7A76" w:rsidP="006F7A76">
      <w:r>
        <w:t>1</w:t>
      </w:r>
      <w:r w:rsidR="006E28C0">
        <w:t>2</w:t>
      </w:r>
      <w:r>
        <w:t>h</w:t>
      </w:r>
      <w:r w:rsidR="006E28C0">
        <w:t>1</w:t>
      </w:r>
      <w:r>
        <w:t>5- 1</w:t>
      </w:r>
      <w:r w:rsidR="006E28C0">
        <w:t>3</w:t>
      </w:r>
      <w:r>
        <w:t>h</w:t>
      </w:r>
      <w:r w:rsidR="006E28C0">
        <w:t>15</w:t>
      </w:r>
      <w:r>
        <w:t xml:space="preserve"> : Visite des collections du musée de la Grande Guerre par David </w:t>
      </w:r>
      <w:proofErr w:type="spellStart"/>
      <w:r>
        <w:t>Mitzinmacker</w:t>
      </w:r>
      <w:proofErr w:type="spellEnd"/>
      <w:r>
        <w:t>, professeur relai du musée de la Grande Guerre</w:t>
      </w:r>
      <w:bookmarkStart w:id="0" w:name="_GoBack"/>
      <w:bookmarkEnd w:id="0"/>
    </w:p>
    <w:p w:rsidR="006F7A76" w:rsidRPr="00875AF4" w:rsidRDefault="006E28C0" w:rsidP="006F7A76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Comment ce musée raconte-t-il le territoire, théâtre de la bataille de la Marne en 1914 ? Quel récit de la guerre produit-il ? </w:t>
      </w:r>
    </w:p>
    <w:p w:rsidR="006F7A76" w:rsidRDefault="006F7A76" w:rsidP="006F7A76"/>
    <w:p w:rsidR="006F7A76" w:rsidRDefault="006F7A76" w:rsidP="006F7A76">
      <w:r>
        <w:t xml:space="preserve">14h00- 16h30 : Parcours des champs de bataille de la bataille de la Marne, par David </w:t>
      </w:r>
      <w:proofErr w:type="spellStart"/>
      <w:r>
        <w:t>Mitzinmacker</w:t>
      </w:r>
      <w:proofErr w:type="spellEnd"/>
      <w:r>
        <w:t xml:space="preserve">, professeur relai du musée de la Grande Guerre et Jean-Christophe Ponot, chargé de mission Musée de la Grande Guerre, DSDEN 77. </w:t>
      </w:r>
    </w:p>
    <w:p w:rsidR="00392D41" w:rsidRDefault="006E28C0">
      <w:r>
        <w:rPr>
          <w:rFonts w:ascii="Helvetica" w:hAnsi="Helvetica"/>
          <w:sz w:val="18"/>
          <w:szCs w:val="18"/>
        </w:rPr>
        <w:t xml:space="preserve">Comment le territoire permet-il de raconter la bataille de la Marne de 1914 ?  Parcours en bus sur les traces de cette bataille. </w:t>
      </w:r>
    </w:p>
    <w:sectPr w:rsidR="0039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76"/>
    <w:rsid w:val="000C6C90"/>
    <w:rsid w:val="00392D41"/>
    <w:rsid w:val="006E28C0"/>
    <w:rsid w:val="006F7A76"/>
    <w:rsid w:val="008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C14E2-E96C-2941-932A-0CE54E4A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A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mitzinmacker</dc:creator>
  <cp:keywords/>
  <dc:description/>
  <cp:lastModifiedBy>AMoreau2</cp:lastModifiedBy>
  <cp:revision>2</cp:revision>
  <dcterms:created xsi:type="dcterms:W3CDTF">2025-06-18T15:49:00Z</dcterms:created>
  <dcterms:modified xsi:type="dcterms:W3CDTF">2025-06-18T15:49:00Z</dcterms:modified>
</cp:coreProperties>
</file>