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64" w:rsidRPr="007C0A08" w:rsidRDefault="009B3164" w:rsidP="009B3164">
      <w:pPr>
        <w:jc w:val="center"/>
        <w:rPr>
          <w:rFonts w:ascii="Times New Roman" w:hAnsi="Times New Roman" w:cs="Times New Roman"/>
          <w:bCs/>
          <w:sz w:val="28"/>
        </w:rPr>
      </w:pPr>
      <w:r w:rsidRPr="007C0A08">
        <w:rPr>
          <w:rFonts w:ascii="Times New Roman" w:hAnsi="Times New Roman" w:cs="Times New Roman"/>
          <w:bCs/>
          <w:sz w:val="28"/>
        </w:rPr>
        <w:t>Муниципальное дошкольное образовательное автономное учреждение «Детский сад №12 «</w:t>
      </w:r>
      <w:proofErr w:type="spellStart"/>
      <w:r w:rsidRPr="007C0A08">
        <w:rPr>
          <w:rFonts w:ascii="Times New Roman" w:hAnsi="Times New Roman" w:cs="Times New Roman"/>
          <w:bCs/>
          <w:sz w:val="28"/>
        </w:rPr>
        <w:t>Журавушка</w:t>
      </w:r>
      <w:proofErr w:type="spellEnd"/>
      <w:r w:rsidRPr="007C0A08">
        <w:rPr>
          <w:rFonts w:ascii="Times New Roman" w:hAnsi="Times New Roman" w:cs="Times New Roman"/>
          <w:bCs/>
          <w:sz w:val="28"/>
        </w:rPr>
        <w:t>» комбинированного вида г. Орска»</w:t>
      </w:r>
    </w:p>
    <w:p w:rsidR="009B3164" w:rsidRDefault="009B3164" w:rsidP="009B3164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Pr="009B3164" w:rsidRDefault="009B3164" w:rsidP="009B3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3164" w:rsidRPr="009B3164" w:rsidRDefault="009B3164" w:rsidP="009B3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3164" w:rsidRPr="009B3164" w:rsidRDefault="009B3164" w:rsidP="009B3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3164"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родителей:</w:t>
      </w:r>
    </w:p>
    <w:p w:rsidR="009B3164" w:rsidRPr="009B3164" w:rsidRDefault="009B3164" w:rsidP="009B3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3164">
        <w:rPr>
          <w:rFonts w:ascii="Times New Roman" w:hAnsi="Times New Roman" w:cs="Times New Roman"/>
          <w:b/>
          <w:bCs/>
          <w:color w:val="0070C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«Развитие словесно – логической памяти у детей 5-7 лет»</w:t>
      </w: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Default="009B3164" w:rsidP="009B3164">
      <w:pPr>
        <w:rPr>
          <w:b/>
          <w:bCs/>
        </w:rPr>
      </w:pPr>
    </w:p>
    <w:p w:rsidR="009B3164" w:rsidRPr="005574A0" w:rsidRDefault="009B3164" w:rsidP="009B316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B3164" w:rsidRPr="005574A0" w:rsidRDefault="009B3164" w:rsidP="009B3164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5574A0">
        <w:rPr>
          <w:rFonts w:ascii="Times New Roman" w:hAnsi="Times New Roman" w:cs="Times New Roman"/>
          <w:sz w:val="32"/>
          <w:szCs w:val="28"/>
        </w:rPr>
        <w:t>Подготовила воспитатель:</w:t>
      </w:r>
    </w:p>
    <w:p w:rsidR="009B3164" w:rsidRDefault="009B3164" w:rsidP="009B3164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5574A0">
        <w:rPr>
          <w:rFonts w:ascii="Times New Roman" w:hAnsi="Times New Roman" w:cs="Times New Roman"/>
          <w:sz w:val="32"/>
          <w:szCs w:val="28"/>
        </w:rPr>
        <w:t>Абзалилова</w:t>
      </w:r>
      <w:proofErr w:type="spellEnd"/>
      <w:r w:rsidRPr="005574A0">
        <w:rPr>
          <w:rFonts w:ascii="Times New Roman" w:hAnsi="Times New Roman" w:cs="Times New Roman"/>
          <w:sz w:val="32"/>
          <w:szCs w:val="28"/>
        </w:rPr>
        <w:t xml:space="preserve"> </w:t>
      </w:r>
      <w:r w:rsidR="0023280B">
        <w:rPr>
          <w:rFonts w:ascii="Times New Roman" w:hAnsi="Times New Roman" w:cs="Times New Roman"/>
          <w:sz w:val="32"/>
          <w:szCs w:val="28"/>
        </w:rPr>
        <w:t>К.Р.</w:t>
      </w:r>
    </w:p>
    <w:p w:rsidR="0023280B" w:rsidRPr="005574A0" w:rsidRDefault="0023280B" w:rsidP="009B3164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9B3164">
        <w:rPr>
          <w:rFonts w:ascii="Times New Roman" w:hAnsi="Times New Roman" w:cs="Times New Roman"/>
          <w:sz w:val="28"/>
          <w:szCs w:val="28"/>
        </w:rPr>
        <w:t> формирование педагогической компетенции родителей.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9B3164">
        <w:rPr>
          <w:rFonts w:ascii="Times New Roman" w:hAnsi="Times New Roman" w:cs="Times New Roman"/>
          <w:sz w:val="28"/>
          <w:szCs w:val="28"/>
        </w:rPr>
        <w:t> материал для родителей детей старшего дошкольного возраста, а так же педагогов детских дошкольных учреждений.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расширять кругозор родителей;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развивать интерес родителей к использованию разнообразных форм организации совместной деятельности с детьми;</w:t>
      </w:r>
    </w:p>
    <w:p w:rsid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Память – это психический процесс, который обеспечивает человека способностью накапливать, сохранять и воспроизводить знания и навыки.</w:t>
      </w:r>
      <w:r w:rsidRPr="009B3164">
        <w:rPr>
          <w:rFonts w:ascii="Times New Roman" w:hAnsi="Times New Roman" w:cs="Times New Roman"/>
          <w:sz w:val="28"/>
          <w:szCs w:val="28"/>
        </w:rPr>
        <w:br/>
        <w:t>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 w:rsidRPr="009B3164">
        <w:rPr>
          <w:rFonts w:ascii="Times New Roman" w:hAnsi="Times New Roman" w:cs="Times New Roman"/>
          <w:sz w:val="28"/>
          <w:szCs w:val="28"/>
        </w:rPr>
        <w:br/>
        <w:t>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  <w:r w:rsidRPr="009B31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</w:p>
    <w:p w:rsid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Очень часто виды памяти выступают в определенных сочетаниях: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1. Зрительно – моторная необходима для выполнения работы по образцу: списывание с доски, работа в тетради;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2. Вербально – моторная – работа по словесной инструкции с указанием порядка заданий, написание под диктовку;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3.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Поскольку у детей дошкольного возраста преобладает непроизвольное запоминание (запоминание без цели) нужно помнить: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лучше сохранится тот материал, который ребенка удивил, заинтересовал;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хорошо запоминается материал, представленный в соревновательной форме или игре;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К семи годам начинает формироваться произвольная память (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Полезно знать: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- разучивание похожего материала стирает предыдущий, поэтому перед тем, как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вид деятельности или сделать «переменку»;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- для лучшего запоминания - лучше учить на ночь;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lastRenderedPageBreak/>
        <w:t>- для лучшего запоминания задаются различные вопросы, типа: «Что про это говорится?» 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позволяет обеспечивать запоминание.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Предлагаем Вам несколько игр для развития словесно – логической памяти: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«Парочки»</w:t>
      </w:r>
      <w:r w:rsidRPr="009B3164">
        <w:rPr>
          <w:rFonts w:ascii="Times New Roman" w:hAnsi="Times New Roman" w:cs="Times New Roman"/>
          <w:sz w:val="28"/>
          <w:szCs w:val="28"/>
        </w:rPr>
        <w:t> 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 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«Со словами я играю, их запоминаю»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1. Я назову слова, а ты запомни: жираф, кровать, кошка, собака, кресло (постепенно увеличиваем до 10 слов). Повтори!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2. На какие группы можно разделить эти слова?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</w:t>
      </w:r>
      <w:proofErr w:type="gramEnd"/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3. Повтори все слова еще раз.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«Перепутались»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«Запомни – повтори»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9B3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ШиШка</w:t>
      </w:r>
      <w:proofErr w:type="spellEnd"/>
      <w:r w:rsidRPr="009B3164">
        <w:rPr>
          <w:rFonts w:ascii="Times New Roman" w:hAnsi="Times New Roman" w:cs="Times New Roman"/>
          <w:sz w:val="28"/>
          <w:szCs w:val="28"/>
        </w:rPr>
        <w:t xml:space="preserve">, Шапка, 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 w:rsidRPr="009B3164">
        <w:rPr>
          <w:rFonts w:ascii="Times New Roman" w:hAnsi="Times New Roman" w:cs="Times New Roman"/>
          <w:sz w:val="28"/>
          <w:szCs w:val="28"/>
        </w:rPr>
        <w:t xml:space="preserve">, Шаль) и 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9B31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 xml:space="preserve"> Важно, что бы ребенок соблюдал предложенную последовательность.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9B3164">
        <w:rPr>
          <w:rFonts w:ascii="Times New Roman" w:hAnsi="Times New Roman" w:cs="Times New Roman"/>
          <w:i/>
          <w:iCs/>
          <w:sz w:val="28"/>
          <w:szCs w:val="28"/>
        </w:rPr>
        <w:t>Сравнилки</w:t>
      </w:r>
      <w:proofErr w:type="spellEnd"/>
      <w:r w:rsidRPr="009B316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Предлагаем ребенку сравнить 2 предмета (муха и бабочка, дерево и куст, волк и собака), и, рассказать чем 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>, и чем отличаются. Ребенок 6 - 7 лет должен выделять главные признаки предметов.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«Я начну, вы продолжайте»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lastRenderedPageBreak/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i/>
          <w:iCs/>
          <w:sz w:val="28"/>
          <w:szCs w:val="28"/>
        </w:rPr>
        <w:t>«4 лишний»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64">
        <w:rPr>
          <w:rFonts w:ascii="Times New Roman" w:hAnsi="Times New Roman" w:cs="Times New Roman"/>
          <w:sz w:val="28"/>
          <w:szCs w:val="28"/>
        </w:rPr>
        <w:t xml:space="preserve">В предложенной серии </w:t>
      </w:r>
      <w:proofErr w:type="spellStart"/>
      <w:r w:rsidRPr="009B3164">
        <w:rPr>
          <w:rFonts w:ascii="Times New Roman" w:hAnsi="Times New Roman" w:cs="Times New Roman"/>
          <w:sz w:val="28"/>
          <w:szCs w:val="28"/>
        </w:rPr>
        <w:t>картинок</w:t>
      </w:r>
      <w:proofErr w:type="gramStart"/>
      <w:r w:rsidRPr="009B316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9B3164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9B3164">
        <w:rPr>
          <w:rFonts w:ascii="Times New Roman" w:hAnsi="Times New Roman" w:cs="Times New Roman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164" w:rsidRPr="009B3164" w:rsidRDefault="009B3164" w:rsidP="009B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E68" w:rsidRDefault="007D7E68"/>
    <w:sectPr w:rsidR="007D7E68" w:rsidSect="00DE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12"/>
    <w:rsid w:val="0023280B"/>
    <w:rsid w:val="00707CD7"/>
    <w:rsid w:val="007D7E68"/>
    <w:rsid w:val="009B3164"/>
    <w:rsid w:val="00DB0412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A.</dc:creator>
  <cp:lastModifiedBy>Karina A.</cp:lastModifiedBy>
  <cp:revision>2</cp:revision>
  <dcterms:created xsi:type="dcterms:W3CDTF">2024-02-03T18:22:00Z</dcterms:created>
  <dcterms:modified xsi:type="dcterms:W3CDTF">2024-02-03T18:22:00Z</dcterms:modified>
</cp:coreProperties>
</file>