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32" w:rsidRPr="00931032" w:rsidRDefault="00931032" w:rsidP="00931032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pacing w:val="-3"/>
        </w:rPr>
      </w:pPr>
      <w:r w:rsidRPr="00931032">
        <w:rPr>
          <w:rFonts w:ascii="Times New Roman" w:hAnsi="Times New Roman"/>
          <w:spacing w:val="-3"/>
        </w:rPr>
        <w:t xml:space="preserve">муниципальное дошкольное образовательное автономное учреждение </w:t>
      </w:r>
    </w:p>
    <w:p w:rsidR="00931032" w:rsidRPr="00931032" w:rsidRDefault="00931032" w:rsidP="00931032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pacing w:val="-3"/>
        </w:rPr>
      </w:pPr>
      <w:r w:rsidRPr="00931032">
        <w:rPr>
          <w:rFonts w:ascii="Times New Roman" w:hAnsi="Times New Roman"/>
          <w:spacing w:val="-3"/>
        </w:rPr>
        <w:t>«Детский сад № 12 «</w:t>
      </w:r>
      <w:proofErr w:type="spellStart"/>
      <w:r w:rsidRPr="00931032">
        <w:rPr>
          <w:rFonts w:ascii="Times New Roman" w:hAnsi="Times New Roman"/>
          <w:spacing w:val="-3"/>
        </w:rPr>
        <w:t>Журавушка</w:t>
      </w:r>
      <w:proofErr w:type="spellEnd"/>
      <w:r w:rsidRPr="00931032">
        <w:rPr>
          <w:rFonts w:ascii="Times New Roman" w:hAnsi="Times New Roman"/>
          <w:spacing w:val="-3"/>
        </w:rPr>
        <w:t xml:space="preserve">» комбинированного  вида   </w:t>
      </w:r>
      <w:proofErr w:type="gramStart"/>
      <w:r w:rsidRPr="00931032">
        <w:rPr>
          <w:rFonts w:ascii="Times New Roman" w:hAnsi="Times New Roman"/>
          <w:spacing w:val="-3"/>
        </w:rPr>
        <w:t>г</w:t>
      </w:r>
      <w:proofErr w:type="gramEnd"/>
      <w:r w:rsidRPr="00931032">
        <w:rPr>
          <w:rFonts w:ascii="Times New Roman" w:hAnsi="Times New Roman"/>
          <w:spacing w:val="-3"/>
        </w:rPr>
        <w:t>. Орска»</w:t>
      </w:r>
    </w:p>
    <w:p w:rsidR="00931032" w:rsidRPr="00931032" w:rsidRDefault="00931032" w:rsidP="00931032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</w:rPr>
      </w:pPr>
      <w:r w:rsidRPr="00931032">
        <w:rPr>
          <w:rFonts w:ascii="Times New Roman" w:hAnsi="Times New Roman"/>
          <w:lang w:bidi="ru-RU"/>
        </w:rPr>
        <w:pict>
          <v:line id="Прямая соединительная линия 1" o:spid="_x0000_s1026" style="position:absolute;left:0;text-align:left;z-index:251658240;visibility:visible" from="18pt,13.3pt" to="45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zcqsp2wAAAAgBAAAPAAAAZHJzL2Rvd25yZXYueG1sTI/NTsMwEITv&#10;SLyDtZW4USdBCiWNUyGknrhA0wfY2iaO6p80dtL07dme4Lgzo9lv6t3iLJv1GPvgBeTrDJj2Mqje&#10;dwKO7f55Aywm9Apt8FrATUfYNY8PNVYqXP23ng+pY1TiY4UCTEpDxXmURjuM6zBoT95PGB0mOseO&#10;qxGvVO4sL7Ks5A57Tx8MDvrDaHk+TE6A/LzlrdlPOHcSi9B+Xew5XYR4Wi3vW2BJL+kvDHd8QoeG&#10;mE5h8ioyK+ClpClJQFGWwMh/yzcknO7CK/Cm5v8HNL8AAAD//wMAUEsBAi0AFAAGAAgAAAAhALaD&#10;OJL+AAAA4QEAABMAAAAAAAAAAAAAAAAAAAAAAFtDb250ZW50X1R5cGVzXS54bWxQSwECLQAUAAYA&#10;CAAAACEAOP0h/9YAAACUAQAACwAAAAAAAAAAAAAAAAAvAQAAX3JlbHMvLnJlbHNQSwECLQAUAAYA&#10;CAAAACEAAAOfOVYCAABmBAAADgAAAAAAAAAAAAAAAAAuAgAAZHJzL2Uyb0RvYy54bWxQSwECLQAU&#10;AAYACAAAACEAs3KrKdsAAAAIAQAADwAAAAAAAAAAAAAAAACwBAAAZHJzL2Rvd25yZXYueG1sUEsF&#10;BgAAAAAEAAQA8wAAALgFAAAAAA==&#10;" strokeweight="6pt">
            <v:stroke linestyle="thickBetweenThin"/>
          </v:line>
        </w:pict>
      </w:r>
    </w:p>
    <w:p w:rsidR="00931032" w:rsidRPr="00931032" w:rsidRDefault="00931032" w:rsidP="00931032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</w:rPr>
      </w:pPr>
      <w:r w:rsidRPr="00931032">
        <w:rPr>
          <w:rFonts w:ascii="Times New Roman" w:hAnsi="Times New Roman"/>
        </w:rPr>
        <w:t xml:space="preserve">462409 г. Орск, Оренбургская область, </w:t>
      </w:r>
    </w:p>
    <w:p w:rsidR="00931032" w:rsidRPr="00931032" w:rsidRDefault="00931032" w:rsidP="00931032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</w:rPr>
      </w:pPr>
      <w:r w:rsidRPr="00931032">
        <w:rPr>
          <w:rFonts w:ascii="Times New Roman" w:hAnsi="Times New Roman"/>
        </w:rPr>
        <w:t xml:space="preserve">ул. </w:t>
      </w:r>
      <w:proofErr w:type="gramStart"/>
      <w:r w:rsidRPr="00931032">
        <w:rPr>
          <w:rFonts w:ascii="Times New Roman" w:hAnsi="Times New Roman"/>
        </w:rPr>
        <w:t>Байкальская</w:t>
      </w:r>
      <w:proofErr w:type="gramEnd"/>
      <w:r w:rsidRPr="00931032">
        <w:rPr>
          <w:rFonts w:ascii="Times New Roman" w:hAnsi="Times New Roman"/>
        </w:rPr>
        <w:t>, 1  тел. 8 (3537) 40-60-70</w:t>
      </w:r>
    </w:p>
    <w:p w:rsidR="00931032" w:rsidRDefault="00931032" w:rsidP="00931032">
      <w:pPr>
        <w:autoSpaceDE w:val="0"/>
        <w:autoSpaceDN w:val="0"/>
        <w:adjustRightInd w:val="0"/>
        <w:ind w:firstLine="709"/>
        <w:contextualSpacing/>
        <w:jc w:val="center"/>
        <w:rPr>
          <w:rFonts w:cs="Arial"/>
          <w:i/>
          <w:szCs w:val="26"/>
        </w:rPr>
      </w:pPr>
      <w:r w:rsidRPr="00931032">
        <w:rPr>
          <w:rFonts w:ascii="Times New Roman" w:hAnsi="Times New Roman"/>
          <w:i/>
          <w:lang w:val="en-US"/>
        </w:rPr>
        <w:t>E</w:t>
      </w:r>
      <w:r w:rsidRPr="00931032">
        <w:rPr>
          <w:rFonts w:ascii="Times New Roman" w:hAnsi="Times New Roman"/>
          <w:i/>
        </w:rPr>
        <w:t>-</w:t>
      </w:r>
      <w:proofErr w:type="gramStart"/>
      <w:r w:rsidRPr="00931032">
        <w:rPr>
          <w:rFonts w:ascii="Times New Roman" w:hAnsi="Times New Roman"/>
          <w:i/>
          <w:lang w:val="en-US"/>
        </w:rPr>
        <w:t>mail</w:t>
      </w:r>
      <w:r w:rsidRPr="00931032">
        <w:rPr>
          <w:rFonts w:ascii="Times New Roman" w:hAnsi="Times New Roman"/>
          <w:i/>
        </w:rPr>
        <w:t xml:space="preserve"> :</w:t>
      </w:r>
      <w:proofErr w:type="gramEnd"/>
      <w:r w:rsidRPr="00931032">
        <w:rPr>
          <w:rFonts w:ascii="Times New Roman" w:hAnsi="Times New Roman"/>
        </w:rPr>
        <w:fldChar w:fldCharType="begin"/>
      </w:r>
      <w:r w:rsidRPr="00931032">
        <w:rPr>
          <w:rFonts w:ascii="Times New Roman" w:hAnsi="Times New Roman"/>
        </w:rPr>
        <w:instrText>HYPERLINK "mailto:guravushka12@yandex.ru"</w:instrText>
      </w:r>
      <w:r w:rsidRPr="00931032">
        <w:rPr>
          <w:rFonts w:ascii="Times New Roman" w:hAnsi="Times New Roman"/>
        </w:rPr>
        <w:fldChar w:fldCharType="separate"/>
      </w:r>
      <w:r w:rsidRPr="00931032">
        <w:rPr>
          <w:rStyle w:val="a9"/>
          <w:rFonts w:ascii="Times New Roman" w:hAnsi="Times New Roman"/>
          <w:i/>
          <w:lang w:val="en-US"/>
        </w:rPr>
        <w:t>guravushka</w:t>
      </w:r>
      <w:r w:rsidRPr="00931032">
        <w:rPr>
          <w:rStyle w:val="a9"/>
          <w:rFonts w:ascii="Times New Roman" w:hAnsi="Times New Roman"/>
          <w:i/>
        </w:rPr>
        <w:t>12@</w:t>
      </w:r>
      <w:r w:rsidRPr="00931032">
        <w:rPr>
          <w:rStyle w:val="a9"/>
          <w:rFonts w:ascii="Times New Roman" w:hAnsi="Times New Roman"/>
          <w:i/>
          <w:lang w:val="en-US"/>
        </w:rPr>
        <w:t>yandex</w:t>
      </w:r>
      <w:r w:rsidRPr="00931032">
        <w:rPr>
          <w:rStyle w:val="a9"/>
          <w:rFonts w:ascii="Times New Roman" w:hAnsi="Times New Roman"/>
          <w:i/>
        </w:rPr>
        <w:t>.</w:t>
      </w:r>
      <w:r w:rsidRPr="00931032">
        <w:rPr>
          <w:rStyle w:val="a9"/>
          <w:rFonts w:ascii="Times New Roman" w:hAnsi="Times New Roman"/>
          <w:i/>
          <w:lang w:val="en-US"/>
        </w:rPr>
        <w:t>ru</w:t>
      </w:r>
      <w:r w:rsidRPr="00931032">
        <w:rPr>
          <w:rFonts w:ascii="Times New Roman" w:hAnsi="Times New Roman"/>
        </w:rPr>
        <w:fldChar w:fldCharType="end"/>
      </w: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.05pt;margin-top:6.2pt;width:435.75pt;height:171.75pt;z-index:251660288;mso-position-horizontal-relative:text;mso-position-vertical-relative:text;mso-width-relative:page;mso-height-relative:page" fillcolor="#369" stroked="f">
            <v:shadow on="t" color="#b2b2b2" opacity="52429f" offset="3pt"/>
            <v:textpath style="font-family:&quot;Times New Roman&quot;;v-text-kern:t" trim="t" fitpath="t" string="Паспорт группы №6&#10;&quot;Ромашки&quot;"/>
          </v:shape>
        </w:pict>
      </w: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931032" w:rsidRDefault="00931032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</w:p>
    <w:p w:rsidR="00CB5C7F" w:rsidRDefault="00CB5C7F" w:rsidP="00CB5C7F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lastRenderedPageBreak/>
        <w:t>Материально техническое оснащение подготовительной группы №6 «Ромашки»</w:t>
      </w:r>
    </w:p>
    <w:tbl>
      <w:tblPr>
        <w:tblStyle w:val="17"/>
        <w:tblW w:w="9322" w:type="dxa"/>
        <w:tblLayout w:type="fixed"/>
        <w:tblLook w:val="04A0"/>
      </w:tblPr>
      <w:tblGrid>
        <w:gridCol w:w="5353"/>
        <w:gridCol w:w="3969"/>
      </w:tblGrid>
      <w:tr w:rsidR="00CB5C7F" w:rsidRPr="00C608E1" w:rsidTr="00931032">
        <w:trPr>
          <w:trHeight w:val="437"/>
        </w:trPr>
        <w:tc>
          <w:tcPr>
            <w:tcW w:w="5353" w:type="dxa"/>
          </w:tcPr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Центры/ уголки детской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608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активности в группе</w:t>
            </w:r>
          </w:p>
        </w:tc>
        <w:tc>
          <w:tcPr>
            <w:tcW w:w="3969" w:type="dxa"/>
          </w:tcPr>
          <w:p w:rsidR="00CB5C7F" w:rsidRPr="00C608E1" w:rsidRDefault="00CB5C7F" w:rsidP="00931032">
            <w:pPr>
              <w:ind w:right="459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Оборудование и наименования</w:t>
            </w:r>
          </w:p>
        </w:tc>
      </w:tr>
      <w:tr w:rsidR="00CB5C7F" w:rsidRPr="00C608E1" w:rsidTr="00931032">
        <w:trPr>
          <w:trHeight w:val="485"/>
        </w:trPr>
        <w:tc>
          <w:tcPr>
            <w:tcW w:w="9322" w:type="dxa"/>
            <w:gridSpan w:val="2"/>
          </w:tcPr>
          <w:p w:rsidR="00CB5C7F" w:rsidRPr="00C608E1" w:rsidRDefault="00CB5C7F" w:rsidP="0083116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CB5C7F" w:rsidRPr="00C608E1" w:rsidTr="00931032">
        <w:trPr>
          <w:trHeight w:val="887"/>
        </w:trPr>
        <w:tc>
          <w:tcPr>
            <w:tcW w:w="5353" w:type="dxa"/>
          </w:tcPr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уединения</w:t>
            </w: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DC3191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</w:rPr>
              <w:t>Трехярусная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полка</w:t>
            </w:r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 xml:space="preserve">, мягкие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игрушки для расслабления –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</w:rPr>
              <w:t>смешарики</w:t>
            </w:r>
            <w:proofErr w:type="spellEnd"/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 xml:space="preserve">., мягкие подушки – 3 шт.,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кресло – качалка – 1 шт</w:t>
            </w:r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 xml:space="preserve">., баночки – </w:t>
            </w:r>
            <w:proofErr w:type="spellStart"/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>кричалки</w:t>
            </w:r>
            <w:proofErr w:type="spellEnd"/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 xml:space="preserve"> – 3 шт.,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</w:rPr>
              <w:t>мирилка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</w:rPr>
              <w:t>- 1 шт.</w:t>
            </w:r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сухой бассейн «пальчики играют», картотека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</w:rPr>
              <w:t>мирилок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</w:rPr>
              <w:t>, телефон – 2шт.,</w:t>
            </w:r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 xml:space="preserve"> картинки – эмоции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, </w:t>
            </w:r>
            <w:r w:rsidRPr="00DC3191">
              <w:rPr>
                <w:rFonts w:ascii="Times New Roman" w:hAnsi="Times New Roman"/>
                <w:bCs/>
                <w:color w:val="000000"/>
                <w:sz w:val="24"/>
              </w:rPr>
              <w:t>обучающие карточки «эмоции»</w:t>
            </w:r>
            <w:proofErr w:type="gramEnd"/>
          </w:p>
          <w:p w:rsidR="00CB5C7F" w:rsidRPr="00C608E1" w:rsidRDefault="00CB5C7F" w:rsidP="008311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887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Центр конструирования</w:t>
            </w:r>
          </w:p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C608E1" w:rsidRDefault="00CB5C7F" w:rsidP="008311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B5C7F" w:rsidRPr="00697D4B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D4B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 мелкий и крупный «</w:t>
            </w:r>
            <w:proofErr w:type="spellStart"/>
            <w:r w:rsidRPr="00697D4B">
              <w:rPr>
                <w:rFonts w:ascii="Times New Roman" w:hAnsi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697D4B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мягкий модульный конструктор, шарики. </w:t>
            </w:r>
            <w:r w:rsidRPr="00697D4B">
              <w:rPr>
                <w:rFonts w:ascii="Times New Roman" w:hAnsi="Times New Roman"/>
                <w:color w:val="000000"/>
                <w:sz w:val="24"/>
                <w:szCs w:val="24"/>
              </w:rPr>
              <w:t>Пластмассовый напольный конструктор;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Мозаика </w:t>
            </w:r>
            <w:r w:rsidRPr="00697D4B">
              <w:rPr>
                <w:rFonts w:ascii="Times New Roman" w:hAnsi="Times New Roman"/>
                <w:color w:val="000000"/>
                <w:sz w:val="24"/>
                <w:szCs w:val="24"/>
              </w:rPr>
              <w:t>мелкая; Транспорт мелкий, средний, крупный: машины легковые и грузовые.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Парковка.</w:t>
            </w:r>
          </w:p>
          <w:p w:rsidR="00CB5C7F" w:rsidRPr="00C608E1" w:rsidRDefault="00CB5C7F" w:rsidP="008311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887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игры</w:t>
            </w: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3969" w:type="dxa"/>
          </w:tcPr>
          <w:p w:rsidR="00CB5C7F" w:rsidRPr="00BF06BC" w:rsidRDefault="00CB5C7F" w:rsidP="008311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B5C7F" w:rsidRPr="00181AC9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 w:rsidRPr="0067697D">
              <w:rPr>
                <w:rFonts w:ascii="Times New Roman" w:hAnsi="Times New Roman"/>
                <w:sz w:val="24"/>
                <w:szCs w:val="24"/>
              </w:rPr>
              <w:t>Оборудование для сюжетно – ролевых игр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697D">
              <w:rPr>
                <w:rFonts w:ascii="Times New Roman" w:hAnsi="Times New Roman"/>
                <w:sz w:val="24"/>
                <w:szCs w:val="24"/>
              </w:rPr>
              <w:t>Кукольная мебель: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кухня,</w:t>
            </w:r>
            <w:r w:rsidRPr="0067697D">
              <w:rPr>
                <w:rFonts w:ascii="Times New Roman" w:hAnsi="Times New Roman"/>
                <w:sz w:val="24"/>
                <w:szCs w:val="24"/>
              </w:rPr>
              <w:t xml:space="preserve"> стол,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97D">
              <w:rPr>
                <w:rFonts w:ascii="Times New Roman" w:hAnsi="Times New Roman"/>
                <w:sz w:val="24"/>
                <w:szCs w:val="24"/>
              </w:rPr>
              <w:t xml:space="preserve">стулья, кровать. </w:t>
            </w:r>
            <w:r w:rsidRPr="00181AC9">
              <w:rPr>
                <w:rFonts w:ascii="Times New Roman" w:hAnsi="Times New Roman"/>
                <w:sz w:val="24"/>
                <w:szCs w:val="24"/>
              </w:rPr>
              <w:t>Игрушечная посуда: набор чайной посуды (крупной и средней), набор кухонной и столовой посуды (кр</w:t>
            </w:r>
            <w:r>
              <w:rPr>
                <w:rFonts w:ascii="Times New Roman" w:hAnsi="Times New Roman"/>
                <w:sz w:val="24"/>
                <w:szCs w:val="24"/>
              </w:rPr>
              <w:t>упной и средней), миски.</w:t>
            </w:r>
            <w:r w:rsidRPr="00181AC9">
              <w:rPr>
                <w:rFonts w:ascii="Times New Roman" w:hAnsi="Times New Roman"/>
                <w:sz w:val="24"/>
                <w:szCs w:val="24"/>
              </w:rPr>
              <w:t xml:space="preserve"> Куклы: крупные, средние, маленькие. Комплект постельных принадлежностей. Коляска для кукол (1шт.).</w:t>
            </w:r>
          </w:p>
          <w:p w:rsidR="00CB5C7F" w:rsidRPr="00181AC9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  <w:r w:rsidRPr="00181AC9">
              <w:rPr>
                <w:rFonts w:ascii="Times New Roman" w:hAnsi="Times New Roman"/>
                <w:sz w:val="24"/>
                <w:szCs w:val="24"/>
              </w:rPr>
              <w:t xml:space="preserve"> «Магазин</w:t>
            </w:r>
            <w:r>
              <w:rPr>
                <w:rFonts w:ascii="Times New Roman" w:hAnsi="Times New Roman"/>
                <w:sz w:val="24"/>
                <w:szCs w:val="24"/>
              </w:rPr>
              <w:t>», «Парикмахерская», «Строитель», «Больница».</w:t>
            </w:r>
          </w:p>
          <w:p w:rsidR="00CB5C7F" w:rsidRPr="00181AC9" w:rsidRDefault="00CB5C7F" w:rsidP="008311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B5C7F" w:rsidRPr="00BF06BC" w:rsidRDefault="00CB5C7F" w:rsidP="008311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B5C7F" w:rsidRPr="00BF06BC" w:rsidRDefault="00CB5C7F" w:rsidP="008311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B5C7F" w:rsidRPr="00BF06BC" w:rsidRDefault="00CB5C7F" w:rsidP="008311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B5C7F" w:rsidRPr="00BF06BC" w:rsidRDefault="00CB5C7F" w:rsidP="0083116D">
            <w:pPr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1661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Центр Безопасности</w:t>
            </w: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5C7F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AC9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Демонстрационные карти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нки; Различные виды транспорта;</w:t>
            </w:r>
          </w:p>
          <w:p w:rsidR="00CB5C7F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Светофоры – 2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Дидактическая игры: лото «Профессии», «Основы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безопасноти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природе». Ситуации по ПДД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«Собери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раскажи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Демонстрационный материал: виды транспорта. </w:t>
            </w:r>
          </w:p>
          <w:p w:rsidR="00CB5C7F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5C7F" w:rsidRPr="00DC3191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5C7F" w:rsidRPr="00C608E1" w:rsidTr="00931032">
        <w:trPr>
          <w:trHeight w:val="546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Центр патриотического</w:t>
            </w:r>
            <w:r w:rsidRPr="00C608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воспитания</w:t>
            </w: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E3FD0">
              <w:rPr>
                <w:rFonts w:ascii="Times New Roman" w:hAnsi="Times New Roman"/>
                <w:color w:val="000000"/>
                <w:sz w:val="24"/>
                <w:szCs w:val="24"/>
              </w:rPr>
              <w:t>осуда-деревянная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тарелки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росписные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 шт., петушок из глины (городецкая роспись)</w:t>
            </w:r>
            <w:r w:rsidRPr="009E3FD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рописная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 шт. Ложки деревянные, большие – 3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маленькие – 2 шт. Полотенце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росписное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Солонички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 шт. Макет русской избы, макет избы с гжельской росписью. Пшеничные колоски. Деревянный орел. Птица счастья соломенная. Куклы – травницы – 2 шт.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«Моя Родина». Макет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береза» (из бисера).  Казахская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E3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глобус 1шт.   </w:t>
            </w:r>
          </w:p>
          <w:p w:rsidR="00CB5C7F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Портрет президента, государственные символы страны.</w:t>
            </w:r>
          </w:p>
          <w:p w:rsidR="00CB5C7F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Кукла в русском наряде – 2 шт.</w:t>
            </w:r>
          </w:p>
          <w:p w:rsidR="00CB5C7F" w:rsidRDefault="00CB5C7F" w:rsidP="008311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Кукла в казахском наряде – 1 шт.</w:t>
            </w:r>
            <w:r w:rsidRPr="009E3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B5C7F" w:rsidRPr="00E418BE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r w:rsidRPr="009E3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ини-музей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Матрёшек</w:t>
            </w:r>
            <w:r w:rsidRPr="009E3F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»: </w:t>
            </w:r>
            <w:r w:rsidRPr="00FF1B28">
              <w:rPr>
                <w:rFonts w:ascii="Times New Roman" w:hAnsi="Times New Roman"/>
                <w:color w:val="000000"/>
                <w:sz w:val="24"/>
                <w:szCs w:val="24"/>
              </w:rPr>
              <w:t>вязаная матрешка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F1B28">
              <w:rPr>
                <w:rFonts w:ascii="Times New Roman" w:hAnsi="Times New Roman"/>
                <w:color w:val="000000"/>
                <w:sz w:val="24"/>
                <w:szCs w:val="24"/>
              </w:rPr>
              <w:t>набор матрешек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Визитка «Моя группа «ромашки». П</w:t>
            </w:r>
            <w:r w:rsidRPr="009E3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апка – передвижка «Моя      родина </w:t>
            </w:r>
            <w:proofErr w:type="spellStart"/>
            <w:r w:rsidRPr="009E3FD0">
              <w:rPr>
                <w:rFonts w:ascii="Times New Roman" w:hAnsi="Times New Roman"/>
                <w:color w:val="000000"/>
                <w:sz w:val="24"/>
                <w:szCs w:val="24"/>
              </w:rPr>
              <w:t>_Россия</w:t>
            </w:r>
            <w:proofErr w:type="spellEnd"/>
            <w:r w:rsidRPr="009E3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«75 лет победа в ВОВ-города герои» детская энциклопедия «Россия»,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 дошкольника «Родная природа», история возникновения города Орска, календарные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обрядове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русские праздники. Памятка для родителей по духовно-нравственному воспитанию детей. Учебное пособие «Мы помогаем друг другу», «Я и моя семья». Наглядный демонстрационный материал: традиции и игры народов России, картотека подвижных игр народов России. Авторские игры: «Национальные костюмы», «Русские узоры», «Собери матрешку». Дидактическая игра «Профессии», лото «Профессии».</w:t>
            </w:r>
          </w:p>
        </w:tc>
      </w:tr>
      <w:tr w:rsidR="00CB5C7F" w:rsidRPr="00C608E1" w:rsidTr="00931032">
        <w:trPr>
          <w:trHeight w:val="353"/>
        </w:trPr>
        <w:tc>
          <w:tcPr>
            <w:tcW w:w="9322" w:type="dxa"/>
            <w:gridSpan w:val="2"/>
          </w:tcPr>
          <w:p w:rsidR="00CB5C7F" w:rsidRPr="00C608E1" w:rsidRDefault="00CB5C7F" w:rsidP="0083116D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Познавательное развитие</w:t>
            </w:r>
          </w:p>
        </w:tc>
      </w:tr>
      <w:tr w:rsidR="00CB5C7F" w:rsidRPr="00C608E1" w:rsidTr="00931032">
        <w:trPr>
          <w:trHeight w:val="1528"/>
        </w:trPr>
        <w:tc>
          <w:tcPr>
            <w:tcW w:w="5353" w:type="dxa"/>
          </w:tcPr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B5C7F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Центр познания и коммуникации</w:t>
            </w:r>
          </w:p>
          <w:p w:rsidR="00CB5C7F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C608E1" w:rsidRDefault="00CB5C7F" w:rsidP="0083116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CB5C7F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</w:rPr>
              <w:t>Мини – коллекция морских раковин, мини – коллекция шишки (сосна)</w:t>
            </w:r>
            <w:r w:rsidRPr="00181AC9">
              <w:rPr>
                <w:rFonts w:ascii="Times New Roman" w:hAnsi="Times New Roman"/>
                <w:bCs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деревянные изделия, пробки, «От колоска до муки», «Пуговицы», «Бусины и бисер».</w:t>
            </w:r>
            <w:proofErr w:type="gramEnd"/>
          </w:p>
          <w:p w:rsidR="00CB5C7F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Сезонная кукла,</w:t>
            </w:r>
            <w:r w:rsidRPr="00181AC9">
              <w:rPr>
                <w:rFonts w:ascii="Times New Roman" w:hAnsi="Times New Roman"/>
                <w:bCs/>
                <w:color w:val="000000"/>
                <w:sz w:val="24"/>
              </w:rPr>
              <w:t xml:space="preserve"> кал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ендарь природы, муляжи овощей и фруктов.</w:t>
            </w:r>
          </w:p>
          <w:p w:rsidR="00CB5C7F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Д</w:t>
            </w:r>
            <w:r w:rsidRPr="00181AC9">
              <w:rPr>
                <w:rFonts w:ascii="Times New Roman" w:hAnsi="Times New Roman"/>
                <w:bCs/>
                <w:color w:val="000000"/>
                <w:sz w:val="24"/>
              </w:rPr>
              <w:t>идактическ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ая</w:t>
            </w:r>
            <w:r w:rsidRPr="00181AC9">
              <w:rPr>
                <w:rFonts w:ascii="Times New Roman" w:hAnsi="Times New Roman"/>
                <w:bCs/>
                <w:color w:val="000000"/>
                <w:sz w:val="24"/>
              </w:rPr>
              <w:t xml:space="preserve"> игр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а по экологии: «Цепочка питания». Дидактические игры: «Времена года», «Ассоциации», «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</w:rPr>
              <w:t>Кто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где живет», «Природные явления», «Животные». </w:t>
            </w:r>
          </w:p>
          <w:p w:rsidR="00CB5C7F" w:rsidRPr="00181AC9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И</w:t>
            </w:r>
            <w:r w:rsidRPr="00181AC9">
              <w:rPr>
                <w:rFonts w:ascii="Times New Roman" w:hAnsi="Times New Roman"/>
                <w:bCs/>
                <w:color w:val="000000"/>
                <w:sz w:val="24"/>
              </w:rPr>
              <w:t>нвентарь для ухода за растениям</w:t>
            </w:r>
            <w:proofErr w:type="gramStart"/>
            <w:r w:rsidRPr="00181AC9">
              <w:rPr>
                <w:rFonts w:ascii="Times New Roman" w:hAnsi="Times New Roman"/>
                <w:bCs/>
                <w:color w:val="000000"/>
                <w:sz w:val="24"/>
              </w:rPr>
              <w:t>и(</w:t>
            </w:r>
            <w:proofErr w:type="gramEnd"/>
            <w:r w:rsidRPr="00181AC9">
              <w:rPr>
                <w:rFonts w:ascii="Times New Roman" w:hAnsi="Times New Roman"/>
                <w:bCs/>
                <w:color w:val="000000"/>
                <w:sz w:val="24"/>
              </w:rPr>
              <w:t>лопатки, грабли, кисточка, опры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скиватель, лейки), макеты – клетка с питомцами</w:t>
            </w:r>
            <w:r w:rsidRPr="00181AC9">
              <w:rPr>
                <w:rFonts w:ascii="Times New Roman" w:hAnsi="Times New Roman"/>
                <w:bCs/>
                <w:color w:val="000000"/>
                <w:sz w:val="24"/>
              </w:rPr>
              <w:t>, сухой аквариум.</w:t>
            </w:r>
          </w:p>
          <w:p w:rsidR="00CB5C7F" w:rsidRPr="00C608E1" w:rsidRDefault="00CB5C7F" w:rsidP="0083116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840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Центр экспериментирования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наблюдения и организации труда</w:t>
            </w:r>
          </w:p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1F9B">
              <w:rPr>
                <w:rFonts w:ascii="Times New Roman" w:hAnsi="Times New Roman"/>
                <w:sz w:val="24"/>
                <w:szCs w:val="24"/>
              </w:rPr>
              <w:t xml:space="preserve">Приборы – помощники: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микроскоп,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>увеличительные стекла, чашечные весы, песочные часы, компасы, разнообразные магниты, прозрачные и непрозрачные сосуды</w:t>
            </w:r>
            <w:r w:rsidRPr="00D077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>разной конфигурации и разного объема: пластиковые стаканчики,  стаканы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формы, величины, воронки,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 xml:space="preserve">  формочки, природные материалы: камешки разного цвета и формы, глина, песок,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>ракушки, шишки, скорлупа орехов, кусочки коры деревьев, листья, бросовый материал: кусочки кожи, поролона, меха, лоскутки ткани, пробки,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перья, нитки,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 xml:space="preserve"> проволока, деревянные, пластмассовые</w:t>
            </w:r>
            <w:proofErr w:type="gramEnd"/>
            <w:r w:rsidRPr="00C11F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C11F9B">
              <w:rPr>
                <w:rFonts w:ascii="Times New Roman" w:hAnsi="Times New Roman"/>
                <w:sz w:val="24"/>
                <w:szCs w:val="24"/>
              </w:rPr>
              <w:t>металлические предметы, трубочки для кокте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йля,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>красители: акварельные краски, медицинские материалы: пипетки, колб</w:t>
            </w:r>
            <w:r>
              <w:rPr>
                <w:rFonts w:ascii="Times New Roman" w:hAnsi="Times New Roman"/>
                <w:sz w:val="24"/>
                <w:szCs w:val="24"/>
              </w:rPr>
              <w:t>ы, шпатели, деревянные палочки, воронки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 xml:space="preserve">, марля, мерные ложки, резиновые груши, прочие материалы: растительное масло, мука, соль, стеки,  нитки, пуговицы, картотека опытов, коллекции различного содержания, крупы, соль,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сахар, мерные ложки,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 xml:space="preserve">часы (механические, песочные, капельные). </w:t>
            </w:r>
            <w:proofErr w:type="gramEnd"/>
          </w:p>
          <w:p w:rsidR="00CB5C7F" w:rsidRPr="00C11F9B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 w:rsidRPr="00C11F9B">
              <w:rPr>
                <w:rFonts w:ascii="Times New Roman" w:hAnsi="Times New Roman"/>
                <w:sz w:val="24"/>
                <w:szCs w:val="24"/>
              </w:rPr>
              <w:lastRenderedPageBreak/>
              <w:t>Центр  «Вода и песок»: Формочки для песка, набор для экспериментирования с водой и песком: емкости 2-3 размеров и разной формы, предметы-орудия для переливания и пересыпания, плавающие и тонущие игрушки и предметы.</w:t>
            </w:r>
          </w:p>
          <w:p w:rsidR="00CB5C7F" w:rsidRPr="00C608E1" w:rsidRDefault="00CB5C7F" w:rsidP="0083116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416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Центр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логики и математики</w:t>
            </w:r>
          </w:p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C11F9B" w:rsidRDefault="00CB5C7F" w:rsidP="0083116D">
            <w:pPr>
              <w:spacing w:after="15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B5C7F" w:rsidRDefault="00CB5C7F" w:rsidP="0083116D">
            <w:pPr>
              <w:spacing w:after="15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1F9B">
              <w:rPr>
                <w:rFonts w:ascii="Times New Roman" w:hAnsi="Times New Roman"/>
                <w:color w:val="000000"/>
                <w:sz w:val="24"/>
                <w:szCs w:val="24"/>
              </w:rPr>
              <w:t>Игры на сравнение предметов по нескольким признакам: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«Какой знак?»,</w:t>
            </w:r>
            <w:r w:rsidRPr="00C11F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Сосчитай рыбки»», «Найди одинаковые фигуры</w:t>
            </w:r>
            <w:r w:rsidRPr="00C11F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Дидактические игры: «Мои первые цифры», «Геометрические формы»,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«Шашки».</w:t>
            </w:r>
          </w:p>
          <w:p w:rsidR="00CB5C7F" w:rsidRPr="00C11F9B" w:rsidRDefault="00CB5C7F" w:rsidP="0083116D">
            <w:pPr>
              <w:spacing w:after="15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Математическая пирамидка «Логика». Игра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деревянные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«Счет до 10».</w:t>
            </w:r>
          </w:p>
          <w:p w:rsidR="00CB5C7F" w:rsidRPr="00C11F9B" w:rsidRDefault="00CB5C7F" w:rsidP="0083116D">
            <w:pPr>
              <w:spacing w:after="15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Числовой ряд; цветные счетные палочки.</w:t>
            </w:r>
          </w:p>
          <w:p w:rsidR="00CB5C7F" w:rsidRDefault="00CB5C7F" w:rsidP="0083116D">
            <w:pPr>
              <w:spacing w:after="15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B5C7F" w:rsidRPr="00C608E1" w:rsidRDefault="00CB5C7F" w:rsidP="0083116D">
            <w:pPr>
              <w:spacing w:after="150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475"/>
        </w:trPr>
        <w:tc>
          <w:tcPr>
            <w:tcW w:w="9322" w:type="dxa"/>
            <w:gridSpan w:val="2"/>
          </w:tcPr>
          <w:p w:rsidR="00CB5C7F" w:rsidRPr="00C608E1" w:rsidRDefault="00CB5C7F" w:rsidP="0083116D">
            <w:pPr>
              <w:jc w:val="center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C608E1">
              <w:rPr>
                <w:rFonts w:ascii="Times New Roman" w:eastAsia="Calibri" w:hAnsi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CB5C7F" w:rsidRPr="00C608E1" w:rsidTr="00931032">
        <w:trPr>
          <w:trHeight w:val="1254"/>
        </w:trPr>
        <w:tc>
          <w:tcPr>
            <w:tcW w:w="5353" w:type="dxa"/>
          </w:tcPr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B5C7F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608E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Центр речевого развития </w:t>
            </w:r>
          </w:p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C11F9B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 w:rsidRPr="00C11F9B">
              <w:rPr>
                <w:rFonts w:ascii="Times New Roman" w:hAnsi="Times New Roman"/>
                <w:sz w:val="24"/>
                <w:szCs w:val="24"/>
              </w:rPr>
              <w:t xml:space="preserve">Развитие мелкой моторики: </w:t>
            </w:r>
          </w:p>
          <w:p w:rsidR="00CB5C7F" w:rsidRPr="00C11F9B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 w:rsidRPr="00C11F9B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C11F9B">
              <w:rPr>
                <w:rFonts w:ascii="Times New Roman" w:hAnsi="Times New Roman"/>
                <w:sz w:val="24"/>
                <w:szCs w:val="24"/>
              </w:rPr>
              <w:t>фонетико</w:t>
            </w:r>
            <w:proofErr w:type="spellEnd"/>
            <w:r w:rsidRPr="00C11F9B">
              <w:rPr>
                <w:rFonts w:ascii="Times New Roman" w:hAnsi="Times New Roman"/>
                <w:sz w:val="24"/>
                <w:szCs w:val="24"/>
              </w:rPr>
              <w:t xml:space="preserve"> – фонематического слуха: альбом «Артикуляционная гимнастика и </w:t>
            </w:r>
            <w:proofErr w:type="spellStart"/>
            <w:r w:rsidRPr="00C11F9B"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 w:rsidRPr="00C11F9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 xml:space="preserve">Развитие связной речи: «Альбом </w:t>
            </w:r>
            <w:proofErr w:type="spellStart"/>
            <w:r w:rsidRPr="00C11F9B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C11F9B">
              <w:rPr>
                <w:rFonts w:ascii="Times New Roman" w:hAnsi="Times New Roman"/>
                <w:sz w:val="24"/>
                <w:szCs w:val="24"/>
              </w:rPr>
              <w:t xml:space="preserve"> для разучивания стихотворений и составления рассказов».</w:t>
            </w:r>
          </w:p>
          <w:p w:rsidR="00CB5C7F" w:rsidRPr="00C11F9B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 w:rsidRPr="00C11F9B">
              <w:rPr>
                <w:rFonts w:ascii="Times New Roman" w:hAnsi="Times New Roman"/>
                <w:sz w:val="24"/>
                <w:szCs w:val="24"/>
              </w:rPr>
              <w:t>Дидактические игры: магнитн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азбука,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 xml:space="preserve">«Доскажи словечко», </w:t>
            </w:r>
            <w:r>
              <w:rPr>
                <w:rFonts w:ascii="Times New Roman" w:hAnsi="Times New Roman"/>
                <w:sz w:val="24"/>
                <w:szCs w:val="24"/>
              </w:rPr>
              <w:t>плакат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 xml:space="preserve"> «Алфавит».</w:t>
            </w:r>
          </w:p>
          <w:p w:rsidR="00CB5C7F" w:rsidRPr="00C608E1" w:rsidRDefault="00CB5C7F" w:rsidP="0083116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5715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Книжный уголок </w:t>
            </w:r>
          </w:p>
          <w:p w:rsidR="00CB5C7F" w:rsidRDefault="00CB5C7F" w:rsidP="008311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5C7F" w:rsidRPr="00C35823" w:rsidRDefault="00CB5C7F" w:rsidP="008311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4204EC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 w:rsidRPr="004204EC">
              <w:rPr>
                <w:rFonts w:ascii="Times New Roman" w:hAnsi="Times New Roman"/>
                <w:sz w:val="24"/>
                <w:szCs w:val="24"/>
              </w:rPr>
              <w:t>Портреты писателей и поэтов, «</w:t>
            </w:r>
            <w:proofErr w:type="spellStart"/>
            <w:r w:rsidRPr="004204EC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4204EC">
              <w:rPr>
                <w:rFonts w:ascii="Times New Roman" w:hAnsi="Times New Roman"/>
                <w:sz w:val="24"/>
                <w:szCs w:val="24"/>
              </w:rPr>
              <w:t xml:space="preserve"> больничка».</w:t>
            </w:r>
          </w:p>
          <w:p w:rsidR="00CB5C7F" w:rsidRPr="004204EC" w:rsidRDefault="00CB5C7F" w:rsidP="008311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04EC">
              <w:rPr>
                <w:rFonts w:ascii="Times New Roman" w:hAnsi="Times New Roman"/>
                <w:sz w:val="24"/>
                <w:szCs w:val="24"/>
              </w:rPr>
              <w:t xml:space="preserve"> Тематическая подборка детской художественной литературы: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4EC">
              <w:rPr>
                <w:rFonts w:ascii="Times New Roman" w:hAnsi="Times New Roman"/>
                <w:sz w:val="24"/>
                <w:szCs w:val="24"/>
              </w:rPr>
              <w:t xml:space="preserve">Лучшие стихи для детей </w:t>
            </w:r>
            <w:proofErr w:type="spellStart"/>
            <w:r w:rsidRPr="004204EC">
              <w:rPr>
                <w:rFonts w:ascii="Times New Roman" w:hAnsi="Times New Roman"/>
                <w:sz w:val="24"/>
                <w:szCs w:val="24"/>
              </w:rPr>
              <w:t>А.Л.Барто</w:t>
            </w:r>
            <w:proofErr w:type="spellEnd"/>
            <w:r w:rsidRPr="004204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Хрестоматия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подготовитеьной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группы, </w:t>
            </w:r>
            <w:r w:rsidRPr="004204EC">
              <w:rPr>
                <w:rFonts w:ascii="Times New Roman" w:hAnsi="Times New Roman"/>
                <w:sz w:val="24"/>
                <w:szCs w:val="24"/>
              </w:rPr>
              <w:t xml:space="preserve"> В.Степанов, «Сивка-Бурка» В.А.Жигарев, «Кот в сапогах», хрестоматия для подготовительной группы, «Сказка за сказкой», «365 сказок и историй на каждый день», Корней Чуковский «</w:t>
            </w:r>
            <w:r>
              <w:rPr>
                <w:rFonts w:ascii="Times New Roman" w:hAnsi="Times New Roman"/>
                <w:sz w:val="24"/>
                <w:szCs w:val="24"/>
              </w:rPr>
              <w:t>Чудо-дерево</w:t>
            </w:r>
            <w:r w:rsidRPr="004204EC">
              <w:rPr>
                <w:rFonts w:ascii="Times New Roman" w:hAnsi="Times New Roman"/>
                <w:sz w:val="24"/>
                <w:szCs w:val="24"/>
              </w:rPr>
              <w:t xml:space="preserve">», сборник сказок А.С. Пушкина «Сказки о </w:t>
            </w:r>
            <w:r>
              <w:rPr>
                <w:rFonts w:ascii="Times New Roman" w:hAnsi="Times New Roman"/>
                <w:sz w:val="24"/>
                <w:szCs w:val="24"/>
              </w:rPr>
              <w:t>Рыбаке и рыбке и другие сказки»</w:t>
            </w:r>
            <w:r w:rsidRPr="004204E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Хрестоматия для дошкольников, составитель Н.П. Ильчук; Ш. Перро, Г.Х. Андерсен «Сказки». 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Пьерро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«Золушка», А.С. Пушкин  Сказка о царе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5C7F" w:rsidRPr="004204EC" w:rsidRDefault="00CB5C7F" w:rsidP="0083116D">
            <w:pPr>
              <w:rPr>
                <w:sz w:val="24"/>
                <w:szCs w:val="24"/>
              </w:rPr>
            </w:pPr>
          </w:p>
        </w:tc>
      </w:tr>
      <w:tr w:rsidR="00CB5C7F" w:rsidRPr="00C608E1" w:rsidTr="00931032">
        <w:trPr>
          <w:trHeight w:val="390"/>
        </w:trPr>
        <w:tc>
          <w:tcPr>
            <w:tcW w:w="9322" w:type="dxa"/>
            <w:gridSpan w:val="2"/>
          </w:tcPr>
          <w:p w:rsidR="00CB5C7F" w:rsidRDefault="00CB5C7F" w:rsidP="008311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bCs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CB5C7F" w:rsidRPr="00C608E1" w:rsidTr="00931032">
        <w:trPr>
          <w:trHeight w:val="1404"/>
        </w:trPr>
        <w:tc>
          <w:tcPr>
            <w:tcW w:w="5353" w:type="dxa"/>
          </w:tcPr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B5C7F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608E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Центр творчества </w:t>
            </w:r>
          </w:p>
          <w:p w:rsidR="00CB5C7F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C11F9B" w:rsidRDefault="00CB5C7F" w:rsidP="0083116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CB5C7F" w:rsidRPr="00C11F9B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1F9B">
              <w:rPr>
                <w:rFonts w:ascii="Times New Roman" w:hAnsi="Times New Roman"/>
                <w:sz w:val="24"/>
                <w:szCs w:val="24"/>
              </w:rPr>
              <w:t>Материал для рисования: альбомы, акварельные и гуашевые краски</w:t>
            </w:r>
            <w:r>
              <w:rPr>
                <w:rFonts w:ascii="Times New Roman" w:hAnsi="Times New Roman"/>
                <w:sz w:val="24"/>
                <w:szCs w:val="24"/>
              </w:rPr>
              <w:t>, простые и цветные карандаши, в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>осковые мелки, фломастеры, стаканчики-непроливайки, трафареты для рисования, кисточки разной толщины, бумага для свободного рисования, раскраски.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CB5C7F" w:rsidRPr="00C11F9B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 w:rsidRPr="00C11F9B">
              <w:rPr>
                <w:rFonts w:ascii="Times New Roman" w:hAnsi="Times New Roman"/>
                <w:sz w:val="24"/>
                <w:szCs w:val="24"/>
              </w:rPr>
              <w:t>Матер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иал для лепки: пластилин, 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 xml:space="preserve">стеки, индивидуальные </w:t>
            </w:r>
            <w:proofErr w:type="spellStart"/>
            <w:r w:rsidRPr="00C11F9B">
              <w:rPr>
                <w:rFonts w:ascii="Times New Roman" w:hAnsi="Times New Roman"/>
                <w:sz w:val="24"/>
                <w:szCs w:val="24"/>
              </w:rPr>
              <w:t>досочки</w:t>
            </w:r>
            <w:proofErr w:type="spellEnd"/>
            <w:r w:rsidRPr="00C11F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5C7F" w:rsidRPr="00C11F9B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 w:rsidRPr="00C11F9B">
              <w:rPr>
                <w:rFonts w:ascii="Times New Roman" w:hAnsi="Times New Roman"/>
                <w:sz w:val="24"/>
                <w:szCs w:val="24"/>
              </w:rPr>
              <w:t>Материал для аппликации и ручного труда: клей ПВА, кисти для клея, ёмкость под клей, салфетки, цветная бумага и картон</w:t>
            </w:r>
            <w:r>
              <w:rPr>
                <w:rFonts w:ascii="Times New Roman" w:hAnsi="Times New Roman"/>
                <w:sz w:val="24"/>
                <w:szCs w:val="24"/>
              </w:rPr>
              <w:t>, белый картон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>, ножницы.</w:t>
            </w:r>
          </w:p>
          <w:p w:rsidR="00CB5C7F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 xml:space="preserve">урналы для вырезания, прочий материал для </w:t>
            </w:r>
            <w:r w:rsidRPr="00251E6A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Pr="00C11F9B">
              <w:rPr>
                <w:rFonts w:ascii="Times New Roman" w:hAnsi="Times New Roman"/>
                <w:sz w:val="24"/>
                <w:szCs w:val="24"/>
              </w:rPr>
              <w:t>: палитры, тарелочки, губки и т.д.</w:t>
            </w:r>
          </w:p>
          <w:p w:rsidR="00CB5C7F" w:rsidRPr="00C11F9B" w:rsidRDefault="00CB5C7F" w:rsidP="0083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Раскраски «Звери и птицы», «Спецтехника».</w:t>
            </w:r>
          </w:p>
          <w:p w:rsidR="00CB5C7F" w:rsidRPr="00C608E1" w:rsidRDefault="00CB5C7F" w:rsidP="0083116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1115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Центр театрализации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музицирования</w:t>
            </w:r>
            <w:proofErr w:type="spellEnd"/>
            <w:r w:rsidRPr="00C608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</w:p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C608E1" w:rsidRDefault="00CB5C7F" w:rsidP="008311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B5C7F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>Игрушка – гитара,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скрипка,</w:t>
            </w:r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пианино, </w:t>
            </w:r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>шумовые инструменты – маракасы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</w:rPr>
              <w:t>шт</w:t>
            </w:r>
            <w:proofErr w:type="spellEnd"/>
            <w:proofErr w:type="gramEnd"/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>, барабан, кс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>илофон – 2 шт.</w:t>
            </w:r>
          </w:p>
          <w:p w:rsidR="00931032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Ш</w:t>
            </w:r>
            <w:r w:rsidRPr="0067697D">
              <w:rPr>
                <w:rFonts w:ascii="Times New Roman" w:hAnsi="Times New Roman"/>
                <w:bCs/>
                <w:color w:val="000000"/>
                <w:sz w:val="24"/>
              </w:rPr>
              <w:t>ир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ма, театр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</w:rPr>
              <w:t>БИ-Ба-БО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</w:rPr>
              <w:t>, пальчиковый театр «Красная шапочка»,  театр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</w:rPr>
              <w:t>Тантамарески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», </w:t>
            </w:r>
          </w:p>
          <w:p w:rsidR="00931032" w:rsidRDefault="00931032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CB5C7F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Маски заяц – 2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</w:rPr>
              <w:t>, Ёжик.</w:t>
            </w:r>
          </w:p>
          <w:p w:rsidR="00CB5C7F" w:rsidRPr="0067697D" w:rsidRDefault="00CB5C7F" w:rsidP="0083116D">
            <w:pPr>
              <w:rPr>
                <w:rFonts w:ascii="Times New Roman" w:hAnsi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</w:rPr>
              <w:t>Настольный плоскостной театр «Бумажные куклы», Театральные перчатки (волк, лиса, медведь, заяц.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Инсценировка «Спор ягод», «Посадили дед и баба огород». Набор масок: белка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</w:rPr>
              <w:t>медведь, собака, кот.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</w:rPr>
              <w:t>Бременские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музыканты».</w:t>
            </w:r>
          </w:p>
          <w:p w:rsidR="00CB5C7F" w:rsidRPr="00C608E1" w:rsidRDefault="00CB5C7F" w:rsidP="008311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1404"/>
        </w:trPr>
        <w:tc>
          <w:tcPr>
            <w:tcW w:w="5353" w:type="dxa"/>
          </w:tcPr>
          <w:p w:rsidR="00CB5C7F" w:rsidRPr="00C608E1" w:rsidRDefault="00CB5C7F" w:rsidP="0083116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C608E1" w:rsidRDefault="00CB5C7F" w:rsidP="0083116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287"/>
        </w:trPr>
        <w:tc>
          <w:tcPr>
            <w:tcW w:w="9322" w:type="dxa"/>
            <w:gridSpan w:val="2"/>
          </w:tcPr>
          <w:p w:rsidR="00CB5C7F" w:rsidRPr="00C608E1" w:rsidRDefault="00CB5C7F" w:rsidP="0083116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608E1">
              <w:rPr>
                <w:rFonts w:ascii="Times New Roman" w:hAnsi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CB5C7F" w:rsidRPr="00C608E1" w:rsidTr="00931032">
        <w:trPr>
          <w:trHeight w:val="945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Центр двигательной активности</w:t>
            </w:r>
          </w:p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6677A6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:rsidR="00CB5C7F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Скакалки – 3 </w:t>
            </w:r>
            <w:proofErr w:type="spellStart"/>
            <w:proofErr w:type="gram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; ленты на кольцах, Эспандер – 2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; мешочки для метания – 16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;  тактильные коврики – 3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; березовые поленья – 6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– 2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фитбол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; кегли – 11шт; обручи – 2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; шайба; клюшки – 3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гимн.палки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– 3 шт.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К</w:t>
            </w:r>
            <w:r w:rsidRPr="006677A6">
              <w:rPr>
                <w:rFonts w:ascii="Times New Roman" w:hAnsi="Times New Roman"/>
                <w:color w:val="111111"/>
                <w:sz w:val="24"/>
                <w:szCs w:val="24"/>
              </w:rPr>
              <w:t>ольцеброс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Pr="006677A6">
              <w:rPr>
                <w:rFonts w:ascii="Times New Roman" w:hAnsi="Times New Roman"/>
                <w:color w:val="111111"/>
                <w:sz w:val="24"/>
                <w:szCs w:val="24"/>
              </w:rPr>
              <w:t>напольный.</w:t>
            </w:r>
          </w:p>
          <w:p w:rsidR="00CB5C7F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Пособия для дыхательной гимнастики – 2 </w:t>
            </w:r>
            <w:proofErr w:type="spellStart"/>
            <w:proofErr w:type="gram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; настольная игра «Футбол», «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Настольны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баскетбол»;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«Спорт».</w:t>
            </w:r>
          </w:p>
          <w:p w:rsidR="00CB5C7F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Энциклопедия с развивающими заданиями Спорт.</w:t>
            </w:r>
          </w:p>
          <w:p w:rsidR="00CB5C7F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Авторские игры: «Подбери вид спорта к пиктограмме», «Парные картинки», «Угадай вид спорта», «Подбери инвентарь» (круги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Луия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), лото «Виды спорта», «Полезная и вредная еда».</w:t>
            </w:r>
          </w:p>
          <w:p w:rsidR="00CB5C7F" w:rsidRPr="006677A6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:rsidR="00CB5C7F" w:rsidRPr="006677A6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6677A6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Массажные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следы</w:t>
            </w:r>
            <w:r w:rsidRPr="006677A6">
              <w:rPr>
                <w:rFonts w:ascii="Times New Roman" w:hAnsi="Times New Roman"/>
                <w:color w:val="111111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массажер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для рук. Д/пособие «Солнце», «Звездное небо», «Классики», массажные дорожки. Тактильные карточки.</w:t>
            </w:r>
          </w:p>
          <w:p w:rsidR="00CB5C7F" w:rsidRPr="006677A6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6677A6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 Гантели детские                         </w:t>
            </w:r>
          </w:p>
          <w:p w:rsidR="00CB5C7F" w:rsidRPr="00C608E1" w:rsidRDefault="00CB5C7F" w:rsidP="0083116D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77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«Летние виды спорта», «Зимние виды спорта».</w:t>
            </w:r>
          </w:p>
          <w:p w:rsidR="00CB5C7F" w:rsidRPr="00C608E1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:rsidR="00CB5C7F" w:rsidRPr="00C608E1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</w:tc>
      </w:tr>
      <w:tr w:rsidR="00CB5C7F" w:rsidRPr="00C608E1" w:rsidTr="00931032">
        <w:trPr>
          <w:trHeight w:val="945"/>
        </w:trPr>
        <w:tc>
          <w:tcPr>
            <w:tcW w:w="5353" w:type="dxa"/>
          </w:tcPr>
          <w:p w:rsidR="00CB5C7F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B5C7F" w:rsidRPr="00C608E1" w:rsidRDefault="00CB5C7F" w:rsidP="0083116D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B5C7F" w:rsidRPr="0067697D" w:rsidRDefault="00CB5C7F" w:rsidP="0083116D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B5C7F" w:rsidRPr="00C608E1" w:rsidRDefault="00CB5C7F" w:rsidP="0083116D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</w:tc>
      </w:tr>
    </w:tbl>
    <w:p w:rsidR="00767768" w:rsidRPr="00CB5C7F" w:rsidRDefault="00767768" w:rsidP="00CB5C7F"/>
    <w:sectPr w:rsidR="00767768" w:rsidRPr="00CB5C7F" w:rsidSect="00931032">
      <w:pgSz w:w="11906" w:h="16838"/>
      <w:pgMar w:top="1134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768"/>
    <w:rsid w:val="00320B8E"/>
    <w:rsid w:val="00471F73"/>
    <w:rsid w:val="005B5FB2"/>
    <w:rsid w:val="00735EDD"/>
    <w:rsid w:val="00764598"/>
    <w:rsid w:val="00767768"/>
    <w:rsid w:val="007977A6"/>
    <w:rsid w:val="00931032"/>
    <w:rsid w:val="00AA6443"/>
    <w:rsid w:val="00CB5C7F"/>
    <w:rsid w:val="00DB711B"/>
    <w:rsid w:val="00DD0577"/>
    <w:rsid w:val="00F10EA9"/>
    <w:rsid w:val="00FB370A"/>
    <w:rsid w:val="00FE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FE"/>
    <w:rPr>
      <w:rFonts w:eastAsia="Times New Roman" w:cs="Times New Roman"/>
    </w:rPr>
  </w:style>
  <w:style w:type="paragraph" w:styleId="1">
    <w:name w:val="heading 1"/>
    <w:basedOn w:val="a"/>
    <w:next w:val="a"/>
    <w:rsid w:val="00FB37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B37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B37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B37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B37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B37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37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B370A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Сетка таблицы17"/>
    <w:basedOn w:val="a1"/>
    <w:next w:val="a4"/>
    <w:uiPriority w:val="39"/>
    <w:rsid w:val="007A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A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rsid w:val="00FB37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FB370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1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FE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Сетка таблицы17"/>
    <w:basedOn w:val="a1"/>
    <w:next w:val="a4"/>
    <w:uiPriority w:val="39"/>
    <w:rsid w:val="007A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A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8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oEJuaZkQ11j+lJHoncQGhmvSOg==">AMUW2mVRmAsxOSCbNggaDd++UMAY9JR0SAIPl+QwBBG2NVLANVmlhgqTCMDMIoksLoeOMQ51o9BMW1AV3VVQ6KIAsS/aCie0UuUsqR9Yn9MH7ppuYItapxbVdcgxCPB917691eRhfB1z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9</cp:revision>
  <dcterms:created xsi:type="dcterms:W3CDTF">2022-10-17T15:00:00Z</dcterms:created>
  <dcterms:modified xsi:type="dcterms:W3CDTF">2023-10-11T08:14:00Z</dcterms:modified>
</cp:coreProperties>
</file>