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3F" w:rsidRDefault="00F8413F" w:rsidP="00F841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3F">
        <w:rPr>
          <w:rFonts w:ascii="Times New Roman" w:hAnsi="Times New Roman" w:cs="Times New Roman"/>
          <w:b/>
          <w:sz w:val="28"/>
          <w:szCs w:val="28"/>
        </w:rPr>
        <w:t>Выступление старшего воспитателя Рыжковой Е.Е. на творческой лаборатории по трудовому воспитанию:</w:t>
      </w:r>
      <w:r w:rsidRPr="00F8413F">
        <w:rPr>
          <w:rFonts w:ascii="Times New Roman" w:hAnsi="Times New Roman" w:cs="Times New Roman"/>
          <w:b/>
          <w:sz w:val="28"/>
          <w:szCs w:val="28"/>
        </w:rPr>
        <w:t xml:space="preserve"> Обзор темы «Современные подходы к трудовому воспитанию дошкольников в свете ФГОС ДО»</w:t>
      </w:r>
    </w:p>
    <w:p w:rsidR="00F8413F" w:rsidRPr="00F8413F" w:rsidRDefault="00F8413F" w:rsidP="00F841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На современном этапе вопросы трудового воспитания дошкольников являются актуальными в </w:t>
      </w:r>
      <w:proofErr w:type="spellStart"/>
      <w:r w:rsidRPr="005177E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177EA">
        <w:rPr>
          <w:rFonts w:ascii="Times New Roman" w:hAnsi="Times New Roman" w:cs="Times New Roman"/>
          <w:sz w:val="28"/>
          <w:szCs w:val="28"/>
        </w:rPr>
        <w:t>-образовательном процессе. Все чаще мы можем видеть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5177EA">
        <w:rPr>
          <w:rFonts w:ascii="Times New Roman" w:hAnsi="Times New Roman" w:cs="Times New Roman"/>
          <w:sz w:val="28"/>
          <w:szCs w:val="28"/>
        </w:rPr>
        <w:t>, как ребенок отказывается выполнять поручения родителей. Детям стало интереснее проводить время за телефонами и компьютерами, нежели заниматься поливом растений, подражать взрослым в уборке, готовке и т. п. Современные родители дошколят огромное внимание уделяют их умственному развитию, подготовке к школе и совсем не придают значения трудовому воспитанию в развитии ребенка. В последнее время часто приходится слышать от родителей, что детей сложно приучить навыкам самообслуживания, малыши ленятся, а сами родители и бабушки с дедушками берут на себя эти функции, все делая за ребенка. Возникают трудности в привлечении детей к уборке игрушек, поддержании чистоты и порядка в комнате и т.п.</w:t>
      </w:r>
      <w:r>
        <w:rPr>
          <w:rFonts w:ascii="Times New Roman" w:hAnsi="Times New Roman" w:cs="Times New Roman"/>
          <w:sz w:val="28"/>
          <w:szCs w:val="28"/>
        </w:rPr>
        <w:t xml:space="preserve"> Вот тут-то на помощь и приходит дошкольное учреждение!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Основа трудового воспитания в детском саду – это знакомство детей с трудовой деятельностью взрослых,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177EA">
        <w:rPr>
          <w:rFonts w:ascii="Times New Roman" w:hAnsi="Times New Roman" w:cs="Times New Roman"/>
          <w:sz w:val="28"/>
          <w:szCs w:val="28"/>
        </w:rPr>
        <w:t xml:space="preserve">немаловажно участие детей в доступных им трудовых мероприятиях. По мере ознакомления с трудом взрослых у детей происходит формирование положительного отношения к их труду, бережный подход к его результатам, готовность оказать взрослым доступную по возможностям помощь. В дошкольном возрасте необходимо особо тщательно развивать трудолюбие, т.к. в дальнейшие годы привить ребенку это качество будет достаточно сложно. Ребенок должен понимать, что существуют нравственные черты индивида, такие, как трудолюбие, чувство долга, ответственность за дело, которое ему поручили. 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Выделяют следующие виды труда дошкольников: 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1. Самообслуживание (труд, который направлен на удовлетворение личностных потребностей, возникающих ежедневно: самостоятельность при </w:t>
      </w:r>
      <w:r w:rsidRPr="005177EA">
        <w:rPr>
          <w:rFonts w:ascii="Times New Roman" w:hAnsi="Times New Roman" w:cs="Times New Roman"/>
          <w:sz w:val="28"/>
          <w:szCs w:val="28"/>
        </w:rPr>
        <w:lastRenderedPageBreak/>
        <w:t>одевании и раздевании в определенном порядке; подготовка и уборка рабочего места; стирка своих небольших вещей, уборка своей постели</w:t>
      </w:r>
      <w:r w:rsidR="00F8413F">
        <w:rPr>
          <w:rFonts w:ascii="Times New Roman" w:hAnsi="Times New Roman" w:cs="Times New Roman"/>
          <w:sz w:val="28"/>
          <w:szCs w:val="28"/>
        </w:rPr>
        <w:t>.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 2. Хозяйственно — бытовой труд (осуществление поручений: воспитанники убирают за собой игрушки и пособия; собирают листья на участке; дошкольников учат содержать групповую комнату и участок в чистоте). 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3. Дежурство по столовой и занятиям. 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4. Труд в природе (в уголке природы, в цветнике, на огороде и в саду: занимаются поливом растений, сажают лук, сеют крупные семена, собирают овощи во время урожая, </w:t>
      </w:r>
      <w:r>
        <w:rPr>
          <w:rFonts w:ascii="Times New Roman" w:hAnsi="Times New Roman" w:cs="Times New Roman"/>
          <w:sz w:val="28"/>
          <w:szCs w:val="28"/>
        </w:rPr>
        <w:t>пересаживают комнатные растения и т.д.</w:t>
      </w:r>
      <w:r w:rsidRPr="005177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>5. Ручной труд (поддерживают порядок в хозяйстве группы: чинят и подклеивают книги, коробки, пришивают оторванные пуговицы, ремонтируют игрушки; изготавливают под руководством воспитателя мелкий материал для счета, игрушки и сувениры, используя природный и бросовый материал, бумагу, картон, ткани).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При формировании целенаправленной трудовой деятельности важно не только, что и как делает ребенок, но и ради чего он трудится. Мотивы разнообразны: 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>1. Получение от взрослых положительной оценки своих действий.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2. Самоутверждение среди сверстников. 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>3. Вступление в общение со взрослыми.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 4. Оказание помощи другим. 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же</w:t>
      </w:r>
      <w:r w:rsidRPr="005177EA">
        <w:rPr>
          <w:rFonts w:ascii="Times New Roman" w:hAnsi="Times New Roman" w:cs="Times New Roman"/>
          <w:sz w:val="28"/>
          <w:szCs w:val="28"/>
        </w:rPr>
        <w:t xml:space="preserve"> важен труд для ребенка? Почему не стоит отказываться от него, воспитывая ребенка? </w:t>
      </w:r>
    </w:p>
    <w:p w:rsidR="00B3542D" w:rsidRDefault="00B3542D" w:rsidP="00B3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>Во-первых, человек, привыкший и умеющий трудиться чувствует себя уверенно, он не расположен рассчитывать на кого-то, он готов делать всё сам. Такая уверенность постепенно вырабатывает не боязнь трудностей, смелость в принятии решений, повышает самооценку, ук</w:t>
      </w:r>
      <w:r>
        <w:rPr>
          <w:rFonts w:ascii="Times New Roman" w:hAnsi="Times New Roman" w:cs="Times New Roman"/>
          <w:sz w:val="28"/>
          <w:szCs w:val="28"/>
        </w:rPr>
        <w:t xml:space="preserve">репляет желание трудиться. </w:t>
      </w:r>
      <w:r w:rsidRPr="00517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96E" w:rsidRDefault="00B3542D" w:rsidP="00BF3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lastRenderedPageBreak/>
        <w:t>Во-вторых, труд требует волевых усилий, а волевые усилия тесно связаны со стремлением выполнять т</w:t>
      </w:r>
      <w:r>
        <w:rPr>
          <w:rFonts w:ascii="Times New Roman" w:hAnsi="Times New Roman" w:cs="Times New Roman"/>
          <w:sz w:val="28"/>
          <w:szCs w:val="28"/>
        </w:rPr>
        <w:t>рудовые действия добросовестно</w:t>
      </w:r>
      <w:r w:rsidRPr="005177EA">
        <w:rPr>
          <w:rFonts w:ascii="Times New Roman" w:hAnsi="Times New Roman" w:cs="Times New Roman"/>
          <w:sz w:val="28"/>
          <w:szCs w:val="28"/>
        </w:rPr>
        <w:t>, не боясь переделать то, что получилось с первого раза не очень качественно.</w:t>
      </w:r>
    </w:p>
    <w:p w:rsidR="00BF396E" w:rsidRDefault="00B3542D" w:rsidP="00BF3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EA">
        <w:rPr>
          <w:rFonts w:ascii="Times New Roman" w:hAnsi="Times New Roman" w:cs="Times New Roman"/>
          <w:sz w:val="28"/>
          <w:szCs w:val="28"/>
        </w:rPr>
        <w:t>- третьих, в дошкольном возрасте зарождается такой важный вид труда, как умственный труд. При правильной организации можно приучить ребенка постоянно думать, размышлять, предвидеть результат, планировать свою работу, обдумывать причину, когда что-то не получилось и переделывать уже согласно продуманному плану, добиваясь более качественного результата.</w:t>
      </w:r>
    </w:p>
    <w:p w:rsidR="00F8413F" w:rsidRDefault="00B3542D" w:rsidP="00BF3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EA">
        <w:rPr>
          <w:rFonts w:ascii="Times New Roman" w:hAnsi="Times New Roman" w:cs="Times New Roman"/>
          <w:sz w:val="28"/>
          <w:szCs w:val="28"/>
        </w:rPr>
        <w:t>- четвертых, в процессе труда воспитывается умение и желание оказывать помощь товарищу, научить его т</w:t>
      </w:r>
      <w:r w:rsidR="00F8413F">
        <w:rPr>
          <w:rFonts w:ascii="Times New Roman" w:hAnsi="Times New Roman" w:cs="Times New Roman"/>
          <w:sz w:val="28"/>
          <w:szCs w:val="28"/>
        </w:rPr>
        <w:t>ому, что уже умеешь делать сам.</w:t>
      </w:r>
    </w:p>
    <w:p w:rsidR="00B3542D" w:rsidRDefault="00B3542D" w:rsidP="00BF3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EA">
        <w:rPr>
          <w:rFonts w:ascii="Times New Roman" w:hAnsi="Times New Roman" w:cs="Times New Roman"/>
          <w:sz w:val="28"/>
          <w:szCs w:val="28"/>
        </w:rPr>
        <w:t>Такие нравственные проявления укрепляют и украшают взаимоотношения между детьми.</w:t>
      </w:r>
    </w:p>
    <w:p w:rsidR="00BF396E" w:rsidRDefault="00F8413F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Ну а сегодня</w:t>
      </w:r>
      <w:r w:rsidR="00BF396E">
        <w:rPr>
          <w:sz w:val="28"/>
          <w:szCs w:val="28"/>
        </w:rPr>
        <w:t xml:space="preserve"> на нашей творческой лаборатории мы решили остановиться на ручном труде, так как именно </w:t>
      </w:r>
      <w:r w:rsidR="00BF396E">
        <w:rPr>
          <w:rStyle w:val="c14"/>
          <w:bCs/>
          <w:color w:val="000000"/>
          <w:sz w:val="28"/>
          <w:szCs w:val="28"/>
        </w:rPr>
        <w:t>р</w:t>
      </w:r>
      <w:r w:rsidR="00BF396E" w:rsidRPr="00A84958">
        <w:rPr>
          <w:rStyle w:val="c14"/>
          <w:bCs/>
          <w:color w:val="000000"/>
          <w:sz w:val="28"/>
          <w:szCs w:val="28"/>
        </w:rPr>
        <w:t>учной труд у детей</w:t>
      </w:r>
      <w:r w:rsidR="00BF396E" w:rsidRPr="00A84958">
        <w:rPr>
          <w:rStyle w:val="c5"/>
          <w:color w:val="000000"/>
          <w:sz w:val="28"/>
          <w:szCs w:val="28"/>
        </w:rPr>
        <w:t>,</w:t>
      </w:r>
      <w:r w:rsidR="00BF396E">
        <w:rPr>
          <w:rStyle w:val="c5"/>
          <w:color w:val="000000"/>
          <w:sz w:val="28"/>
          <w:szCs w:val="28"/>
        </w:rPr>
        <w:t xml:space="preserve"> как никакой другой:</w:t>
      </w:r>
    </w:p>
    <w:p w:rsidR="00BF396E" w:rsidRDefault="00F8413F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Развивает</w:t>
      </w:r>
      <w:r w:rsidR="00BF396E">
        <w:rPr>
          <w:rStyle w:val="c5"/>
          <w:color w:val="000000"/>
          <w:sz w:val="28"/>
          <w:szCs w:val="28"/>
        </w:rPr>
        <w:t xml:space="preserve"> познавательную активность;</w:t>
      </w:r>
    </w:p>
    <w:p w:rsidR="00BF396E" w:rsidRDefault="00BF396E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Способствует развитию пространственного и </w:t>
      </w:r>
      <w:proofErr w:type="gramStart"/>
      <w:r>
        <w:rPr>
          <w:rStyle w:val="c5"/>
          <w:color w:val="000000"/>
          <w:sz w:val="28"/>
          <w:szCs w:val="28"/>
        </w:rPr>
        <w:t>математического  мышления</w:t>
      </w:r>
      <w:proofErr w:type="gramEnd"/>
      <w:r>
        <w:rPr>
          <w:rStyle w:val="c5"/>
          <w:color w:val="000000"/>
          <w:sz w:val="28"/>
          <w:szCs w:val="28"/>
        </w:rPr>
        <w:t>;</w:t>
      </w:r>
    </w:p>
    <w:p w:rsidR="00BF396E" w:rsidRDefault="00BF396E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Ребёнок учится обдумывать и создавать схему будущей поделки;</w:t>
      </w:r>
    </w:p>
    <w:p w:rsidR="00BF396E" w:rsidRDefault="00BF396E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Развивает речь, воображение, мелкую </w:t>
      </w:r>
      <w:proofErr w:type="gramStart"/>
      <w:r>
        <w:rPr>
          <w:rStyle w:val="c5"/>
          <w:color w:val="000000"/>
          <w:sz w:val="28"/>
          <w:szCs w:val="28"/>
        </w:rPr>
        <w:t>моторику,  </w:t>
      </w:r>
      <w:proofErr w:type="spellStart"/>
      <w:r>
        <w:rPr>
          <w:rStyle w:val="c5"/>
          <w:color w:val="000000"/>
          <w:sz w:val="28"/>
          <w:szCs w:val="28"/>
        </w:rPr>
        <w:t>сенсомоторику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>, глазомер,</w:t>
      </w:r>
    </w:p>
    <w:p w:rsidR="00BF396E" w:rsidRDefault="00BF396E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Формирует умение планировать работу,</w:t>
      </w:r>
    </w:p>
    <w:p w:rsidR="00BF396E" w:rsidRDefault="00BF396E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Развивает волевые качества (</w:t>
      </w:r>
      <w:r>
        <w:rPr>
          <w:rStyle w:val="c5"/>
          <w:color w:val="000000"/>
          <w:sz w:val="28"/>
          <w:szCs w:val="28"/>
        </w:rPr>
        <w:t>усидчивость, терпение, умение доводить начатое дело до конца),</w:t>
      </w:r>
    </w:p>
    <w:p w:rsidR="00BF396E" w:rsidRPr="00321AFC" w:rsidRDefault="00BF396E" w:rsidP="00321AFC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Способствует развитию художественных способностей и эстетического вкуса.</w:t>
      </w:r>
    </w:p>
    <w:p w:rsidR="00BF396E" w:rsidRDefault="00BF396E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Теория и практика современного нетрадиционного детского ручного художественного творчества указывает на широкие возможности этой увлекательной и полезной, творчески продуктивной деятельности в целях всестороннего развития детей.</w:t>
      </w:r>
    </w:p>
    <w:p w:rsidR="00BF396E" w:rsidRDefault="00BF396E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Педагог выявляет и поддерживает индивидуальные интересы детей в художественной деятельно</w:t>
      </w:r>
      <w:r w:rsidR="00321AFC">
        <w:rPr>
          <w:rStyle w:val="c5"/>
          <w:color w:val="000000"/>
          <w:sz w:val="28"/>
          <w:szCs w:val="28"/>
        </w:rPr>
        <w:t>сти на всех уровнях её освоения (</w:t>
      </w:r>
      <w:r>
        <w:rPr>
          <w:rStyle w:val="c5"/>
          <w:color w:val="000000"/>
          <w:sz w:val="28"/>
          <w:szCs w:val="28"/>
        </w:rPr>
        <w:t>восприятие, творчество, исполнительство), консультирует родителей в вопросах приобщения детей к искусству.</w:t>
      </w:r>
    </w:p>
    <w:p w:rsidR="00BF396E" w:rsidRDefault="00BF396E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Таким образом, 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A84958">
        <w:rPr>
          <w:color w:val="000000"/>
          <w:sz w:val="28"/>
          <w:szCs w:val="28"/>
          <w:shd w:val="clear" w:color="auto" w:fill="FFFFFF"/>
        </w:rPr>
        <w:t>учной труд в детском саду дает ребенку возможность почувствовать себя мастером, художником, творцом, формирует желание и стремление мастерить своими руками, прививает уважение к чужому труду.</w:t>
      </w:r>
    </w:p>
    <w:p w:rsidR="00321AFC" w:rsidRPr="00A84958" w:rsidRDefault="00321AFC" w:rsidP="00BF396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А теперь я предоставляю слово воспитателю 1 квалификационной категории дошкольных групп при СОШ 24 Игна</w:t>
      </w:r>
      <w:r w:rsidR="002D4E96">
        <w:rPr>
          <w:sz w:val="28"/>
          <w:szCs w:val="28"/>
        </w:rPr>
        <w:t>тенко Елене А</w:t>
      </w:r>
      <w:r>
        <w:rPr>
          <w:sz w:val="28"/>
          <w:szCs w:val="28"/>
        </w:rPr>
        <w:t>натольевне.</w:t>
      </w:r>
      <w:r w:rsidR="002D4E96">
        <w:rPr>
          <w:sz w:val="28"/>
          <w:szCs w:val="28"/>
        </w:rPr>
        <w:t xml:space="preserve"> </w:t>
      </w:r>
    </w:p>
    <w:p w:rsidR="00B3542D" w:rsidRDefault="00B3542D" w:rsidP="00B3542D">
      <w:bookmarkStart w:id="0" w:name="_GoBack"/>
      <w:bookmarkEnd w:id="0"/>
    </w:p>
    <w:sectPr w:rsidR="00B3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D6"/>
    <w:rsid w:val="002D4E96"/>
    <w:rsid w:val="00321AFC"/>
    <w:rsid w:val="004869D6"/>
    <w:rsid w:val="00776661"/>
    <w:rsid w:val="00B3542D"/>
    <w:rsid w:val="00BF396E"/>
    <w:rsid w:val="00F8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7B0B"/>
  <w15:chartTrackingRefBased/>
  <w15:docId w15:val="{DA74FF1C-53EA-43CE-B30F-224E01BF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BF396E"/>
  </w:style>
  <w:style w:type="paragraph" w:customStyle="1" w:styleId="c0">
    <w:name w:val="c0"/>
    <w:basedOn w:val="a"/>
    <w:rsid w:val="00BF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F396E"/>
  </w:style>
  <w:style w:type="paragraph" w:styleId="a3">
    <w:name w:val="Balloon Text"/>
    <w:basedOn w:val="a"/>
    <w:link w:val="a4"/>
    <w:uiPriority w:val="99"/>
    <w:semiHidden/>
    <w:unhideWhenUsed/>
    <w:rsid w:val="002D4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2023-03-10T06:32:00Z</cp:lastPrinted>
  <dcterms:created xsi:type="dcterms:W3CDTF">2023-03-10T05:37:00Z</dcterms:created>
  <dcterms:modified xsi:type="dcterms:W3CDTF">2023-03-10T06:32:00Z</dcterms:modified>
</cp:coreProperties>
</file>