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E32" w:rsidRDefault="00A01004" w:rsidP="00247C5B">
      <w:pPr>
        <w:ind w:left="850"/>
        <w:rPr>
          <w:rFonts w:ascii="Arial" w:hAnsi="Arial" w:cs="Arial"/>
          <w:color w:val="FF0000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 xml:space="preserve">„Należy pamiętać że lista </w:t>
      </w:r>
      <w:r w:rsidRPr="00A01004">
        <w:rPr>
          <w:rFonts w:ascii="Arial" w:hAnsi="Arial" w:cs="Arial"/>
          <w:b/>
          <w:color w:val="4F81BD" w:themeColor="accent1"/>
          <w:sz w:val="26"/>
          <w:szCs w:val="26"/>
          <w:u w:val="single"/>
        </w:rPr>
        <w:t>Autokorekty</w:t>
      </w:r>
      <w:r>
        <w:rPr>
          <w:rFonts w:ascii="Arial" w:hAnsi="Arial" w:cs="Arial"/>
          <w:color w:val="FF0000"/>
          <w:sz w:val="26"/>
          <w:szCs w:val="26"/>
        </w:rPr>
        <w:t xml:space="preserve"> jest wspólna dla wszystkich programów Office, usunięcie hasła z Excelu spowoduje więc, że nie będzie ono dostępne w innych programach”</w:t>
      </w:r>
      <w:r w:rsidR="00247C5B">
        <w:rPr>
          <w:rFonts w:ascii="Arial" w:hAnsi="Arial" w:cs="Arial"/>
          <w:color w:val="FF0000"/>
          <w:sz w:val="26"/>
          <w:szCs w:val="26"/>
        </w:rPr>
        <w:t>.</w:t>
      </w:r>
    </w:p>
    <w:p w:rsidR="00247C5B" w:rsidRDefault="00247C5B" w:rsidP="00247C5B">
      <w:pPr>
        <w:ind w:left="850"/>
        <w:rPr>
          <w:rFonts w:ascii="Arial" w:hAnsi="Arial" w:cs="Arial"/>
          <w:sz w:val="26"/>
          <w:szCs w:val="26"/>
        </w:rPr>
      </w:pPr>
    </w:p>
    <w:p w:rsidR="00247C5B" w:rsidRDefault="00247C5B" w:rsidP="00247C5B">
      <w:pPr>
        <w:ind w:left="850"/>
        <w:rPr>
          <w:rFonts w:ascii="Arial" w:hAnsi="Arial" w:cs="Arial"/>
          <w:sz w:val="26"/>
          <w:szCs w:val="26"/>
        </w:rPr>
      </w:pPr>
    </w:p>
    <w:p w:rsidR="00247C5B" w:rsidRDefault="00247C5B" w:rsidP="00247C5B">
      <w:pPr>
        <w:ind w:left="850"/>
        <w:rPr>
          <w:rFonts w:ascii="Arial" w:hAnsi="Arial" w:cs="Arial"/>
          <w:sz w:val="26"/>
          <w:szCs w:val="26"/>
        </w:rPr>
      </w:pPr>
    </w:p>
    <w:p w:rsidR="00247C5B" w:rsidRPr="00247C5B" w:rsidRDefault="00247C5B" w:rsidP="00247C5B">
      <w:pPr>
        <w:spacing w:before="360"/>
        <w:ind w:left="850"/>
        <w:rPr>
          <w:rFonts w:ascii="Tahoma" w:hAnsi="Tahoma" w:cs="Tahoma"/>
          <w:color w:val="000000" w:themeColor="text1"/>
          <w:sz w:val="30"/>
          <w:szCs w:val="30"/>
        </w:rPr>
      </w:pPr>
      <w:r>
        <w:rPr>
          <w:rFonts w:ascii="Tahoma" w:hAnsi="Tahoma" w:cs="Tahoma"/>
          <w:color w:val="000000" w:themeColor="text1"/>
          <w:sz w:val="30"/>
          <w:szCs w:val="30"/>
        </w:rPr>
        <w:t xml:space="preserve">„ </w:t>
      </w:r>
      <w:r w:rsidRPr="00247C5B">
        <w:rPr>
          <w:rFonts w:ascii="Tahoma" w:hAnsi="Tahoma" w:cs="Tahoma"/>
          <w:color w:val="FF0000"/>
          <w:sz w:val="30"/>
          <w:szCs w:val="30"/>
        </w:rPr>
        <w:t>Wirus komputerowy</w:t>
      </w:r>
      <w:r>
        <w:rPr>
          <w:rFonts w:ascii="Tahoma" w:hAnsi="Tahoma" w:cs="Tahoma"/>
          <w:color w:val="000000" w:themeColor="text1"/>
          <w:sz w:val="30"/>
          <w:szCs w:val="30"/>
        </w:rPr>
        <w:t xml:space="preserve"> – jest specjalnym rodzajem kodu programu komputerowego, który jest replikowany i uruchamiany (najczęściej) nieświadomie przez użytkownika i powoduje utratę lub modyfikacje danych lub inne </w:t>
      </w:r>
      <w:proofErr w:type="spellStart"/>
      <w:r>
        <w:rPr>
          <w:rFonts w:ascii="Tahoma" w:hAnsi="Tahoma" w:cs="Tahoma"/>
          <w:color w:val="000000" w:themeColor="text1"/>
          <w:sz w:val="30"/>
          <w:szCs w:val="30"/>
        </w:rPr>
        <w:t>niepożądne</w:t>
      </w:r>
      <w:proofErr w:type="spellEnd"/>
      <w:r>
        <w:rPr>
          <w:rFonts w:ascii="Tahoma" w:hAnsi="Tahoma" w:cs="Tahoma"/>
          <w:color w:val="000000" w:themeColor="text1"/>
          <w:sz w:val="30"/>
          <w:szCs w:val="30"/>
        </w:rPr>
        <w:t xml:space="preserve"> działanie, mające na celu osłabienie bezpieczeństwo systemu komputerowego”.</w:t>
      </w:r>
    </w:p>
    <w:sectPr w:rsidR="00247C5B" w:rsidRPr="00247C5B" w:rsidSect="00706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08"/>
  <w:hyphenationZone w:val="425"/>
  <w:characterSpacingControl w:val="doNotCompress"/>
  <w:compat/>
  <w:rsids>
    <w:rsidRoot w:val="00A01004"/>
    <w:rsid w:val="00247C5B"/>
    <w:rsid w:val="0070632B"/>
    <w:rsid w:val="0094391F"/>
    <w:rsid w:val="009471AB"/>
    <w:rsid w:val="00A01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63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2015-12-14T10:43:00Z</dcterms:created>
  <dcterms:modified xsi:type="dcterms:W3CDTF">2015-12-14T11:02:00Z</dcterms:modified>
</cp:coreProperties>
</file>