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9D4418">
        <w:rPr>
          <w:sz w:val="24"/>
          <w:szCs w:val="24"/>
        </w:rPr>
        <w:t xml:space="preserve"> 30.10.2015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  <w:r w:rsidR="009D4418">
        <w:rPr>
          <w:sz w:val="24"/>
          <w:szCs w:val="24"/>
        </w:rPr>
        <w:t xml:space="preserve"> Wrocław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  <w:r w:rsidR="009D4418">
        <w:rPr>
          <w:sz w:val="24"/>
          <w:szCs w:val="24"/>
        </w:rPr>
        <w:t xml:space="preserve"> 2 dni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9D4418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 Bielany</w:t>
            </w:r>
          </w:p>
        </w:tc>
        <w:tc>
          <w:tcPr>
            <w:tcW w:w="3071" w:type="dxa"/>
          </w:tcPr>
          <w:p w:rsidR="006D1ED5" w:rsidRDefault="002D0621" w:rsidP="00BA5BF5">
            <w:pPr>
              <w:rPr>
                <w:rStyle w:val="xbe"/>
              </w:rPr>
            </w:pPr>
            <w:proofErr w:type="spellStart"/>
            <w:r>
              <w:rPr>
                <w:rStyle w:val="xbe"/>
              </w:rPr>
              <w:t>Klecińska</w:t>
            </w:r>
            <w:proofErr w:type="spellEnd"/>
            <w:r>
              <w:rPr>
                <w:rStyle w:val="xbe"/>
              </w:rPr>
              <w:t xml:space="preserve"> 3, Bielany Wrocławskie, Polska</w:t>
            </w:r>
          </w:p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9D4418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60zł</w:t>
            </w:r>
          </w:p>
        </w:tc>
      </w:tr>
    </w:tbl>
    <w:p w:rsidR="009D4418" w:rsidRDefault="009D4418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6D1ED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Autokar</w:t>
            </w:r>
          </w:p>
        </w:tc>
        <w:tc>
          <w:tcPr>
            <w:tcW w:w="3071" w:type="dxa"/>
          </w:tcPr>
          <w:p w:rsidR="00BA5BF5" w:rsidRDefault="006D1ED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godz.</w:t>
            </w:r>
          </w:p>
        </w:tc>
        <w:tc>
          <w:tcPr>
            <w:tcW w:w="3071" w:type="dxa"/>
          </w:tcPr>
          <w:p w:rsidR="00BA5BF5" w:rsidRDefault="009D4418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D1ED5">
              <w:rPr>
                <w:sz w:val="24"/>
                <w:szCs w:val="24"/>
              </w:rPr>
              <w:t>zł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9D4418" w:rsidRDefault="009D4418" w:rsidP="009D44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Panorama Racławicka- 10zł</w:t>
      </w:r>
    </w:p>
    <w:p w:rsidR="009D4418" w:rsidRDefault="009D4418" w:rsidP="009D44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Ratusz Wrocławski</w:t>
      </w:r>
    </w:p>
    <w:p w:rsidR="009D4418" w:rsidRDefault="009D4418" w:rsidP="009D44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Katedra Świętego Jana Chrzciciela</w:t>
      </w:r>
    </w:p>
    <w:p w:rsidR="009D4418" w:rsidRDefault="009D4418" w:rsidP="009D44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Narodowe Muzeum w Wrocławiu</w:t>
      </w:r>
    </w:p>
    <w:p w:rsidR="009D4418" w:rsidRDefault="009D4418" w:rsidP="009D44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Uniwersytet Wrocławski</w:t>
      </w:r>
    </w:p>
    <w:p w:rsidR="009D4418" w:rsidRPr="009D4418" w:rsidRDefault="009D4418" w:rsidP="009D4418">
      <w:pPr>
        <w:pStyle w:val="Akapitzlist"/>
        <w:rPr>
          <w:sz w:val="24"/>
          <w:szCs w:val="24"/>
        </w:rPr>
      </w:pP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C6E"/>
    <w:multiLevelType w:val="hybridMultilevel"/>
    <w:tmpl w:val="DACC6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savePreviewPicture/>
  <w:compat/>
  <w:rsids>
    <w:rsidRoot w:val="00BA5BF5"/>
    <w:rsid w:val="0002066D"/>
    <w:rsid w:val="00174B80"/>
    <w:rsid w:val="001C495E"/>
    <w:rsid w:val="002D0621"/>
    <w:rsid w:val="00474D83"/>
    <w:rsid w:val="00506C54"/>
    <w:rsid w:val="005A621D"/>
    <w:rsid w:val="005F711B"/>
    <w:rsid w:val="006D1ED5"/>
    <w:rsid w:val="009D4418"/>
    <w:rsid w:val="00BA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6D1ED5"/>
  </w:style>
  <w:style w:type="paragraph" w:styleId="Akapitzlist">
    <w:name w:val="List Paragraph"/>
    <w:basedOn w:val="Normalny"/>
    <w:uiPriority w:val="34"/>
    <w:qFormat/>
    <w:rsid w:val="009D4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2015-10-05T09:10:00Z</cp:lastPrinted>
  <dcterms:created xsi:type="dcterms:W3CDTF">2015-10-13T08:46:00Z</dcterms:created>
  <dcterms:modified xsi:type="dcterms:W3CDTF">2015-10-20T08:42:00Z</dcterms:modified>
</cp:coreProperties>
</file>