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8DF" w:rsidRPr="00144265" w:rsidRDefault="00995366" w:rsidP="00144265">
      <w:pPr>
        <w:jc w:val="center"/>
        <w:rPr>
          <w:rFonts w:asciiTheme="majorHAnsi" w:hAnsiTheme="majorHAnsi" w:cstheme="minorHAnsi"/>
          <w:b/>
          <w:bCs/>
          <w:sz w:val="36"/>
          <w:szCs w:val="24"/>
        </w:rPr>
      </w:pPr>
      <w:r w:rsidRPr="00144265">
        <w:rPr>
          <w:rFonts w:asciiTheme="majorHAnsi" w:hAnsiTheme="majorHAnsi" w:cstheme="minorHAnsi"/>
          <w:b/>
          <w:bCs/>
          <w:sz w:val="36"/>
          <w:szCs w:val="24"/>
        </w:rPr>
        <w:t>Causes and Effects of Calcium Deficiency in Your Body</w:t>
      </w:r>
    </w:p>
    <w:p w:rsidR="001C28DF" w:rsidRPr="00144265" w:rsidRDefault="00995366" w:rsidP="001C28DF">
      <w:pPr>
        <w:jc w:val="both"/>
        <w:rPr>
          <w:rFonts w:cstheme="minorHAnsi"/>
          <w:sz w:val="24"/>
          <w:szCs w:val="24"/>
        </w:rPr>
      </w:pPr>
      <w:r w:rsidRPr="00144265">
        <w:rPr>
          <w:rFonts w:cstheme="minorHAnsi"/>
          <w:sz w:val="24"/>
          <w:szCs w:val="24"/>
        </w:rPr>
        <w:t>Calcium is indeed one of the most important nutrient</w:t>
      </w:r>
      <w:r w:rsidR="000F1D58" w:rsidRPr="00144265">
        <w:rPr>
          <w:rFonts w:cstheme="minorHAnsi"/>
          <w:sz w:val="24"/>
          <w:szCs w:val="24"/>
        </w:rPr>
        <w:t>s</w:t>
      </w:r>
      <w:r w:rsidR="001F56B2" w:rsidRPr="00144265">
        <w:rPr>
          <w:rFonts w:cstheme="minorHAnsi"/>
          <w:sz w:val="24"/>
          <w:szCs w:val="24"/>
        </w:rPr>
        <w:t xml:space="preserve"> that are required for the body. This calcium deficiency is also termed as Hypocalcemia. It is important to address this calcium deficiency as soon as possible or else it will give rise to cataracts, dental problems, osteoporosis (makes bone brittle) and alterations in the brain. </w:t>
      </w:r>
    </w:p>
    <w:p w:rsidR="001F56B2" w:rsidRPr="00144265" w:rsidRDefault="00995366" w:rsidP="001C28DF">
      <w:pPr>
        <w:jc w:val="both"/>
        <w:rPr>
          <w:rFonts w:cstheme="minorHAnsi"/>
          <w:b/>
          <w:bCs/>
          <w:sz w:val="24"/>
          <w:szCs w:val="24"/>
        </w:rPr>
      </w:pPr>
      <w:r w:rsidRPr="00144265">
        <w:rPr>
          <w:rFonts w:cstheme="minorHAnsi"/>
          <w:sz w:val="24"/>
          <w:szCs w:val="24"/>
        </w:rPr>
        <w:t xml:space="preserve">The consequences of this hypocalcemia are life-threatening. In order to avoid any further complications, it is important for </w:t>
      </w:r>
      <w:r w:rsidRPr="00F30D34">
        <w:rPr>
          <w:rFonts w:cstheme="minorHAnsi"/>
          <w:sz w:val="24"/>
          <w:szCs w:val="24"/>
        </w:rPr>
        <w:t xml:space="preserve">a person to get a prompt diagnosis and </w:t>
      </w:r>
      <w:hyperlink r:id="rId4" w:history="1">
        <w:r w:rsidRPr="00F30D34">
          <w:rPr>
            <w:rStyle w:val="Hyperlink"/>
            <w:rFonts w:cstheme="minorHAnsi"/>
            <w:bCs/>
            <w:sz w:val="24"/>
            <w:szCs w:val="24"/>
            <w:u w:val="none"/>
          </w:rPr>
          <w:t>ayurvedic medicine for calcium</w:t>
        </w:r>
      </w:hyperlink>
      <w:r w:rsidRPr="00F30D34">
        <w:rPr>
          <w:rFonts w:cstheme="minorHAnsi"/>
          <w:bCs/>
          <w:sz w:val="24"/>
          <w:szCs w:val="24"/>
        </w:rPr>
        <w:t xml:space="preserve">. </w:t>
      </w:r>
      <w:hyperlink r:id="rId5" w:history="1">
        <w:r w:rsidRPr="00F30D34">
          <w:rPr>
            <w:rStyle w:val="Hyperlink"/>
            <w:rFonts w:cstheme="minorHAnsi"/>
            <w:sz w:val="24"/>
            <w:szCs w:val="24"/>
            <w:u w:val="none"/>
          </w:rPr>
          <w:t>Ayurvedic medicine</w:t>
        </w:r>
      </w:hyperlink>
      <w:r w:rsidRPr="00F30D34">
        <w:rPr>
          <w:rFonts w:cstheme="minorHAnsi"/>
          <w:sz w:val="24"/>
          <w:szCs w:val="24"/>
        </w:rPr>
        <w:t xml:space="preserve"> is more </w:t>
      </w:r>
      <w:r w:rsidRPr="00077B69">
        <w:rPr>
          <w:rFonts w:cstheme="minorHAnsi"/>
          <w:sz w:val="24"/>
          <w:szCs w:val="24"/>
        </w:rPr>
        <w:t>effective when compared t</w:t>
      </w:r>
      <w:r w:rsidRPr="00144265">
        <w:rPr>
          <w:rFonts w:cstheme="minorHAnsi"/>
          <w:sz w:val="24"/>
          <w:szCs w:val="24"/>
        </w:rPr>
        <w:t xml:space="preserve">o conventional medicine.  </w:t>
      </w:r>
    </w:p>
    <w:p w:rsidR="00872CB8" w:rsidRPr="00144265" w:rsidRDefault="00995366" w:rsidP="001C28DF">
      <w:pPr>
        <w:jc w:val="both"/>
        <w:rPr>
          <w:rFonts w:cstheme="minorHAnsi"/>
          <w:sz w:val="24"/>
          <w:szCs w:val="24"/>
        </w:rPr>
      </w:pPr>
      <w:r w:rsidRPr="00144265">
        <w:rPr>
          <w:rFonts w:cstheme="minorHAnsi"/>
          <w:sz w:val="24"/>
          <w:szCs w:val="24"/>
        </w:rPr>
        <w:t>Some of the regular symptoms that are usually observed when there is calcium deficit are</w:t>
      </w:r>
    </w:p>
    <w:p w:rsidR="00872CB8" w:rsidRPr="00144265" w:rsidRDefault="00995366" w:rsidP="001C28DF">
      <w:pPr>
        <w:jc w:val="both"/>
        <w:rPr>
          <w:rFonts w:cstheme="minorHAnsi"/>
          <w:b/>
          <w:bCs/>
          <w:sz w:val="24"/>
          <w:szCs w:val="24"/>
        </w:rPr>
      </w:pPr>
      <w:r w:rsidRPr="00144265">
        <w:rPr>
          <w:rFonts w:cstheme="minorHAnsi"/>
          <w:b/>
          <w:bCs/>
          <w:sz w:val="24"/>
          <w:szCs w:val="24"/>
        </w:rPr>
        <w:t>Muscle Problems</w:t>
      </w:r>
    </w:p>
    <w:p w:rsidR="00872CB8" w:rsidRPr="00144265" w:rsidRDefault="00995366" w:rsidP="001C28DF">
      <w:pPr>
        <w:jc w:val="both"/>
        <w:rPr>
          <w:rFonts w:cstheme="minorHAnsi"/>
          <w:sz w:val="24"/>
          <w:szCs w:val="24"/>
        </w:rPr>
      </w:pPr>
      <w:r w:rsidRPr="00144265">
        <w:rPr>
          <w:rFonts w:cstheme="minorHAnsi"/>
          <w:sz w:val="24"/>
          <w:szCs w:val="24"/>
        </w:rPr>
        <w:t>Muscle cramps, aches, and spasms are the early signs of calcium deficiency. People usually feel pain in their thighs and arms when they are moving. The calcium deficiency can also result in tingling and numbness in arms, hands, feet, around the mouth and legs. The sensations are an indication of even more severe calcium deficiency. These symptoms come and go depending upon the activities that a person is doing.</w:t>
      </w:r>
    </w:p>
    <w:p w:rsidR="00872CB8" w:rsidRPr="00144265" w:rsidRDefault="00995366" w:rsidP="001C28DF">
      <w:pPr>
        <w:jc w:val="both"/>
        <w:rPr>
          <w:rFonts w:cstheme="minorHAnsi"/>
          <w:b/>
          <w:bCs/>
          <w:sz w:val="24"/>
          <w:szCs w:val="24"/>
        </w:rPr>
      </w:pPr>
      <w:r w:rsidRPr="00144265">
        <w:rPr>
          <w:rFonts w:cstheme="minorHAnsi"/>
          <w:b/>
          <w:bCs/>
          <w:sz w:val="24"/>
          <w:szCs w:val="24"/>
        </w:rPr>
        <w:t>Skin and Nail Symptoms</w:t>
      </w:r>
    </w:p>
    <w:p w:rsidR="00872CB8" w:rsidRPr="00144265" w:rsidRDefault="00995366" w:rsidP="001C28DF">
      <w:pPr>
        <w:jc w:val="both"/>
        <w:rPr>
          <w:rFonts w:cstheme="minorHAnsi"/>
          <w:sz w:val="24"/>
          <w:szCs w:val="24"/>
        </w:rPr>
      </w:pPr>
      <w:r w:rsidRPr="00144265">
        <w:rPr>
          <w:rFonts w:cstheme="minorHAnsi"/>
          <w:sz w:val="24"/>
          <w:szCs w:val="24"/>
        </w:rPr>
        <w:t>Chronic calcium deficiency affects both skin and nails. The skin will become dry and itchy. According to the researchers, chronic skin diseases like eczema and psoriasis are usually linked with this calcium deficiency. The skin inflammation is also caused due to hypocalcemia. Itchiness, skin blisters and redness are some other symptoms of this calcium deficiency. The color of the nails will be different; they become brittle and break.</w:t>
      </w:r>
    </w:p>
    <w:p w:rsidR="00872CB8" w:rsidRPr="00144265" w:rsidRDefault="00995366" w:rsidP="001C28DF">
      <w:pPr>
        <w:jc w:val="both"/>
        <w:rPr>
          <w:rFonts w:cstheme="minorHAnsi"/>
          <w:sz w:val="24"/>
          <w:szCs w:val="24"/>
        </w:rPr>
      </w:pPr>
      <w:r w:rsidRPr="00144265">
        <w:rPr>
          <w:rFonts w:cstheme="minorHAnsi"/>
          <w:sz w:val="24"/>
          <w:szCs w:val="24"/>
        </w:rPr>
        <w:t xml:space="preserve">Sometimes low levels of calcium in the blood may result in hair fall. The </w:t>
      </w:r>
      <w:r w:rsidR="006E6A11" w:rsidRPr="00144265">
        <w:rPr>
          <w:rFonts w:cstheme="minorHAnsi"/>
          <w:sz w:val="24"/>
          <w:szCs w:val="24"/>
        </w:rPr>
        <w:t>hair falls in round patches which are also termed as alopecia.</w:t>
      </w:r>
    </w:p>
    <w:p w:rsidR="006E6A11" w:rsidRPr="00144265" w:rsidRDefault="00995366" w:rsidP="001C28DF">
      <w:pPr>
        <w:jc w:val="both"/>
        <w:rPr>
          <w:rFonts w:cstheme="minorHAnsi"/>
          <w:b/>
          <w:bCs/>
          <w:sz w:val="24"/>
          <w:szCs w:val="24"/>
        </w:rPr>
      </w:pPr>
      <w:r w:rsidRPr="00144265">
        <w:rPr>
          <w:rFonts w:cstheme="minorHAnsi"/>
          <w:b/>
          <w:bCs/>
          <w:sz w:val="24"/>
          <w:szCs w:val="24"/>
        </w:rPr>
        <w:t>Fatigue</w:t>
      </w:r>
    </w:p>
    <w:p w:rsidR="006E6A11" w:rsidRPr="00144265" w:rsidRDefault="00995366" w:rsidP="001C28DF">
      <w:pPr>
        <w:jc w:val="both"/>
        <w:rPr>
          <w:rFonts w:cstheme="minorHAnsi"/>
          <w:sz w:val="24"/>
          <w:szCs w:val="24"/>
        </w:rPr>
      </w:pPr>
      <w:r w:rsidRPr="00144265">
        <w:rPr>
          <w:rFonts w:cstheme="minorHAnsi"/>
          <w:sz w:val="24"/>
          <w:szCs w:val="24"/>
        </w:rPr>
        <w:t>If you are unable to sleep at night, then it is better to get your calcium levels in blood checked. Lower levels of calcium in the blood are the main reason for insomnia. You will experience extreme fatigue, lethargy.</w:t>
      </w:r>
    </w:p>
    <w:p w:rsidR="006E6A11" w:rsidRPr="00144265" w:rsidRDefault="00995366" w:rsidP="001C28DF">
      <w:pPr>
        <w:jc w:val="both"/>
        <w:rPr>
          <w:rFonts w:cstheme="minorHAnsi"/>
          <w:b/>
          <w:bCs/>
          <w:sz w:val="24"/>
          <w:szCs w:val="24"/>
        </w:rPr>
      </w:pPr>
      <w:r w:rsidRPr="00144265">
        <w:rPr>
          <w:rFonts w:cstheme="minorHAnsi"/>
          <w:b/>
          <w:bCs/>
          <w:sz w:val="24"/>
          <w:szCs w:val="24"/>
        </w:rPr>
        <w:t>Painful Premenstrual Syndrome</w:t>
      </w:r>
    </w:p>
    <w:p w:rsidR="006E6A11" w:rsidRPr="00144265" w:rsidRDefault="00995366" w:rsidP="001C28DF">
      <w:pPr>
        <w:jc w:val="both"/>
        <w:rPr>
          <w:rFonts w:cstheme="minorHAnsi"/>
          <w:sz w:val="24"/>
          <w:szCs w:val="24"/>
        </w:rPr>
      </w:pPr>
      <w:r w:rsidRPr="00144265">
        <w:rPr>
          <w:rFonts w:cstheme="minorHAnsi"/>
          <w:sz w:val="24"/>
          <w:szCs w:val="24"/>
        </w:rPr>
        <w:t xml:space="preserve">Severe PMS may be the result of lower levels of calcium in the blood. A study was conducted in 2017 in which it was proven that taking 500mg of calcium on a daily basis for two months </w:t>
      </w:r>
      <w:r w:rsidRPr="00144265">
        <w:rPr>
          <w:rFonts w:cstheme="minorHAnsi"/>
          <w:sz w:val="24"/>
          <w:szCs w:val="24"/>
        </w:rPr>
        <w:lastRenderedPageBreak/>
        <w:t>improved moods during the menstrual cycle. Calcium intake on a regular basis will also help in reducing depression and fatigue, also improves the appetite.</w:t>
      </w:r>
    </w:p>
    <w:p w:rsidR="00995366" w:rsidRPr="00144265" w:rsidRDefault="00995366" w:rsidP="001C28DF">
      <w:pPr>
        <w:jc w:val="both"/>
        <w:rPr>
          <w:rFonts w:cstheme="minorHAnsi"/>
          <w:sz w:val="24"/>
          <w:szCs w:val="24"/>
        </w:rPr>
      </w:pPr>
      <w:r w:rsidRPr="00144265">
        <w:rPr>
          <w:rFonts w:cstheme="minorHAnsi"/>
          <w:sz w:val="24"/>
          <w:szCs w:val="24"/>
        </w:rPr>
        <w:t xml:space="preserve">These are the symptoms of calcium </w:t>
      </w:r>
      <w:r w:rsidRPr="00F30D34">
        <w:rPr>
          <w:rFonts w:cstheme="minorHAnsi"/>
          <w:sz w:val="24"/>
          <w:szCs w:val="24"/>
        </w:rPr>
        <w:t xml:space="preserve">deficiency. Ayurveda offers various kinds of medication including the </w:t>
      </w:r>
      <w:r w:rsidRPr="00F30D34">
        <w:rPr>
          <w:rFonts w:cstheme="minorHAnsi"/>
          <w:bCs/>
          <w:sz w:val="24"/>
          <w:szCs w:val="24"/>
        </w:rPr>
        <w:t>med</w:t>
      </w:r>
      <w:r w:rsidR="00F30D34" w:rsidRPr="00F30D34">
        <w:rPr>
          <w:rFonts w:cstheme="minorHAnsi"/>
          <w:bCs/>
          <w:sz w:val="24"/>
          <w:szCs w:val="24"/>
        </w:rPr>
        <w:t>icine for Vitamin D deficiency.</w:t>
      </w:r>
    </w:p>
    <w:sectPr w:rsidR="00995366" w:rsidRPr="00144265" w:rsidSect="005775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useFELayout/>
  </w:compat>
  <w:rsids>
    <w:rsidRoot w:val="001C28DF"/>
    <w:rsid w:val="00077B69"/>
    <w:rsid w:val="000F1D58"/>
    <w:rsid w:val="00144265"/>
    <w:rsid w:val="00186163"/>
    <w:rsid w:val="001C28DF"/>
    <w:rsid w:val="001F56B2"/>
    <w:rsid w:val="003C57B4"/>
    <w:rsid w:val="0057751F"/>
    <w:rsid w:val="00647E35"/>
    <w:rsid w:val="006E6A11"/>
    <w:rsid w:val="00872CB8"/>
    <w:rsid w:val="00967186"/>
    <w:rsid w:val="00995366"/>
    <w:rsid w:val="00A21A49"/>
    <w:rsid w:val="00F30D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5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366"/>
    <w:rPr>
      <w:rFonts w:ascii="Tahoma" w:hAnsi="Tahoma" w:cs="Tahoma"/>
      <w:sz w:val="16"/>
      <w:szCs w:val="16"/>
    </w:rPr>
  </w:style>
  <w:style w:type="character" w:styleId="Hyperlink">
    <w:name w:val="Hyperlink"/>
    <w:basedOn w:val="DefaultParagraphFont"/>
    <w:uiPriority w:val="99"/>
    <w:unhideWhenUsed/>
    <w:rsid w:val="00077B6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 TargetMode="External"/><Relationship Id="rId4" Type="http://schemas.openxmlformats.org/officeDocument/2006/relationships/hyperlink" Target="https://www.kudratiayurved.com/vitamind-and-calcium-deficiency-treat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Graphic</cp:lastModifiedBy>
  <cp:revision>9</cp:revision>
  <dcterms:created xsi:type="dcterms:W3CDTF">2019-05-06T11:12:00Z</dcterms:created>
  <dcterms:modified xsi:type="dcterms:W3CDTF">2019-05-14T08:38:00Z</dcterms:modified>
</cp:coreProperties>
</file>