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555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7"/>
        <w:gridCol w:w="25"/>
        <w:gridCol w:w="499"/>
        <w:gridCol w:w="413"/>
        <w:gridCol w:w="760"/>
        <w:gridCol w:w="318"/>
        <w:gridCol w:w="82"/>
        <w:gridCol w:w="961"/>
        <w:gridCol w:w="87"/>
        <w:gridCol w:w="225"/>
        <w:gridCol w:w="500"/>
        <w:gridCol w:w="324"/>
        <w:gridCol w:w="561"/>
        <w:gridCol w:w="287"/>
        <w:gridCol w:w="724"/>
        <w:gridCol w:w="472"/>
        <w:gridCol w:w="53"/>
        <w:gridCol w:w="424"/>
        <w:gridCol w:w="1673"/>
      </w:tblGrid>
      <w:tr w:rsidR="00CC318D" w:rsidRPr="009A1C74" w14:paraId="3510039F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33C559BA" w14:textId="77777777" w:rsidR="00CC318D" w:rsidRPr="00CC318D" w:rsidRDefault="00CC318D" w:rsidP="00CC318D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CC318D">
              <w:rPr>
                <w:rFonts w:ascii="Comic Sans MS" w:hAnsi="Comic Sans MS" w:cs="Arial"/>
                <w:b/>
                <w:sz w:val="28"/>
                <w:szCs w:val="28"/>
              </w:rPr>
              <w:t>Fiche de préparation de cours</w:t>
            </w:r>
          </w:p>
        </w:tc>
      </w:tr>
      <w:tr w:rsidR="009A1C74" w:rsidRPr="009A1C74" w14:paraId="1FCED210" w14:textId="77777777" w:rsidTr="00B23728">
        <w:trPr>
          <w:cantSplit/>
          <w:trHeight w:val="534"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4267B671" w14:textId="0DB5F204" w:rsidR="00CC318D" w:rsidRPr="009A1C74" w:rsidRDefault="009A1C74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Classe de</w:t>
            </w:r>
            <w:r w:rsidR="00B23728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135F5C">
              <w:rPr>
                <w:rFonts w:ascii="Comic Sans MS" w:hAnsi="Comic Sans MS" w:cs="Arial"/>
                <w:sz w:val="24"/>
                <w:szCs w:val="24"/>
              </w:rPr>
              <w:t>1° Spécialité</w:t>
            </w:r>
          </w:p>
        </w:tc>
      </w:tr>
      <w:tr w:rsidR="00207B13" w:rsidRPr="009A1C74" w14:paraId="5E8C4093" w14:textId="77777777" w:rsidTr="00651B6A">
        <w:trPr>
          <w:cantSplit/>
        </w:trPr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14:paraId="5C5D6E73" w14:textId="77777777" w:rsidR="00207B13" w:rsidRPr="00B41613" w:rsidRDefault="00207B13" w:rsidP="00CC318D">
            <w:r>
              <w:rPr>
                <w:rFonts w:ascii="Comic Sans MS" w:hAnsi="Comic Sans MS" w:cs="Arial"/>
                <w:sz w:val="24"/>
                <w:szCs w:val="24"/>
              </w:rPr>
              <w:t>Thème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> </w:t>
            </w:r>
          </w:p>
        </w:tc>
        <w:tc>
          <w:tcPr>
            <w:tcW w:w="2097" w:type="dxa"/>
            <w:gridSpan w:val="6"/>
            <w:tcBorders>
              <w:bottom w:val="single" w:sz="4" w:space="0" w:color="auto"/>
            </w:tcBorders>
            <w:vAlign w:val="center"/>
          </w:tcPr>
          <w:p w14:paraId="07632C4A" w14:textId="77777777" w:rsidR="00207B13" w:rsidRPr="002458AC" w:rsidRDefault="00207B13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Constitution et transformations de la matière.</w:t>
            </w:r>
          </w:p>
        </w:tc>
        <w:tc>
          <w:tcPr>
            <w:tcW w:w="2097" w:type="dxa"/>
            <w:gridSpan w:val="5"/>
            <w:tcBorders>
              <w:bottom w:val="single" w:sz="4" w:space="0" w:color="auto"/>
            </w:tcBorders>
            <w:vAlign w:val="center"/>
          </w:tcPr>
          <w:p w14:paraId="02A6C5B0" w14:textId="77777777" w:rsidR="00207B13" w:rsidRPr="002458AC" w:rsidRDefault="00207B13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Mouvement et Interactions.</w:t>
            </w:r>
          </w:p>
        </w:tc>
        <w:tc>
          <w:tcPr>
            <w:tcW w:w="2097" w:type="dxa"/>
            <w:gridSpan w:val="5"/>
            <w:tcBorders>
              <w:bottom w:val="single" w:sz="4" w:space="0" w:color="auto"/>
            </w:tcBorders>
            <w:vAlign w:val="center"/>
          </w:tcPr>
          <w:p w14:paraId="52FAAA42" w14:textId="77777777" w:rsidR="00207B13" w:rsidRPr="002458AC" w:rsidRDefault="00207B13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L’énergie : conversions et transferts</w:t>
            </w:r>
          </w:p>
        </w:tc>
        <w:tc>
          <w:tcPr>
            <w:tcW w:w="2097" w:type="dxa"/>
            <w:gridSpan w:val="2"/>
            <w:tcBorders>
              <w:bottom w:val="single" w:sz="4" w:space="0" w:color="auto"/>
            </w:tcBorders>
            <w:vAlign w:val="center"/>
          </w:tcPr>
          <w:p w14:paraId="75627E17" w14:textId="77777777" w:rsidR="00207B13" w:rsidRPr="002458AC" w:rsidRDefault="00207B13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014ED6">
              <w:rPr>
                <w:rFonts w:ascii="Comic Sans MS" w:hAnsi="Comic Sans MS"/>
                <w:sz w:val="16"/>
                <w:szCs w:val="16"/>
                <w:highlight w:val="lightGray"/>
              </w:rPr>
              <w:t>Ondes et signaux</w:t>
            </w:r>
          </w:p>
        </w:tc>
      </w:tr>
      <w:tr w:rsidR="009A1C74" w:rsidRPr="009A1C74" w14:paraId="4A6967DF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459629EF" w14:textId="2719ACBD" w:rsid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Titre de la leçon :</w:t>
            </w:r>
            <w:r w:rsidR="00014ED6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03286C">
              <w:rPr>
                <w:rFonts w:ascii="Comic Sans MS" w:hAnsi="Comic Sans MS" w:cs="Arial"/>
                <w:sz w:val="24"/>
                <w:szCs w:val="24"/>
              </w:rPr>
              <w:t>Modèles ondulatoire et particulaire de la lumière</w:t>
            </w:r>
          </w:p>
          <w:p w14:paraId="2CD38A32" w14:textId="2CA17657" w:rsidR="009A1C74" w:rsidRP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Etape </w:t>
            </w:r>
            <w:r w:rsidR="008C5B80">
              <w:rPr>
                <w:rFonts w:ascii="Comic Sans MS" w:hAnsi="Comic Sans MS" w:cs="Arial"/>
                <w:sz w:val="24"/>
                <w:szCs w:val="24"/>
              </w:rPr>
              <w:t xml:space="preserve">n° </w:t>
            </w:r>
            <w:r w:rsidR="009C20A0">
              <w:rPr>
                <w:rFonts w:ascii="Comic Sans MS" w:hAnsi="Comic Sans MS" w:cs="Arial"/>
                <w:sz w:val="24"/>
                <w:szCs w:val="24"/>
              </w:rPr>
              <w:t>3</w:t>
            </w:r>
            <w:r w:rsidR="00014ED6">
              <w:rPr>
                <w:rFonts w:ascii="Comic Sans MS" w:hAnsi="Comic Sans MS" w:cs="Arial"/>
                <w:sz w:val="24"/>
                <w:szCs w:val="24"/>
              </w:rPr>
              <w:t xml:space="preserve"> / </w:t>
            </w:r>
            <w:r w:rsidR="009C20A0">
              <w:rPr>
                <w:rFonts w:ascii="Comic Sans MS" w:hAnsi="Comic Sans MS" w:cs="Arial"/>
                <w:sz w:val="24"/>
                <w:szCs w:val="24"/>
              </w:rPr>
              <w:t>3</w:t>
            </w:r>
            <w:r w:rsidR="00014ED6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>
              <w:rPr>
                <w:rFonts w:ascii="Comic Sans MS" w:hAnsi="Comic Sans MS" w:cs="Arial"/>
                <w:sz w:val="24"/>
                <w:szCs w:val="24"/>
              </w:rPr>
              <w:t>:</w:t>
            </w:r>
            <w:r w:rsidR="00014ED6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9C20A0">
              <w:rPr>
                <w:rFonts w:ascii="Comic Sans MS" w:hAnsi="Comic Sans MS" w:cs="Arial"/>
                <w:sz w:val="24"/>
                <w:szCs w:val="24"/>
              </w:rPr>
              <w:t>L’origine des raies</w:t>
            </w:r>
          </w:p>
        </w:tc>
      </w:tr>
      <w:tr w:rsidR="00920638" w:rsidRPr="009A1C74" w14:paraId="651BB95D" w14:textId="77777777" w:rsidTr="00B41613">
        <w:trPr>
          <w:cantSplit/>
          <w:trHeight w:val="911"/>
        </w:trPr>
        <w:tc>
          <w:tcPr>
            <w:tcW w:w="2122" w:type="dxa"/>
            <w:gridSpan w:val="2"/>
            <w:vAlign w:val="center"/>
          </w:tcPr>
          <w:p w14:paraId="48C2A955" w14:textId="77777777"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Prérequis des élèves</w:t>
            </w:r>
          </w:p>
        </w:tc>
        <w:tc>
          <w:tcPr>
            <w:tcW w:w="8363" w:type="dxa"/>
            <w:gridSpan w:val="17"/>
            <w:tcBorders>
              <w:bottom w:val="single" w:sz="4" w:space="0" w:color="auto"/>
            </w:tcBorders>
            <w:vAlign w:val="center"/>
          </w:tcPr>
          <w:p w14:paraId="2E3C948D" w14:textId="17BA1975" w:rsidR="003A63CD" w:rsidRPr="009A1C74" w:rsidRDefault="003A63CD" w:rsidP="00A62EEA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920638" w:rsidRPr="009A1C74" w14:paraId="54B4F0BF" w14:textId="77777777" w:rsidTr="00CC318D">
        <w:trPr>
          <w:cantSplit/>
          <w:trHeight w:val="382"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73A3244F" w14:textId="77777777"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 xml:space="preserve">Objectifs </w:t>
            </w:r>
            <w:r w:rsidR="002458AC">
              <w:rPr>
                <w:rFonts w:ascii="Comic Sans MS" w:hAnsi="Comic Sans MS" w:cs="Arial"/>
                <w:b/>
                <w:sz w:val="24"/>
                <w:szCs w:val="24"/>
              </w:rPr>
              <w:t xml:space="preserve">Thématiques </w:t>
            </w: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visés</w:t>
            </w:r>
          </w:p>
        </w:tc>
      </w:tr>
      <w:tr w:rsidR="00920638" w:rsidRPr="009A1C74" w14:paraId="6DA02B82" w14:textId="77777777" w:rsidTr="00B41613">
        <w:trPr>
          <w:cantSplit/>
          <w:trHeight w:val="82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3C84A794" w14:textId="77777777" w:rsidR="00845EBC" w:rsidRDefault="00845EB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14:paraId="481DAA96" w14:textId="77777777" w:rsidR="00920638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Notions et contenus</w:t>
            </w:r>
          </w:p>
          <w:p w14:paraId="1338F546" w14:textId="77777777" w:rsidR="00721E16" w:rsidRPr="009A1C74" w:rsidRDefault="00721E16" w:rsidP="00845EBC">
            <w:pPr>
              <w:pStyle w:val="Corpsdetexte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363" w:type="dxa"/>
            <w:gridSpan w:val="17"/>
            <w:tcBorders>
              <w:bottom w:val="single" w:sz="4" w:space="0" w:color="auto"/>
            </w:tcBorders>
            <w:vAlign w:val="center"/>
          </w:tcPr>
          <w:p w14:paraId="571577C2" w14:textId="2EB32A19" w:rsidR="00B41613" w:rsidRPr="009A1C74" w:rsidRDefault="009C20A0" w:rsidP="00CA4285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C20A0">
              <w:rPr>
                <w:rFonts w:ascii="Comic Sans MS" w:hAnsi="Comic Sans MS" w:cs="Arial"/>
                <w:sz w:val="24"/>
                <w:szCs w:val="24"/>
              </w:rPr>
              <w:t>Le photon. Énergie d’un photon. Description qualitative de l’interaction lumière-matière : absorption et émission. Quantification des niveaux d’énergie des atomes.</w:t>
            </w:r>
          </w:p>
        </w:tc>
      </w:tr>
      <w:tr w:rsidR="00920638" w:rsidRPr="009A1C74" w14:paraId="0A41EF47" w14:textId="77777777" w:rsidTr="00B41613">
        <w:trPr>
          <w:cantSplit/>
          <w:trHeight w:val="981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271B9C8B" w14:textId="77777777" w:rsidR="009C20A0" w:rsidRDefault="009C20A0" w:rsidP="00721E16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14:paraId="34B218DB" w14:textId="202ADAE1" w:rsidR="00845EBC" w:rsidRDefault="00721E16" w:rsidP="00721E16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Capacités exigibles. Activités expérimentales</w:t>
            </w:r>
          </w:p>
          <w:p w14:paraId="2F706280" w14:textId="77777777" w:rsidR="00721E16" w:rsidRPr="009A1C74" w:rsidRDefault="00721E16" w:rsidP="00721E16">
            <w:pPr>
              <w:pStyle w:val="Corpsdetexte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363" w:type="dxa"/>
            <w:gridSpan w:val="17"/>
            <w:tcBorders>
              <w:bottom w:val="single" w:sz="4" w:space="0" w:color="auto"/>
            </w:tcBorders>
            <w:vAlign w:val="center"/>
          </w:tcPr>
          <w:p w14:paraId="76489163" w14:textId="77777777" w:rsidR="0003286C" w:rsidRDefault="0003286C" w:rsidP="009C20A0">
            <w:pPr>
              <w:spacing w:after="17" w:line="239" w:lineRule="auto"/>
              <w:rPr>
                <w:rFonts w:ascii="Comic Sans MS" w:hAnsi="Comic Sans MS" w:cs="Arial"/>
                <w:sz w:val="24"/>
                <w:szCs w:val="24"/>
              </w:rPr>
            </w:pPr>
          </w:p>
          <w:p w14:paraId="1451215C" w14:textId="77777777" w:rsidR="009C20A0" w:rsidRPr="009C20A0" w:rsidRDefault="009C20A0" w:rsidP="009C20A0">
            <w:pPr>
              <w:spacing w:after="17" w:line="239" w:lineRule="auto"/>
              <w:ind w:left="2"/>
              <w:rPr>
                <w:rFonts w:ascii="Comic Sans MS" w:hAnsi="Comic Sans MS" w:cs="Arial"/>
                <w:sz w:val="24"/>
                <w:szCs w:val="24"/>
              </w:rPr>
            </w:pPr>
            <w:r w:rsidRPr="009C20A0">
              <w:rPr>
                <w:rFonts w:ascii="Comic Sans MS" w:hAnsi="Comic Sans MS" w:cs="Arial"/>
                <w:sz w:val="24"/>
                <w:szCs w:val="24"/>
              </w:rPr>
              <w:t xml:space="preserve">Utiliser l’expression donnant l’énergie d’un photon. </w:t>
            </w:r>
          </w:p>
          <w:p w14:paraId="07798B6F" w14:textId="77777777" w:rsidR="009C20A0" w:rsidRPr="009C20A0" w:rsidRDefault="009C20A0" w:rsidP="009C20A0">
            <w:pPr>
              <w:spacing w:after="17" w:line="239" w:lineRule="auto"/>
              <w:ind w:left="2"/>
              <w:rPr>
                <w:rFonts w:ascii="Comic Sans MS" w:hAnsi="Comic Sans MS" w:cs="Arial"/>
                <w:sz w:val="24"/>
                <w:szCs w:val="24"/>
              </w:rPr>
            </w:pPr>
            <w:r w:rsidRPr="009C20A0">
              <w:rPr>
                <w:rFonts w:ascii="Comic Sans MS" w:hAnsi="Comic Sans MS" w:cs="Arial"/>
                <w:sz w:val="24"/>
                <w:szCs w:val="24"/>
              </w:rPr>
              <w:t xml:space="preserve">Exploiter un diagramme de niveaux d'énergie en utilisant les relations λ = c / ν et ΔE = hν. </w:t>
            </w:r>
          </w:p>
          <w:p w14:paraId="372BB818" w14:textId="5CE6DFF6" w:rsidR="0003286C" w:rsidRPr="004378D6" w:rsidRDefault="009C20A0" w:rsidP="009C20A0">
            <w:pPr>
              <w:spacing w:after="17" w:line="239" w:lineRule="auto"/>
              <w:ind w:left="2"/>
              <w:rPr>
                <w:rFonts w:ascii="Comic Sans MS" w:hAnsi="Comic Sans MS" w:cs="Arial"/>
                <w:i/>
                <w:iCs/>
                <w:color w:val="262626" w:themeColor="text1" w:themeTint="D9"/>
                <w:sz w:val="24"/>
                <w:szCs w:val="24"/>
              </w:rPr>
            </w:pPr>
            <w:r w:rsidRPr="004378D6">
              <w:rPr>
                <w:rFonts w:ascii="Comic Sans MS" w:hAnsi="Comic Sans MS" w:cs="Arial"/>
                <w:i/>
                <w:iCs/>
                <w:color w:val="262626" w:themeColor="text1" w:themeTint="D9"/>
                <w:sz w:val="24"/>
                <w:szCs w:val="24"/>
              </w:rPr>
              <w:t>Obtenir le spectre d’une source spectrale et l’interpréter à partir du diagramme de niveaux d’énergie des entités qui la constituent.</w:t>
            </w:r>
          </w:p>
          <w:p w14:paraId="057F9348" w14:textId="3CF88A12" w:rsidR="0003286C" w:rsidRPr="009A1C74" w:rsidRDefault="0003286C" w:rsidP="009C20A0">
            <w:pPr>
              <w:spacing w:after="17" w:line="239" w:lineRule="auto"/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721E16" w:rsidRPr="009A1C74" w14:paraId="63D106AA" w14:textId="77777777" w:rsidTr="0003286C">
        <w:trPr>
          <w:cantSplit/>
          <w:trHeight w:val="104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1E851A29" w14:textId="77777777" w:rsidR="00721E16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Compétenc</w:t>
            </w:r>
            <w:r>
              <w:rPr>
                <w:rFonts w:ascii="Comic Sans MS" w:hAnsi="Comic Sans MS" w:cs="Arial"/>
                <w:sz w:val="24"/>
                <w:szCs w:val="24"/>
              </w:rPr>
              <w:t>es</w:t>
            </w:r>
          </w:p>
          <w:p w14:paraId="7349668A" w14:textId="77777777" w:rsidR="00721E16" w:rsidRPr="009A1C74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mises en jeu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1672" w:type="dxa"/>
            <w:gridSpan w:val="3"/>
            <w:tcBorders>
              <w:bottom w:val="single" w:sz="4" w:space="0" w:color="auto"/>
            </w:tcBorders>
            <w:vAlign w:val="center"/>
          </w:tcPr>
          <w:p w14:paraId="61EFBF8E" w14:textId="77777777" w:rsidR="00721E16" w:rsidRPr="00685269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685269">
              <w:rPr>
                <w:rFonts w:ascii="Comic Sans MS" w:hAnsi="Comic Sans MS" w:cs="Arial"/>
                <w:sz w:val="16"/>
                <w:szCs w:val="16"/>
                <w:highlight w:val="lightGray"/>
              </w:rPr>
              <w:t>APP : Approprier</w:t>
            </w:r>
          </w:p>
        </w:tc>
        <w:tc>
          <w:tcPr>
            <w:tcW w:w="167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49B81" w14:textId="77777777" w:rsidR="00721E16" w:rsidRPr="00685269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685269">
              <w:rPr>
                <w:rFonts w:ascii="Comic Sans MS" w:hAnsi="Comic Sans MS" w:cs="Arial"/>
                <w:sz w:val="16"/>
                <w:szCs w:val="16"/>
                <w:highlight w:val="lightGray"/>
              </w:rPr>
              <w:t>ANA : analyse</w:t>
            </w:r>
          </w:p>
        </w:tc>
        <w:tc>
          <w:tcPr>
            <w:tcW w:w="167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1E736F" w14:textId="77777777" w:rsidR="00721E16" w:rsidRPr="00685269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</w:p>
          <w:p w14:paraId="383F65C8" w14:textId="77777777" w:rsidR="00721E16" w:rsidRPr="00685269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685269">
              <w:rPr>
                <w:rFonts w:ascii="Comic Sans MS" w:hAnsi="Comic Sans MS" w:cs="Arial"/>
                <w:sz w:val="16"/>
                <w:szCs w:val="16"/>
                <w:highlight w:val="lightGray"/>
              </w:rPr>
              <w:t>REA : réaliser</w:t>
            </w:r>
          </w:p>
          <w:p w14:paraId="73307841" w14:textId="77777777" w:rsidR="00721E16" w:rsidRPr="00685269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</w:p>
        </w:tc>
        <w:tc>
          <w:tcPr>
            <w:tcW w:w="167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824436" w14:textId="77777777" w:rsidR="00721E16" w:rsidRPr="00685269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685269">
              <w:rPr>
                <w:rFonts w:ascii="Comic Sans MS" w:hAnsi="Comic Sans MS" w:cs="Arial"/>
                <w:sz w:val="16"/>
                <w:szCs w:val="16"/>
                <w:highlight w:val="lightGray"/>
              </w:rPr>
              <w:t>VAL : valider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7F82FE" w14:textId="77777777" w:rsidR="00721E16" w:rsidRPr="00685269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685269">
              <w:rPr>
                <w:rFonts w:ascii="Comic Sans MS" w:hAnsi="Comic Sans MS" w:cs="Arial"/>
                <w:sz w:val="16"/>
                <w:szCs w:val="16"/>
                <w:highlight w:val="lightGray"/>
              </w:rPr>
              <w:t>COM : communiquer</w:t>
            </w:r>
          </w:p>
        </w:tc>
      </w:tr>
      <w:tr w:rsidR="00920638" w:rsidRPr="009A1C74" w14:paraId="553DC19D" w14:textId="77777777" w:rsidTr="0003286C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F99108" w14:textId="77777777" w:rsidR="00920638" w:rsidRPr="0003286C" w:rsidRDefault="00DD0E7F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03286C">
              <w:rPr>
                <w:rFonts w:ascii="Comic Sans MS" w:hAnsi="Comic Sans MS" w:cs="Arial"/>
                <w:b/>
                <w:sz w:val="24"/>
                <w:szCs w:val="24"/>
              </w:rPr>
              <w:t>Pratique expérimentale</w:t>
            </w:r>
          </w:p>
        </w:tc>
      </w:tr>
      <w:tr w:rsidR="00920638" w:rsidRPr="009A1C74" w14:paraId="44CD2260" w14:textId="77777777" w:rsidTr="0003286C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9787B" w14:textId="77777777" w:rsidR="00920638" w:rsidRPr="0003286C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03286C">
              <w:rPr>
                <w:rFonts w:ascii="Comic Sans MS" w:hAnsi="Comic Sans MS" w:cs="Arial"/>
                <w:sz w:val="24"/>
                <w:szCs w:val="24"/>
              </w:rPr>
              <w:t>Type de s</w:t>
            </w:r>
            <w:r w:rsidR="00920638" w:rsidRPr="0003286C">
              <w:rPr>
                <w:rFonts w:ascii="Comic Sans MS" w:hAnsi="Comic Sans MS" w:cs="Arial"/>
                <w:sz w:val="24"/>
                <w:szCs w:val="24"/>
              </w:rPr>
              <w:t>alle</w:t>
            </w:r>
          </w:p>
        </w:tc>
        <w:tc>
          <w:tcPr>
            <w:tcW w:w="274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CFD55B" w14:textId="77777777" w:rsidR="00920638" w:rsidRPr="0003286C" w:rsidRDefault="0092063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03286C">
              <w:rPr>
                <w:rFonts w:ascii="Comic Sans MS" w:hAnsi="Comic Sans MS" w:cs="Arial"/>
                <w:sz w:val="24"/>
                <w:szCs w:val="24"/>
              </w:rPr>
              <w:t>Banalisée</w:t>
            </w:r>
            <w:r w:rsidR="00491F5B" w:rsidRPr="0003286C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03286C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03286C">
              <w:rPr>
                <w:rFonts w:ascii="Comic Sans MS" w:hAnsi="Comic Sans MS" w:cs="Arial"/>
                <w:b/>
                <w:sz w:val="24"/>
                <w:szCs w:val="24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38F9A0" w14:textId="77777777" w:rsidR="00920638" w:rsidRPr="0003286C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03286C">
              <w:rPr>
                <w:rFonts w:ascii="Comic Sans MS" w:hAnsi="Comic Sans MS" w:cs="Arial"/>
                <w:sz w:val="24"/>
                <w:szCs w:val="24"/>
              </w:rPr>
              <w:t>Laboratoire</w:t>
            </w:r>
            <w:r w:rsidR="00491F5B" w:rsidRPr="0003286C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03286C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0009CB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</w:tr>
      <w:tr w:rsidR="006D2640" w:rsidRPr="009A1C74" w14:paraId="5116FE51" w14:textId="77777777" w:rsidTr="0003286C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ACA002" w14:textId="77777777" w:rsidR="006D2640" w:rsidRPr="0003286C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03286C">
              <w:rPr>
                <w:rFonts w:ascii="Comic Sans MS" w:hAnsi="Comic Sans MS" w:cs="Arial"/>
                <w:sz w:val="24"/>
                <w:szCs w:val="24"/>
              </w:rPr>
              <w:t>Matériel nécessaire </w:t>
            </w:r>
          </w:p>
        </w:tc>
        <w:tc>
          <w:tcPr>
            <w:tcW w:w="274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832C1D" w14:textId="77777777" w:rsidR="006D2640" w:rsidRPr="0003286C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03286C">
              <w:rPr>
                <w:rFonts w:ascii="Comic Sans MS" w:hAnsi="Comic Sans MS" w:cs="Arial"/>
                <w:sz w:val="24"/>
                <w:szCs w:val="24"/>
              </w:rPr>
              <w:t>Mis à disposition</w:t>
            </w:r>
            <w:r w:rsidR="00491F5B" w:rsidRPr="0003286C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03286C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0009CB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404800" w14:textId="77777777" w:rsidR="006D2640" w:rsidRPr="0003286C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03286C">
              <w:rPr>
                <w:rFonts w:ascii="Comic Sans MS" w:hAnsi="Comic Sans MS" w:cs="Arial"/>
                <w:sz w:val="24"/>
                <w:szCs w:val="24"/>
              </w:rPr>
              <w:t>Demandé par l’élève</w:t>
            </w:r>
            <w:r w:rsidR="00491F5B" w:rsidRPr="0003286C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03286C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03286C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14:paraId="2CB885A0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1D3DB9B0" w14:textId="28E974BC" w:rsidR="0003286C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Liste du matériel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="00FA32BA" w:rsidRPr="00FA32BA">
              <w:rPr>
                <w:rFonts w:ascii="Comic Sans MS" w:hAnsi="Comic Sans MS" w:cs="Arial"/>
                <w:sz w:val="24"/>
                <w:szCs w:val="24"/>
              </w:rPr>
              <w:t>Spectrophotomètre à fibre optique SPID</w:t>
            </w:r>
            <w:r w:rsidR="00FA32BA">
              <w:rPr>
                <w:rFonts w:ascii="Comic Sans MS" w:hAnsi="Comic Sans MS" w:cs="Arial"/>
                <w:sz w:val="24"/>
                <w:szCs w:val="24"/>
              </w:rPr>
              <w:t xml:space="preserve">, lampes spectrales </w:t>
            </w:r>
            <w:r w:rsidR="00685269">
              <w:rPr>
                <w:rFonts w:ascii="Comic Sans MS" w:hAnsi="Comic Sans MS" w:cs="Arial"/>
                <w:sz w:val="24"/>
                <w:szCs w:val="24"/>
              </w:rPr>
              <w:t>Ne</w:t>
            </w:r>
            <w:r w:rsidR="00FA32BA">
              <w:rPr>
                <w:rFonts w:ascii="Comic Sans MS" w:hAnsi="Comic Sans MS" w:cs="Arial"/>
                <w:sz w:val="24"/>
                <w:szCs w:val="24"/>
              </w:rPr>
              <w:t>, Hg</w:t>
            </w:r>
            <w:r w:rsidR="00A35BFF">
              <w:rPr>
                <w:rFonts w:ascii="Comic Sans MS" w:hAnsi="Comic Sans MS" w:cs="Arial"/>
                <w:sz w:val="24"/>
                <w:szCs w:val="24"/>
              </w:rPr>
              <w:t xml:space="preserve"> et tube à décharge de la salle de classe</w:t>
            </w:r>
            <w:r w:rsidR="00685269">
              <w:rPr>
                <w:rFonts w:ascii="Comic Sans MS" w:hAnsi="Comic Sans MS" w:cs="Arial"/>
                <w:sz w:val="24"/>
                <w:szCs w:val="24"/>
              </w:rPr>
              <w:t>.</w:t>
            </w:r>
          </w:p>
          <w:p w14:paraId="6242836B" w14:textId="64095F7D" w:rsidR="00685269" w:rsidRPr="009A1C74" w:rsidRDefault="00685269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920638" w:rsidRPr="009A1C74" w14:paraId="7F0D3F62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3DEB183A" w14:textId="77777777" w:rsidR="00920638" w:rsidRPr="009A1C74" w:rsidRDefault="006D2640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Degré d’autonomie</w:t>
            </w:r>
          </w:p>
        </w:tc>
      </w:tr>
      <w:tr w:rsidR="009A1C74" w:rsidRPr="009A1C74" w14:paraId="15AA0A51" w14:textId="77777777" w:rsidTr="00B41613">
        <w:trPr>
          <w:cantSplit/>
        </w:trPr>
        <w:tc>
          <w:tcPr>
            <w:tcW w:w="3034" w:type="dxa"/>
            <w:gridSpan w:val="4"/>
            <w:tcBorders>
              <w:bottom w:val="single" w:sz="4" w:space="0" w:color="auto"/>
            </w:tcBorders>
            <w:vAlign w:val="center"/>
          </w:tcPr>
          <w:p w14:paraId="3A459C65" w14:textId="77777777" w:rsidR="009A1C74" w:rsidRPr="009A1C74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Travail seul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A62EEA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933" w:type="dxa"/>
            <w:gridSpan w:val="7"/>
            <w:tcBorders>
              <w:bottom w:val="single" w:sz="4" w:space="0" w:color="auto"/>
            </w:tcBorders>
            <w:vAlign w:val="center"/>
          </w:tcPr>
          <w:p w14:paraId="1B8DAA08" w14:textId="58ACD75D" w:rsidR="009A1C74" w:rsidRPr="009A1C74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En équipe par</w:t>
            </w:r>
            <w:r w:rsidR="00305752">
              <w:rPr>
                <w:rFonts w:ascii="Comic Sans MS" w:hAnsi="Comic Sans MS" w:cs="Arial"/>
                <w:sz w:val="24"/>
                <w:szCs w:val="24"/>
              </w:rPr>
              <w:t xml:space="preserve"> 3</w:t>
            </w:r>
          </w:p>
        </w:tc>
        <w:tc>
          <w:tcPr>
            <w:tcW w:w="2368" w:type="dxa"/>
            <w:gridSpan w:val="5"/>
            <w:tcBorders>
              <w:bottom w:val="single" w:sz="4" w:space="0" w:color="auto"/>
            </w:tcBorders>
            <w:vAlign w:val="center"/>
          </w:tcPr>
          <w:p w14:paraId="24C0B87E" w14:textId="77777777"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Avec coordinateur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150" w:type="dxa"/>
            <w:gridSpan w:val="3"/>
            <w:tcBorders>
              <w:bottom w:val="single" w:sz="4" w:space="0" w:color="auto"/>
            </w:tcBorders>
            <w:vAlign w:val="center"/>
          </w:tcPr>
          <w:p w14:paraId="10728D79" w14:textId="77777777"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Indicateurs de réussite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A35BFF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</w:tr>
      <w:tr w:rsidR="00920638" w:rsidRPr="009A1C74" w14:paraId="23B2150B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375A711C" w14:textId="77777777" w:rsidR="00920638" w:rsidRPr="009A1C74" w:rsidRDefault="00920638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lastRenderedPageBreak/>
              <w:t>Scénario de la séance</w:t>
            </w:r>
          </w:p>
        </w:tc>
      </w:tr>
      <w:tr w:rsidR="006D2640" w:rsidRPr="009A1C74" w14:paraId="775E6F97" w14:textId="77777777" w:rsidTr="00B41613">
        <w:trPr>
          <w:cantSplit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01DE009F" w14:textId="77777777" w:rsidR="006D2640" w:rsidRPr="009A1C74" w:rsidRDefault="006D2640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Type d</w:t>
            </w:r>
            <w:r w:rsidR="00DD0E7F">
              <w:rPr>
                <w:rFonts w:ascii="Comic Sans MS" w:hAnsi="Comic Sans MS" w:cs="Arial"/>
                <w:sz w:val="24"/>
                <w:szCs w:val="24"/>
              </w:rPr>
              <w:t>e support et contexte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8363" w:type="dxa"/>
            <w:gridSpan w:val="17"/>
            <w:tcBorders>
              <w:bottom w:val="single" w:sz="4" w:space="0" w:color="auto"/>
            </w:tcBorders>
            <w:vAlign w:val="center"/>
          </w:tcPr>
          <w:p w14:paraId="3EDE75EA" w14:textId="40E3FA3B" w:rsidR="009F6951" w:rsidRPr="009A1C74" w:rsidRDefault="00685269" w:rsidP="009F6951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Démarche d’investigation, contextualisée par la pollution engendrée par les rejets de mercure.</w:t>
            </w:r>
          </w:p>
        </w:tc>
      </w:tr>
      <w:tr w:rsidR="00920638" w:rsidRPr="009A1C74" w14:paraId="1CDB9A2F" w14:textId="77777777" w:rsidTr="00B41613">
        <w:trPr>
          <w:cantSplit/>
          <w:trHeight w:val="242"/>
        </w:trPr>
        <w:tc>
          <w:tcPr>
            <w:tcW w:w="2122" w:type="dxa"/>
            <w:gridSpan w:val="2"/>
            <w:tcBorders>
              <w:right w:val="single" w:sz="4" w:space="0" w:color="auto"/>
            </w:tcBorders>
            <w:vAlign w:val="center"/>
          </w:tcPr>
          <w:p w14:paraId="7CEBEF09" w14:textId="77777777"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Durée</w:t>
            </w:r>
          </w:p>
        </w:tc>
        <w:tc>
          <w:tcPr>
            <w:tcW w:w="303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3E1DCA" w14:textId="77777777"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professeur ?</w:t>
            </w:r>
          </w:p>
        </w:tc>
        <w:tc>
          <w:tcPr>
            <w:tcW w:w="5330" w:type="dxa"/>
            <w:gridSpan w:val="11"/>
            <w:tcBorders>
              <w:left w:val="single" w:sz="4" w:space="0" w:color="auto"/>
            </w:tcBorders>
            <w:vAlign w:val="center"/>
          </w:tcPr>
          <w:p w14:paraId="2409890E" w14:textId="77777777"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les élèves ?</w:t>
            </w:r>
          </w:p>
        </w:tc>
      </w:tr>
      <w:tr w:rsidR="00CC318D" w:rsidRPr="009A1C74" w14:paraId="365946B5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0E27919D" w14:textId="2169F5CF" w:rsidR="00CC318D" w:rsidRPr="009A1C74" w:rsidRDefault="007D06EF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10’</w:t>
            </w:r>
          </w:p>
        </w:tc>
        <w:tc>
          <w:tcPr>
            <w:tcW w:w="3033" w:type="dxa"/>
            <w:gridSpan w:val="6"/>
            <w:vAlign w:val="center"/>
          </w:tcPr>
          <w:p w14:paraId="0B4A9688" w14:textId="5869EFF5" w:rsidR="0057017D" w:rsidRPr="009A1C74" w:rsidRDefault="0057017D" w:rsidP="00A62EEA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1"/>
            <w:vAlign w:val="center"/>
          </w:tcPr>
          <w:p w14:paraId="477D8B64" w14:textId="33F3C029" w:rsidR="00CC318D" w:rsidRPr="009A1C74" w:rsidRDefault="00685269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 xml:space="preserve">Lecture </w:t>
            </w:r>
            <w:r w:rsidR="00A35BFF">
              <w:rPr>
                <w:rFonts w:ascii="Comic Sans MS" w:hAnsi="Comic Sans MS" w:cs="Arial"/>
                <w:i/>
                <w:iCs/>
                <w:sz w:val="24"/>
                <w:szCs w:val="24"/>
              </w:rPr>
              <w:t xml:space="preserve">individuelle </w:t>
            </w: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et proposition de questionnements.</w:t>
            </w:r>
          </w:p>
        </w:tc>
      </w:tr>
      <w:tr w:rsidR="007D06EF" w:rsidRPr="009A1C74" w14:paraId="0D692778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7738D6CC" w14:textId="6880CFFF" w:rsidR="007D06EF" w:rsidRPr="009A1C74" w:rsidRDefault="00DA517A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5’</w:t>
            </w:r>
          </w:p>
        </w:tc>
        <w:tc>
          <w:tcPr>
            <w:tcW w:w="3033" w:type="dxa"/>
            <w:gridSpan w:val="6"/>
            <w:vAlign w:val="center"/>
          </w:tcPr>
          <w:p w14:paraId="5A9555DB" w14:textId="4C33645A" w:rsidR="007D06EF" w:rsidRDefault="007D06EF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1"/>
            <w:vAlign w:val="center"/>
          </w:tcPr>
          <w:p w14:paraId="2E0B953E" w14:textId="33F7C9E2" w:rsidR="007D06EF" w:rsidRPr="009A1C74" w:rsidRDefault="00685269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 xml:space="preserve">Mise en commun, un questionnement </w:t>
            </w:r>
            <w:r w:rsidR="00A35BFF">
              <w:rPr>
                <w:rFonts w:ascii="Comic Sans MS" w:hAnsi="Comic Sans MS" w:cs="Arial"/>
                <w:i/>
                <w:iCs/>
                <w:sz w:val="24"/>
                <w:szCs w:val="24"/>
              </w:rPr>
              <w:t xml:space="preserve">est </w:t>
            </w: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retenu.</w:t>
            </w:r>
          </w:p>
        </w:tc>
      </w:tr>
      <w:tr w:rsidR="007D06EF" w:rsidRPr="009A1C74" w14:paraId="691F748C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3B4DC8C6" w14:textId="6A08F3B7" w:rsidR="007D06EF" w:rsidRPr="009A1C74" w:rsidRDefault="00685269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1</w:t>
            </w:r>
            <w:r w:rsidR="00DA517A">
              <w:rPr>
                <w:rFonts w:ascii="Comic Sans MS" w:hAnsi="Comic Sans MS" w:cs="Arial"/>
                <w:sz w:val="24"/>
                <w:szCs w:val="24"/>
              </w:rPr>
              <w:t>5’</w:t>
            </w:r>
          </w:p>
        </w:tc>
        <w:tc>
          <w:tcPr>
            <w:tcW w:w="3033" w:type="dxa"/>
            <w:gridSpan w:val="6"/>
            <w:vAlign w:val="center"/>
          </w:tcPr>
          <w:p w14:paraId="321C28F9" w14:textId="5207020A" w:rsidR="007D06EF" w:rsidRDefault="007D06EF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1"/>
            <w:vAlign w:val="center"/>
          </w:tcPr>
          <w:p w14:paraId="7D5CB883" w14:textId="2A191AEA" w:rsidR="007D06EF" w:rsidRPr="009A1C74" w:rsidRDefault="00A35BFF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 xml:space="preserve">Formation des groupes. </w:t>
            </w:r>
            <w:r w:rsidR="00685269">
              <w:rPr>
                <w:rFonts w:ascii="Comic Sans MS" w:hAnsi="Comic Sans MS" w:cs="Arial"/>
                <w:i/>
                <w:iCs/>
                <w:sz w:val="24"/>
                <w:szCs w:val="24"/>
              </w:rPr>
              <w:t>Ecriture d’un protocole.</w:t>
            </w:r>
          </w:p>
        </w:tc>
      </w:tr>
      <w:tr w:rsidR="00DA517A" w:rsidRPr="009A1C74" w14:paraId="6620B75A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21D17959" w14:textId="202A4E03" w:rsidR="00DA517A" w:rsidRDefault="00CA1C11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5’</w:t>
            </w:r>
          </w:p>
        </w:tc>
        <w:tc>
          <w:tcPr>
            <w:tcW w:w="3033" w:type="dxa"/>
            <w:gridSpan w:val="6"/>
            <w:vAlign w:val="center"/>
          </w:tcPr>
          <w:p w14:paraId="7C291F19" w14:textId="7F3AF1D5" w:rsidR="00DA517A" w:rsidRDefault="00A35BFF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Distribution des aides pour les groupes bloqués.</w:t>
            </w:r>
          </w:p>
        </w:tc>
        <w:tc>
          <w:tcPr>
            <w:tcW w:w="5330" w:type="dxa"/>
            <w:gridSpan w:val="11"/>
            <w:vAlign w:val="center"/>
          </w:tcPr>
          <w:p w14:paraId="509B0522" w14:textId="31B6A203" w:rsidR="00DA517A" w:rsidRPr="009A1C74" w:rsidRDefault="00DA517A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A35BFF" w:rsidRPr="009A1C74" w14:paraId="64D4894C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392BE85D" w14:textId="129EA60E" w:rsidR="00A35BFF" w:rsidRDefault="00A35BFF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20’</w:t>
            </w:r>
          </w:p>
        </w:tc>
        <w:tc>
          <w:tcPr>
            <w:tcW w:w="3033" w:type="dxa"/>
            <w:gridSpan w:val="6"/>
            <w:vAlign w:val="center"/>
          </w:tcPr>
          <w:p w14:paraId="647E173E" w14:textId="77777777" w:rsidR="00A35BFF" w:rsidRDefault="00A35BFF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1"/>
            <w:vAlign w:val="center"/>
          </w:tcPr>
          <w:p w14:paraId="544E8F19" w14:textId="76B1B6F1" w:rsidR="00A35BFF" w:rsidRPr="009A1C74" w:rsidRDefault="00A35BFF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Réalisation du protocole et rédaction.</w:t>
            </w:r>
          </w:p>
        </w:tc>
      </w:tr>
      <w:tr w:rsidR="00DD0E7F" w:rsidRPr="009A1C74" w14:paraId="6B84A52A" w14:textId="77777777" w:rsidTr="00640480">
        <w:trPr>
          <w:cantSplit/>
          <w:trHeight w:val="1342"/>
        </w:trPr>
        <w:tc>
          <w:tcPr>
            <w:tcW w:w="10485" w:type="dxa"/>
            <w:gridSpan w:val="19"/>
            <w:vAlign w:val="center"/>
          </w:tcPr>
          <w:p w14:paraId="676DEFC3" w14:textId="77777777" w:rsidR="00DD0E7F" w:rsidRPr="00DD0E7F" w:rsidRDefault="00DD0E7F" w:rsidP="00CC318D">
            <w:pPr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DD0E7F">
              <w:rPr>
                <w:rFonts w:ascii="Comic Sans MS" w:hAnsi="Comic Sans MS" w:cs="Arial"/>
                <w:b/>
                <w:sz w:val="24"/>
                <w:szCs w:val="24"/>
              </w:rPr>
              <w:t>Structuration demandée</w:t>
            </w:r>
            <w:r w:rsidR="00140BA4">
              <w:rPr>
                <w:rFonts w:ascii="Comic Sans MS" w:hAnsi="Comic Sans MS" w:cs="Arial"/>
                <w:b/>
                <w:sz w:val="24"/>
                <w:szCs w:val="24"/>
              </w:rPr>
              <w:t xml:space="preserve"> </w:t>
            </w:r>
            <w:r w:rsidR="00140BA4" w:rsidRPr="00140BA4">
              <w:rPr>
                <w:rFonts w:ascii="Comic Sans MS" w:hAnsi="Comic Sans MS" w:cs="Arial"/>
                <w:sz w:val="16"/>
                <w:szCs w:val="16"/>
              </w:rPr>
              <w:t>(carte mentale ; paragraphe ; audio ; …)</w:t>
            </w:r>
          </w:p>
          <w:p w14:paraId="6D8D9471" w14:textId="0CCB7167" w:rsidR="00DD0E7F" w:rsidRPr="009B20C8" w:rsidRDefault="00A35BFF" w:rsidP="00A62EEA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Rédaction du compte rendu avec formulaire et exemples de calculs.</w:t>
            </w:r>
          </w:p>
        </w:tc>
      </w:tr>
      <w:tr w:rsidR="009A1C74" w:rsidRPr="009A1C74" w14:paraId="40286469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5AC12EAC" w14:textId="77777777"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Evaluations</w:t>
            </w:r>
          </w:p>
        </w:tc>
      </w:tr>
      <w:tr w:rsidR="008C5B80" w:rsidRPr="009A1C74" w14:paraId="4C9BF641" w14:textId="77777777" w:rsidTr="00702B28">
        <w:trPr>
          <w:cantSplit/>
          <w:trHeight w:val="656"/>
        </w:trPr>
        <w:tc>
          <w:tcPr>
            <w:tcW w:w="2621" w:type="dxa"/>
            <w:gridSpan w:val="3"/>
            <w:vAlign w:val="center"/>
          </w:tcPr>
          <w:p w14:paraId="68A0E782" w14:textId="77777777" w:rsidR="008C5B80" w:rsidRPr="00DD0E7F" w:rsidRDefault="00DD0E7F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Test conceptions initiales</w:t>
            </w:r>
            <w:r w:rsidR="008C5B80" w:rsidRPr="00DD0E7F">
              <w:rPr>
                <w:rFonts w:ascii="Comic Sans MS" w:hAnsi="Comic Sans MS" w:cs="Arial"/>
                <w:iCs/>
                <w:sz w:val="18"/>
                <w:szCs w:val="24"/>
              </w:rPr>
              <w:t> </w:t>
            </w:r>
          </w:p>
        </w:tc>
        <w:tc>
          <w:tcPr>
            <w:tcW w:w="2621" w:type="dxa"/>
            <w:gridSpan w:val="6"/>
            <w:vAlign w:val="center"/>
          </w:tcPr>
          <w:p w14:paraId="7FDE5E7C" w14:textId="77777777"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Formative</w:t>
            </w:r>
          </w:p>
        </w:tc>
        <w:tc>
          <w:tcPr>
            <w:tcW w:w="2621" w:type="dxa"/>
            <w:gridSpan w:val="6"/>
            <w:vAlign w:val="center"/>
          </w:tcPr>
          <w:p w14:paraId="10DBA958" w14:textId="77777777" w:rsidR="008C5B80" w:rsidRPr="00DD0E7F" w:rsidRDefault="00140BA4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>
              <w:rPr>
                <w:rFonts w:ascii="Comic Sans MS" w:hAnsi="Comic Sans MS" w:cs="Arial"/>
                <w:iCs/>
                <w:sz w:val="18"/>
                <w:szCs w:val="24"/>
              </w:rPr>
              <w:t>QCM ; @test ; pb résolu</w:t>
            </w:r>
          </w:p>
        </w:tc>
        <w:tc>
          <w:tcPr>
            <w:tcW w:w="2622" w:type="dxa"/>
            <w:gridSpan w:val="4"/>
            <w:vAlign w:val="center"/>
          </w:tcPr>
          <w:p w14:paraId="55FC56D4" w14:textId="77777777"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Sommative</w:t>
            </w:r>
          </w:p>
        </w:tc>
      </w:tr>
      <w:tr w:rsidR="008C5B80" w:rsidRPr="009A1C74" w14:paraId="571CD908" w14:textId="77777777" w:rsidTr="00DA626B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14:paraId="16430364" w14:textId="77777777" w:rsidR="008C5B80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1" w:type="dxa"/>
            <w:gridSpan w:val="6"/>
            <w:vAlign w:val="center"/>
          </w:tcPr>
          <w:p w14:paraId="23E5DCC3" w14:textId="680FD0F6" w:rsidR="008C5B80" w:rsidRPr="009A1C74" w:rsidRDefault="008F4BB2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N° 39 p 357</w:t>
            </w:r>
          </w:p>
        </w:tc>
        <w:tc>
          <w:tcPr>
            <w:tcW w:w="2621" w:type="dxa"/>
            <w:gridSpan w:val="6"/>
            <w:vAlign w:val="center"/>
          </w:tcPr>
          <w:p w14:paraId="4452D89E" w14:textId="2C6081C9" w:rsidR="008C5B80" w:rsidRPr="009A1C74" w:rsidRDefault="008F4BB2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N° 27 et 28 p 353</w:t>
            </w:r>
          </w:p>
        </w:tc>
        <w:tc>
          <w:tcPr>
            <w:tcW w:w="2622" w:type="dxa"/>
            <w:gridSpan w:val="4"/>
            <w:vAlign w:val="center"/>
          </w:tcPr>
          <w:p w14:paraId="394CEC95" w14:textId="77777777"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845EBC" w:rsidRPr="009A1C74" w14:paraId="2E90BF9F" w14:textId="77777777" w:rsidTr="00CB56AA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14:paraId="08BEFDFF" w14:textId="77777777" w:rsidR="00845EBC" w:rsidRDefault="00845E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Commentaires et Améliorations</w:t>
            </w:r>
          </w:p>
        </w:tc>
        <w:tc>
          <w:tcPr>
            <w:tcW w:w="7864" w:type="dxa"/>
            <w:gridSpan w:val="16"/>
            <w:vAlign w:val="center"/>
          </w:tcPr>
          <w:p w14:paraId="2222DD4E" w14:textId="13156121" w:rsidR="00845EBC" w:rsidRPr="009A1C74" w:rsidRDefault="00A35BFF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Commencer cette étape par l’animation du Hachette ou toute animation équivalente</w:t>
            </w:r>
            <w:r w:rsidR="00662960">
              <w:rPr>
                <w:rFonts w:ascii="Comic Sans MS" w:hAnsi="Comic Sans MS" w:cs="Arial"/>
                <w:i/>
                <w:iCs/>
                <w:sz w:val="24"/>
                <w:szCs w:val="24"/>
              </w:rPr>
              <w:t xml:space="preserve"> des diagrammes de niveaux d’énergie</w:t>
            </w:r>
            <w:bookmarkStart w:id="0" w:name="_GoBack"/>
            <w:bookmarkEnd w:id="0"/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.</w:t>
            </w:r>
          </w:p>
        </w:tc>
      </w:tr>
    </w:tbl>
    <w:p w14:paraId="0213F8C7" w14:textId="77777777" w:rsidR="00162EFD" w:rsidRDefault="00162EFD"/>
    <w:p w14:paraId="533B9EBE" w14:textId="77777777" w:rsidR="00CC318D" w:rsidRDefault="00CC318D"/>
    <w:sectPr w:rsidR="00CC318D" w:rsidSect="009206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638"/>
    <w:rsid w:val="000009CB"/>
    <w:rsid w:val="00014ED6"/>
    <w:rsid w:val="0003286C"/>
    <w:rsid w:val="000F353E"/>
    <w:rsid w:val="00135F5C"/>
    <w:rsid w:val="001360E4"/>
    <w:rsid w:val="00140BA4"/>
    <w:rsid w:val="00162EFD"/>
    <w:rsid w:val="00207B13"/>
    <w:rsid w:val="002458AC"/>
    <w:rsid w:val="0027715A"/>
    <w:rsid w:val="002D1813"/>
    <w:rsid w:val="00305752"/>
    <w:rsid w:val="00340287"/>
    <w:rsid w:val="00345CAE"/>
    <w:rsid w:val="003848F7"/>
    <w:rsid w:val="003A63CD"/>
    <w:rsid w:val="003C3E20"/>
    <w:rsid w:val="004378D6"/>
    <w:rsid w:val="004462C7"/>
    <w:rsid w:val="00491F5B"/>
    <w:rsid w:val="0057017D"/>
    <w:rsid w:val="005B67BD"/>
    <w:rsid w:val="006412D9"/>
    <w:rsid w:val="00662960"/>
    <w:rsid w:val="00685269"/>
    <w:rsid w:val="006D2640"/>
    <w:rsid w:val="006E5A6D"/>
    <w:rsid w:val="00721E16"/>
    <w:rsid w:val="007D06EF"/>
    <w:rsid w:val="007E27B9"/>
    <w:rsid w:val="00845EBC"/>
    <w:rsid w:val="0088054C"/>
    <w:rsid w:val="008C5B80"/>
    <w:rsid w:val="008F4BB2"/>
    <w:rsid w:val="008F79F8"/>
    <w:rsid w:val="00912138"/>
    <w:rsid w:val="00920638"/>
    <w:rsid w:val="009A1C74"/>
    <w:rsid w:val="009B20C8"/>
    <w:rsid w:val="009C20A0"/>
    <w:rsid w:val="009E74AC"/>
    <w:rsid w:val="009F6951"/>
    <w:rsid w:val="00A35BFF"/>
    <w:rsid w:val="00A62EEA"/>
    <w:rsid w:val="00B23728"/>
    <w:rsid w:val="00B41613"/>
    <w:rsid w:val="00BB30BF"/>
    <w:rsid w:val="00BB7AC7"/>
    <w:rsid w:val="00C94B74"/>
    <w:rsid w:val="00CA1C11"/>
    <w:rsid w:val="00CA4285"/>
    <w:rsid w:val="00CC318D"/>
    <w:rsid w:val="00D00873"/>
    <w:rsid w:val="00DA517A"/>
    <w:rsid w:val="00DD0E7F"/>
    <w:rsid w:val="00DD7018"/>
    <w:rsid w:val="00E95C09"/>
    <w:rsid w:val="00EB0B38"/>
    <w:rsid w:val="00FA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EDF66F"/>
  <w15:chartTrackingRefBased/>
  <w15:docId w15:val="{41599257-5609-4AA0-8163-9AA8CC0B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C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unhideWhenUsed/>
    <w:rsid w:val="009206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920638"/>
  </w:style>
  <w:style w:type="character" w:styleId="Marquedecommentaire">
    <w:name w:val="annotation reference"/>
    <w:basedOn w:val="Policepardfaut"/>
    <w:uiPriority w:val="99"/>
    <w:semiHidden/>
    <w:unhideWhenUsed/>
    <w:rsid w:val="00721E1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21E1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21E1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21E1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21E1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1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1E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E0810-7351-4242-8368-369A0574C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2</Pages>
  <Words>339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Olivier</cp:lastModifiedBy>
  <cp:revision>16</cp:revision>
  <cp:lastPrinted>2019-05-05T08:49:00Z</cp:lastPrinted>
  <dcterms:created xsi:type="dcterms:W3CDTF">2019-05-05T08:48:00Z</dcterms:created>
  <dcterms:modified xsi:type="dcterms:W3CDTF">2019-08-05T12:43:00Z</dcterms:modified>
</cp:coreProperties>
</file>