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781"/>
        <w:gridCol w:w="262"/>
        <w:gridCol w:w="87"/>
        <w:gridCol w:w="225"/>
        <w:gridCol w:w="500"/>
        <w:gridCol w:w="885"/>
        <w:gridCol w:w="287"/>
        <w:gridCol w:w="550"/>
        <w:gridCol w:w="174"/>
        <w:gridCol w:w="472"/>
        <w:gridCol w:w="477"/>
        <w:gridCol w:w="1673"/>
      </w:tblGrid>
      <w:tr w:rsidR="00CC318D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:rsidTr="00B23728">
        <w:trPr>
          <w:cantSplit/>
          <w:trHeight w:val="534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8F79F8">
              <w:rPr>
                <w:rFonts w:ascii="Comic Sans MS" w:hAnsi="Comic Sans MS" w:cs="Arial"/>
                <w:sz w:val="24"/>
                <w:szCs w:val="24"/>
              </w:rPr>
              <w:t xml:space="preserve">2 </w:t>
            </w:r>
            <w:r w:rsidR="008F79F8" w:rsidRPr="008F79F8">
              <w:rPr>
                <w:rFonts w:ascii="Comic Sans MS" w:hAnsi="Comic Sans MS" w:cs="Arial"/>
                <w:sz w:val="24"/>
                <w:szCs w:val="24"/>
                <w:vertAlign w:val="superscript"/>
              </w:rPr>
              <w:t>sde</w:t>
            </w:r>
          </w:p>
        </w:tc>
      </w:tr>
      <w:tr w:rsidR="00721E16" w:rsidRPr="009A1C74" w:rsidTr="00154424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721E16" w:rsidRPr="00B41613" w:rsidRDefault="00721E16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796" w:type="dxa"/>
            <w:gridSpan w:val="6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Constitution et transformations de la matière.</w:t>
            </w:r>
          </w:p>
        </w:tc>
        <w:tc>
          <w:tcPr>
            <w:tcW w:w="2796" w:type="dxa"/>
            <w:gridSpan w:val="7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F37EB">
              <w:rPr>
                <w:rFonts w:ascii="Comic Sans MS" w:hAnsi="Comic Sans MS"/>
                <w:sz w:val="16"/>
                <w:szCs w:val="16"/>
                <w:highlight w:val="lightGray"/>
              </w:rPr>
              <w:t>Mouvement et Interactions.</w:t>
            </w:r>
          </w:p>
        </w:tc>
        <w:tc>
          <w:tcPr>
            <w:tcW w:w="2796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Ondes et signaux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DF37EB">
              <w:rPr>
                <w:rFonts w:ascii="Comic Sans MS" w:hAnsi="Comic Sans MS" w:cs="Arial"/>
                <w:sz w:val="24"/>
                <w:szCs w:val="24"/>
              </w:rPr>
              <w:t>Modélisation d’une action sur un système</w:t>
            </w:r>
          </w:p>
          <w:p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n° 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1 / </w:t>
            </w:r>
            <w:r w:rsidR="00DF37EB">
              <w:rPr>
                <w:rFonts w:ascii="Comic Sans MS" w:hAnsi="Comic Sans MS" w:cs="Arial"/>
                <w:sz w:val="24"/>
                <w:szCs w:val="24"/>
              </w:rPr>
              <w:t xml:space="preserve">3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DF37EB">
              <w:rPr>
                <w:rFonts w:ascii="Comic Sans MS" w:hAnsi="Comic Sans MS" w:cs="Arial"/>
                <w:sz w:val="24"/>
                <w:szCs w:val="24"/>
              </w:rPr>
              <w:t>Actions mécanique</w:t>
            </w:r>
            <w:r w:rsidR="00EA33F0">
              <w:rPr>
                <w:rFonts w:ascii="Comic Sans MS" w:hAnsi="Comic Sans MS" w:cs="Arial"/>
                <w:sz w:val="24"/>
                <w:szCs w:val="24"/>
              </w:rPr>
              <w:t xml:space="preserve">s </w:t>
            </w:r>
            <w:r w:rsidR="00DF37EB">
              <w:rPr>
                <w:rFonts w:ascii="Comic Sans MS" w:hAnsi="Comic Sans MS" w:cs="Arial"/>
                <w:sz w:val="24"/>
                <w:szCs w:val="24"/>
              </w:rPr>
              <w:t>et forces</w:t>
            </w:r>
          </w:p>
        </w:tc>
      </w:tr>
      <w:tr w:rsidR="00920638" w:rsidRPr="009A1C74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3A63CD" w:rsidRPr="009A1C74" w:rsidRDefault="00EA33F0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Identifier des interactions mises en jeu. Modéliser des forces.</w:t>
            </w:r>
          </w:p>
        </w:tc>
      </w:tr>
      <w:tr w:rsidR="00920638" w:rsidRPr="009A1C74" w:rsidTr="00CC318D">
        <w:trPr>
          <w:cantSplit/>
          <w:trHeight w:val="382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B41613" w:rsidRPr="009A1C74" w:rsidRDefault="00DF37EB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F37EB">
              <w:rPr>
                <w:rFonts w:ascii="Comic Sans MS" w:hAnsi="Comic Sans MS" w:cs="Arial"/>
                <w:sz w:val="24"/>
                <w:szCs w:val="24"/>
              </w:rPr>
              <w:t xml:space="preserve">Modélisation d’une action par une force.  </w:t>
            </w:r>
          </w:p>
        </w:tc>
      </w:tr>
      <w:tr w:rsidR="00920638" w:rsidRPr="009A1C74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920638" w:rsidRDefault="00DF37EB" w:rsidP="00340287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F37EB">
              <w:rPr>
                <w:rFonts w:ascii="Comic Sans MS" w:hAnsi="Comic Sans MS" w:cs="Arial"/>
                <w:sz w:val="24"/>
                <w:szCs w:val="24"/>
              </w:rPr>
              <w:t>Modéliser l’action d'un système extérieur sur le système étudié par une force. Représenter une force par un vecteur ayant une norme, une direction, un sens.</w:t>
            </w:r>
          </w:p>
          <w:p w:rsidR="00DF37EB" w:rsidRPr="009A1C74" w:rsidRDefault="00DF37EB" w:rsidP="00340287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F37EB">
              <w:rPr>
                <w:rFonts w:ascii="Comic Sans MS" w:hAnsi="Comic Sans MS" w:cs="Arial"/>
                <w:sz w:val="24"/>
                <w:szCs w:val="24"/>
              </w:rPr>
              <w:t>Distinguer actions à distance et actions de contact.</w:t>
            </w:r>
          </w:p>
        </w:tc>
      </w:tr>
      <w:tr w:rsidR="00721E16" w:rsidRPr="009A1C74" w:rsidTr="00721E16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:rsidR="00721E16" w:rsidRPr="009A1C74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Pr="006A6D87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6A6D87">
              <w:rPr>
                <w:rFonts w:ascii="Comic Sans MS" w:hAnsi="Comic Sans MS" w:cs="Arial"/>
                <w:sz w:val="16"/>
                <w:szCs w:val="16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vAlign w:val="center"/>
          </w:tcPr>
          <w:p w:rsidR="00721E16" w:rsidRPr="006A6D87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EA33F0">
              <w:rPr>
                <w:rFonts w:ascii="Comic Sans MS" w:hAnsi="Comic Sans MS" w:cs="Arial"/>
                <w:sz w:val="16"/>
                <w:szCs w:val="16"/>
                <w:highlight w:val="lightGray"/>
              </w:rPr>
              <w:t>ANA : analyse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:rsidR="00721E16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REA : réaliser</w:t>
            </w:r>
          </w:p>
          <w:p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C85998">
              <w:rPr>
                <w:rFonts w:ascii="Comic Sans MS" w:hAnsi="Comic Sans MS" w:cs="Arial"/>
                <w:sz w:val="16"/>
                <w:szCs w:val="16"/>
                <w:highlight w:val="lightGray"/>
              </w:rPr>
              <w:t>COM : communiquer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9A1C74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6A6D87">
              <w:rPr>
                <w:rFonts w:ascii="Comic Sans MS" w:hAnsi="Comic Sans MS" w:cs="Arial"/>
                <w:b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EA33F0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6D2640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EA33F0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Liste du matériel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="00EA33F0">
              <w:rPr>
                <w:rFonts w:ascii="Comic Sans MS" w:hAnsi="Comic Sans MS" w:cs="Arial"/>
                <w:sz w:val="24"/>
                <w:szCs w:val="24"/>
              </w:rPr>
              <w:t>Billes en acier, aimants, aiguille aimantée, dynamomètres, …</w:t>
            </w:r>
          </w:p>
          <w:p w:rsidR="00CC318D" w:rsidRPr="009A1C74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6A6D87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:rsidR="009A1C74" w:rsidRPr="006A6D87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 w:rsidRPr="006A6D87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6A6D87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6A6D87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:rsidR="009A1C74" w:rsidRPr="006A6D87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sz w:val="24"/>
                <w:szCs w:val="24"/>
              </w:rPr>
              <w:t>En équipe par</w:t>
            </w:r>
            <w:r w:rsidR="009F6951" w:rsidRPr="006A6D87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EA33F0">
              <w:rPr>
                <w:rFonts w:ascii="Comic Sans MS" w:hAnsi="Comic Sans MS" w:cs="Arial"/>
                <w:sz w:val="24"/>
                <w:szCs w:val="24"/>
              </w:rPr>
              <w:t>3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:rsidR="009A1C74" w:rsidRPr="006A6D87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 w:rsidRPr="006A6D87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6A6D87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EA33F0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:rsidR="009A1C74" w:rsidRPr="006A6D87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 w:rsidRPr="006A6D87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6A6D87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6A6D87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6D2640" w:rsidRPr="009A1C74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6A6D87" w:rsidRDefault="00EA33F0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Activité de découverte, séquencée en 3 </w:t>
            </w:r>
            <w:r w:rsidR="00C85998">
              <w:rPr>
                <w:rFonts w:ascii="Comic Sans MS" w:hAnsi="Comic Sans MS" w:cs="Arial"/>
                <w:sz w:val="24"/>
                <w:szCs w:val="24"/>
              </w:rPr>
              <w:t>temps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 avec </w:t>
            </w:r>
            <w:r w:rsidR="00C85998">
              <w:rPr>
                <w:rFonts w:ascii="Comic Sans MS" w:hAnsi="Comic Sans MS" w:cs="Arial"/>
                <w:sz w:val="24"/>
                <w:szCs w:val="24"/>
              </w:rPr>
              <w:t>passage à l’oral d’un groupe pour chaque temps.</w:t>
            </w:r>
          </w:p>
          <w:p w:rsidR="006A6D87" w:rsidRPr="009A1C74" w:rsidRDefault="006A6D87" w:rsidP="006A6D87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lastRenderedPageBreak/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0"/>
            <w:tcBorders>
              <w:lef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920638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9A1C74" w:rsidRDefault="00C8599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10’ </w:t>
            </w:r>
          </w:p>
        </w:tc>
        <w:tc>
          <w:tcPr>
            <w:tcW w:w="3033" w:type="dxa"/>
            <w:gridSpan w:val="6"/>
            <w:vAlign w:val="center"/>
          </w:tcPr>
          <w:p w:rsidR="0057017D" w:rsidRPr="009A1C74" w:rsidRDefault="00C85998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Donne les définitions du test 1 et le tableau. Distribue les cartes de rôle et le matériel.</w:t>
            </w:r>
          </w:p>
        </w:tc>
        <w:tc>
          <w:tcPr>
            <w:tcW w:w="5330" w:type="dxa"/>
            <w:gridSpan w:val="10"/>
            <w:vAlign w:val="center"/>
          </w:tcPr>
          <w:p w:rsidR="00C85998" w:rsidRDefault="00C8599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  <w:p w:rsidR="00920638" w:rsidRPr="009A1C74" w:rsidRDefault="00C8599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Font le premier test. Complète le tableau.</w:t>
            </w: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9A1C74" w:rsidRDefault="00C8599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5’</w:t>
            </w:r>
          </w:p>
        </w:tc>
        <w:tc>
          <w:tcPr>
            <w:tcW w:w="3033" w:type="dxa"/>
            <w:gridSpan w:val="6"/>
            <w:vAlign w:val="center"/>
          </w:tcPr>
          <w:p w:rsidR="00CC318D" w:rsidRPr="009A1C74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B8490B" w:rsidRDefault="00C8599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Restitution d’un élève au tableau avec visionneuse.</w:t>
            </w:r>
          </w:p>
          <w:p w:rsidR="00C85998" w:rsidRPr="009A1C74" w:rsidRDefault="00C8599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Correction / amélioration.</w:t>
            </w: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9A1C74" w:rsidRDefault="00C8599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:rsidR="0057017D" w:rsidRPr="009A1C74" w:rsidRDefault="00C8599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C85998">
              <w:rPr>
                <w:rFonts w:ascii="Comic Sans MS" w:hAnsi="Comic Sans MS" w:cs="Arial"/>
                <w:sz w:val="24"/>
                <w:szCs w:val="24"/>
              </w:rPr>
              <w:t xml:space="preserve">Donne les définitions du test </w:t>
            </w:r>
            <w:r>
              <w:rPr>
                <w:rFonts w:ascii="Comic Sans MS" w:hAnsi="Comic Sans MS" w:cs="Arial"/>
                <w:sz w:val="24"/>
                <w:szCs w:val="24"/>
              </w:rPr>
              <w:t>2</w:t>
            </w:r>
            <w:r w:rsidRPr="00C85998">
              <w:rPr>
                <w:rFonts w:ascii="Comic Sans MS" w:hAnsi="Comic Sans MS" w:cs="Arial"/>
                <w:sz w:val="24"/>
                <w:szCs w:val="24"/>
              </w:rPr>
              <w:t>.</w:t>
            </w:r>
          </w:p>
        </w:tc>
        <w:tc>
          <w:tcPr>
            <w:tcW w:w="5330" w:type="dxa"/>
            <w:gridSpan w:val="10"/>
            <w:vAlign w:val="center"/>
          </w:tcPr>
          <w:p w:rsidR="00CC318D" w:rsidRPr="009A1C74" w:rsidRDefault="00C8599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Font les DOI.</w:t>
            </w:r>
          </w:p>
        </w:tc>
      </w:tr>
      <w:tr w:rsidR="00920638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9A1C74" w:rsidRDefault="00C8599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5’</w:t>
            </w:r>
          </w:p>
        </w:tc>
        <w:tc>
          <w:tcPr>
            <w:tcW w:w="3033" w:type="dxa"/>
            <w:gridSpan w:val="6"/>
            <w:vAlign w:val="center"/>
          </w:tcPr>
          <w:p w:rsidR="0057017D" w:rsidRPr="009A1C74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C85998" w:rsidRPr="00C85998" w:rsidRDefault="00C85998" w:rsidP="00C85998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C85998">
              <w:rPr>
                <w:rFonts w:ascii="Comic Sans MS" w:hAnsi="Comic Sans MS" w:cs="Arial"/>
                <w:i/>
                <w:iCs/>
                <w:sz w:val="24"/>
                <w:szCs w:val="24"/>
              </w:rPr>
              <w:t>Restitution d’un élève au tableau avec visionneuse.</w:t>
            </w:r>
          </w:p>
          <w:p w:rsidR="00920638" w:rsidRPr="009A1C74" w:rsidRDefault="00C85998" w:rsidP="00C85998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C85998">
              <w:rPr>
                <w:rFonts w:ascii="Comic Sans MS" w:hAnsi="Comic Sans MS" w:cs="Arial"/>
                <w:i/>
                <w:iCs/>
                <w:sz w:val="24"/>
                <w:szCs w:val="24"/>
              </w:rPr>
              <w:t>Correction / amélioration.</w:t>
            </w:r>
          </w:p>
        </w:tc>
      </w:tr>
      <w:tr w:rsidR="0057017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57017D" w:rsidRPr="009A1C74" w:rsidRDefault="00C8599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15’</w:t>
            </w:r>
          </w:p>
        </w:tc>
        <w:tc>
          <w:tcPr>
            <w:tcW w:w="3033" w:type="dxa"/>
            <w:gridSpan w:val="6"/>
            <w:vAlign w:val="center"/>
          </w:tcPr>
          <w:p w:rsidR="0057017D" w:rsidRDefault="00C8599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Donne le document 3, remplacer charriot et tige par trousse et dynamomètre.</w:t>
            </w:r>
          </w:p>
        </w:tc>
        <w:tc>
          <w:tcPr>
            <w:tcW w:w="5330" w:type="dxa"/>
            <w:gridSpan w:val="10"/>
            <w:vAlign w:val="center"/>
          </w:tcPr>
          <w:p w:rsidR="00CF345B" w:rsidRDefault="00CF345B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  <w:p w:rsidR="0057017D" w:rsidRPr="009A1C74" w:rsidRDefault="00C8599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Recherchent les caractéristiques en manipulant</w:t>
            </w:r>
            <w:r w:rsidR="00CF345B"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 trousse et dynamomètre.</w:t>
            </w:r>
          </w:p>
        </w:tc>
      </w:tr>
      <w:tr w:rsidR="00C85998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85998" w:rsidRDefault="00C8599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5’</w:t>
            </w:r>
          </w:p>
        </w:tc>
        <w:tc>
          <w:tcPr>
            <w:tcW w:w="3033" w:type="dxa"/>
            <w:gridSpan w:val="6"/>
            <w:vAlign w:val="center"/>
          </w:tcPr>
          <w:p w:rsidR="00C85998" w:rsidRDefault="00C8599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CF345B" w:rsidRPr="00CF345B" w:rsidRDefault="00CF345B" w:rsidP="00CF345B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CF345B">
              <w:rPr>
                <w:rFonts w:ascii="Comic Sans MS" w:hAnsi="Comic Sans MS" w:cs="Arial"/>
                <w:i/>
                <w:iCs/>
                <w:sz w:val="24"/>
                <w:szCs w:val="24"/>
              </w:rPr>
              <w:t>Restitution d’un élève au tableau avec visionneuse.</w:t>
            </w:r>
          </w:p>
          <w:p w:rsidR="00C85998" w:rsidRDefault="00CF345B" w:rsidP="00CF345B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CF345B">
              <w:rPr>
                <w:rFonts w:ascii="Comic Sans MS" w:hAnsi="Comic Sans MS" w:cs="Arial"/>
                <w:i/>
                <w:iCs/>
                <w:sz w:val="24"/>
                <w:szCs w:val="24"/>
              </w:rPr>
              <w:t>Correction / amélioration.</w:t>
            </w:r>
          </w:p>
        </w:tc>
      </w:tr>
      <w:tr w:rsidR="00CF345B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F345B" w:rsidRDefault="00CF345B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5’</w:t>
            </w:r>
          </w:p>
        </w:tc>
        <w:tc>
          <w:tcPr>
            <w:tcW w:w="3033" w:type="dxa"/>
            <w:gridSpan w:val="6"/>
            <w:vAlign w:val="center"/>
          </w:tcPr>
          <w:p w:rsidR="00CF345B" w:rsidRDefault="00CF345B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Présenter la structuration demandée</w:t>
            </w:r>
          </w:p>
        </w:tc>
        <w:tc>
          <w:tcPr>
            <w:tcW w:w="5330" w:type="dxa"/>
            <w:gridSpan w:val="10"/>
            <w:vAlign w:val="center"/>
          </w:tcPr>
          <w:p w:rsidR="00CF345B" w:rsidRPr="00CF345B" w:rsidRDefault="00CF345B" w:rsidP="00CF345B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Commence ce travail en classe.</w:t>
            </w:r>
            <w:bookmarkStart w:id="0" w:name="_GoBack"/>
            <w:bookmarkEnd w:id="0"/>
          </w:p>
        </w:tc>
      </w:tr>
      <w:tr w:rsidR="00DD0E7F" w:rsidRPr="009A1C74" w:rsidTr="00640480">
        <w:trPr>
          <w:cantSplit/>
          <w:trHeight w:val="1342"/>
        </w:trPr>
        <w:tc>
          <w:tcPr>
            <w:tcW w:w="10485" w:type="dxa"/>
            <w:gridSpan w:val="18"/>
            <w:vAlign w:val="center"/>
          </w:tcPr>
          <w:p w:rsidR="00DD0E7F" w:rsidRPr="00DD0E7F" w:rsidRDefault="00DD0E7F" w:rsidP="00CC318D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D0E7F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140BA4">
              <w:rPr>
                <w:rFonts w:ascii="Comic Sans MS" w:hAnsi="Comic Sans MS" w:cs="Arial"/>
                <w:sz w:val="16"/>
                <w:szCs w:val="16"/>
              </w:rPr>
              <w:t>(carte mentale ; paragraphe ; audio ; …)</w:t>
            </w:r>
          </w:p>
          <w:p w:rsidR="00DD0E7F" w:rsidRPr="009A1C74" w:rsidRDefault="00CF345B" w:rsidP="00CF345B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Reprendre à la maison le diaporama, vérifier la qualité de vos trois tests. Remplir la grille d’évaluation.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C5B8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CF345B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N°16 et 19 p 163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2" w:type="dxa"/>
            <w:gridSpan w:val="3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45EBC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lastRenderedPageBreak/>
              <w:t>Commentaires et Améliorations</w:t>
            </w:r>
          </w:p>
        </w:tc>
        <w:tc>
          <w:tcPr>
            <w:tcW w:w="7864" w:type="dxa"/>
            <w:gridSpan w:val="15"/>
            <w:vAlign w:val="center"/>
          </w:tcPr>
          <w:p w:rsidR="00845EBC" w:rsidRPr="009A1C74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</w:tbl>
    <w:p w:rsidR="00162EFD" w:rsidRDefault="00162EFD"/>
    <w:p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F353E"/>
    <w:rsid w:val="00140BA4"/>
    <w:rsid w:val="00162EFD"/>
    <w:rsid w:val="002458AC"/>
    <w:rsid w:val="00340287"/>
    <w:rsid w:val="00345CAE"/>
    <w:rsid w:val="003A63CD"/>
    <w:rsid w:val="0043228E"/>
    <w:rsid w:val="00484A3E"/>
    <w:rsid w:val="00491F5B"/>
    <w:rsid w:val="0057017D"/>
    <w:rsid w:val="006412D9"/>
    <w:rsid w:val="006A6D87"/>
    <w:rsid w:val="006D2640"/>
    <w:rsid w:val="006E5A6D"/>
    <w:rsid w:val="00721E16"/>
    <w:rsid w:val="00845EBC"/>
    <w:rsid w:val="0088054C"/>
    <w:rsid w:val="008C5B80"/>
    <w:rsid w:val="008F79F8"/>
    <w:rsid w:val="00920638"/>
    <w:rsid w:val="009A1C74"/>
    <w:rsid w:val="009E74AC"/>
    <w:rsid w:val="009F6951"/>
    <w:rsid w:val="00A41985"/>
    <w:rsid w:val="00A500D0"/>
    <w:rsid w:val="00B23728"/>
    <w:rsid w:val="00B41613"/>
    <w:rsid w:val="00B8490B"/>
    <w:rsid w:val="00C65739"/>
    <w:rsid w:val="00C85998"/>
    <w:rsid w:val="00CC318D"/>
    <w:rsid w:val="00CF345B"/>
    <w:rsid w:val="00D633A8"/>
    <w:rsid w:val="00DD0E7F"/>
    <w:rsid w:val="00DF37EB"/>
    <w:rsid w:val="00E41CF6"/>
    <w:rsid w:val="00EA33F0"/>
    <w:rsid w:val="00EB0B38"/>
    <w:rsid w:val="00EE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E1BAD5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22751-6D2D-4575-9048-25BF8A691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354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10</cp:revision>
  <cp:lastPrinted>2019-03-03T13:33:00Z</cp:lastPrinted>
  <dcterms:created xsi:type="dcterms:W3CDTF">2019-05-03T07:54:00Z</dcterms:created>
  <dcterms:modified xsi:type="dcterms:W3CDTF">2019-07-06T15:56:00Z</dcterms:modified>
</cp:coreProperties>
</file>