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D1ED5" w14:textId="0724C26C" w:rsidR="00390355" w:rsidRDefault="00390355" w:rsidP="00390355">
      <w:pPr>
        <w:pStyle w:val="Studys"/>
        <w:rPr>
          <w:rFonts w:ascii="Comic Sans MS" w:hAnsi="Comic Sans MS"/>
          <w:sz w:val="24"/>
          <w:szCs w:val="20"/>
        </w:rPr>
      </w:pPr>
      <w:r w:rsidRPr="009E1015">
        <w:rPr>
          <w:rFonts w:ascii="Comic Sans MS" w:hAnsi="Comic Sans MS"/>
          <w:sz w:val="24"/>
          <w:szCs w:val="20"/>
        </w:rPr>
        <w:t xml:space="preserve">Les lampes frontales sont aujourd’hui équipées de DEL, ou LED en anglais. Afin d’assurer un fonctionnement optimal de ces dipôles électriques, il est nécessaire de réaliser une étude prévisionnelle du circuit électrique. En effet, si les conditions d’usage ne sont pas celles </w:t>
      </w:r>
      <w:r w:rsidRPr="009E1015">
        <w:rPr>
          <w:rFonts w:ascii="Comic Sans MS" w:hAnsi="Comic Sans MS"/>
          <w:sz w:val="24"/>
          <w:szCs w:val="20"/>
          <w:u w:val="single"/>
        </w:rPr>
        <w:t>dites normales</w:t>
      </w:r>
      <w:r w:rsidRPr="009E1015">
        <w:rPr>
          <w:rFonts w:ascii="Comic Sans MS" w:hAnsi="Comic Sans MS"/>
          <w:sz w:val="24"/>
          <w:szCs w:val="20"/>
        </w:rPr>
        <w:t>, alors la DEL verra sa durée de vie diminuer, voir elle va se détériorer rapidement.</w:t>
      </w:r>
    </w:p>
    <w:p w14:paraId="28435AC4" w14:textId="77777777" w:rsidR="009E1015" w:rsidRPr="009E1015" w:rsidRDefault="009E1015" w:rsidP="00390355">
      <w:pPr>
        <w:pStyle w:val="Studys"/>
        <w:rPr>
          <w:rFonts w:ascii="Comic Sans MS" w:hAnsi="Comic Sans MS"/>
          <w:sz w:val="24"/>
          <w:szCs w:val="20"/>
        </w:rPr>
      </w:pPr>
    </w:p>
    <w:p w14:paraId="31842647" w14:textId="0E02DCB4" w:rsidR="00F006A3" w:rsidRDefault="00F006A3" w:rsidP="00390355">
      <w:pPr>
        <w:pStyle w:val="Studys"/>
        <w:rPr>
          <w:rFonts w:ascii="Comic Sans MS" w:hAnsi="Comic Sans MS"/>
          <w:sz w:val="24"/>
          <w:szCs w:val="20"/>
        </w:rPr>
      </w:pPr>
      <w:r w:rsidRPr="009E1015">
        <w:rPr>
          <w:rFonts w:ascii="Comic Sans MS" w:hAnsi="Comic Sans MS"/>
          <w:sz w:val="24"/>
          <w:szCs w:val="20"/>
        </w:rPr>
        <w:t>Dans la suite de cette démarche, nous modéliserons la lampe frontale par une DEL de tension seuil voisine de 2,0 V et d’intensité seu</w:t>
      </w:r>
      <w:r w:rsidR="001261AA">
        <w:rPr>
          <w:rFonts w:ascii="Comic Sans MS" w:hAnsi="Comic Sans MS"/>
          <w:sz w:val="24"/>
          <w:szCs w:val="20"/>
        </w:rPr>
        <w:t>i</w:t>
      </w:r>
      <w:r w:rsidRPr="009E1015">
        <w:rPr>
          <w:rFonts w:ascii="Comic Sans MS" w:hAnsi="Comic Sans MS"/>
          <w:sz w:val="24"/>
          <w:szCs w:val="20"/>
        </w:rPr>
        <w:t>l proche de 20 mA.</w:t>
      </w:r>
    </w:p>
    <w:p w14:paraId="34CDF49E" w14:textId="77777777" w:rsidR="009E1015" w:rsidRPr="009E1015" w:rsidRDefault="009E1015" w:rsidP="00390355">
      <w:pPr>
        <w:pStyle w:val="Studys"/>
        <w:rPr>
          <w:rFonts w:ascii="Comic Sans MS" w:hAnsi="Comic Sans MS"/>
          <w:sz w:val="24"/>
          <w:szCs w:val="20"/>
        </w:rPr>
      </w:pPr>
    </w:p>
    <w:p w14:paraId="51AFCAAC" w14:textId="082D7202" w:rsidR="00390355" w:rsidRPr="009E1015" w:rsidRDefault="00390355" w:rsidP="009E1015">
      <w:pPr>
        <w:pStyle w:val="Studys"/>
        <w:numPr>
          <w:ilvl w:val="0"/>
          <w:numId w:val="1"/>
        </w:numPr>
        <w:rPr>
          <w:rFonts w:ascii="Comic Sans MS" w:hAnsi="Comic Sans MS"/>
          <w:sz w:val="24"/>
          <w:szCs w:val="20"/>
        </w:rPr>
      </w:pPr>
      <w:r w:rsidRPr="009E1015">
        <w:rPr>
          <w:rFonts w:ascii="Comic Sans MS" w:hAnsi="Comic Sans MS"/>
          <w:sz w:val="24"/>
          <w:szCs w:val="20"/>
        </w:rPr>
        <w:t>Proposez un questionnement scientifique en lien avec les grandeurs dites normales.</w:t>
      </w:r>
    </w:p>
    <w:p w14:paraId="53E7D547" w14:textId="1ED99DE4" w:rsidR="00390355" w:rsidRPr="009E1015" w:rsidRDefault="00390355" w:rsidP="009E1015">
      <w:pPr>
        <w:pStyle w:val="Studys"/>
        <w:numPr>
          <w:ilvl w:val="0"/>
          <w:numId w:val="1"/>
        </w:numPr>
        <w:rPr>
          <w:rFonts w:ascii="Comic Sans MS" w:hAnsi="Comic Sans MS"/>
          <w:sz w:val="24"/>
          <w:szCs w:val="20"/>
        </w:rPr>
      </w:pPr>
      <w:r w:rsidRPr="009E1015">
        <w:rPr>
          <w:rFonts w:ascii="Comic Sans MS" w:hAnsi="Comic Sans MS"/>
          <w:sz w:val="24"/>
          <w:szCs w:val="20"/>
        </w:rPr>
        <w:t>Vous disposez d’un générateur de tension continu de 9,0 V ainsi que des dipôles couramment utilisé</w:t>
      </w:r>
      <w:r w:rsidR="001261AA">
        <w:rPr>
          <w:rFonts w:ascii="Comic Sans MS" w:hAnsi="Comic Sans MS"/>
          <w:sz w:val="24"/>
          <w:szCs w:val="20"/>
        </w:rPr>
        <w:t>s</w:t>
      </w:r>
      <w:r w:rsidRPr="009E1015">
        <w:rPr>
          <w:rFonts w:ascii="Comic Sans MS" w:hAnsi="Comic Sans MS"/>
          <w:sz w:val="24"/>
          <w:szCs w:val="20"/>
        </w:rPr>
        <w:t xml:space="preserve"> au lycée. </w:t>
      </w:r>
      <w:r w:rsidR="00F006A3" w:rsidRPr="009E1015">
        <w:rPr>
          <w:rFonts w:ascii="Comic Sans MS" w:hAnsi="Comic Sans MS"/>
          <w:sz w:val="24"/>
          <w:szCs w:val="20"/>
        </w:rPr>
        <w:t xml:space="preserve">Modélisez le circuit qui selon votre hypothèse permettrait à votre DEL de fonctionner avec ce générateur. </w:t>
      </w:r>
    </w:p>
    <w:p w14:paraId="2A550AEC" w14:textId="74992FDA" w:rsidR="00F006A3" w:rsidRPr="009E1015" w:rsidRDefault="00F006A3" w:rsidP="009E1015">
      <w:pPr>
        <w:pStyle w:val="Studys"/>
        <w:numPr>
          <w:ilvl w:val="0"/>
          <w:numId w:val="1"/>
        </w:numPr>
        <w:rPr>
          <w:rFonts w:ascii="Comic Sans MS" w:hAnsi="Comic Sans MS"/>
          <w:sz w:val="24"/>
          <w:szCs w:val="20"/>
        </w:rPr>
      </w:pPr>
      <w:r w:rsidRPr="009E1015">
        <w:rPr>
          <w:rFonts w:ascii="Comic Sans MS" w:hAnsi="Comic Sans MS"/>
          <w:sz w:val="24"/>
          <w:szCs w:val="20"/>
        </w:rPr>
        <w:t>En écrivant la loi des mailles dans ce circuit électrique, déterminez par le calcul la valeur de la tension qu’il doit y avoir aux bornes du résistor pour que l</w:t>
      </w:r>
      <w:r w:rsidR="001261AA">
        <w:rPr>
          <w:rFonts w:ascii="Comic Sans MS" w:hAnsi="Comic Sans MS"/>
          <w:sz w:val="24"/>
          <w:szCs w:val="20"/>
        </w:rPr>
        <w:t>a</w:t>
      </w:r>
      <w:r w:rsidRPr="009E1015">
        <w:rPr>
          <w:rFonts w:ascii="Comic Sans MS" w:hAnsi="Comic Sans MS"/>
          <w:sz w:val="24"/>
          <w:szCs w:val="20"/>
        </w:rPr>
        <w:t xml:space="preserve"> DEL travaille dans son domaine de fonctionnement.</w:t>
      </w:r>
    </w:p>
    <w:p w14:paraId="47638A3F" w14:textId="26D94BE4" w:rsidR="009E1015" w:rsidRPr="009E1015" w:rsidRDefault="009E1015" w:rsidP="009E1015">
      <w:pPr>
        <w:pStyle w:val="Studys"/>
        <w:numPr>
          <w:ilvl w:val="0"/>
          <w:numId w:val="1"/>
        </w:numPr>
        <w:rPr>
          <w:rFonts w:ascii="Comic Sans MS" w:hAnsi="Comic Sans MS"/>
          <w:sz w:val="24"/>
          <w:szCs w:val="20"/>
        </w:rPr>
      </w:pPr>
      <w:r w:rsidRPr="009E1015">
        <w:rPr>
          <w:rFonts w:ascii="Comic Sans MS" w:hAnsi="Comic Sans MS"/>
          <w:sz w:val="24"/>
          <w:szCs w:val="20"/>
        </w:rPr>
        <w:t>En écrivant la loi de l’intensité dans ce type de montage, concluez sur la valeur de l’intensité qui doit traverser ce circuit électrique.</w:t>
      </w:r>
    </w:p>
    <w:p w14:paraId="49CF94A7" w14:textId="0A3B404D" w:rsidR="009E1015" w:rsidRPr="009E1015" w:rsidRDefault="009E1015" w:rsidP="009E1015">
      <w:pPr>
        <w:pStyle w:val="Studys"/>
        <w:numPr>
          <w:ilvl w:val="0"/>
          <w:numId w:val="1"/>
        </w:numPr>
        <w:rPr>
          <w:rFonts w:ascii="Comic Sans MS" w:hAnsi="Comic Sans MS"/>
          <w:sz w:val="24"/>
          <w:szCs w:val="20"/>
        </w:rPr>
      </w:pPr>
      <w:r w:rsidRPr="009E1015">
        <w:rPr>
          <w:rFonts w:ascii="Comic Sans MS" w:hAnsi="Comic Sans MS"/>
          <w:sz w:val="24"/>
          <w:szCs w:val="20"/>
        </w:rPr>
        <w:lastRenderedPageBreak/>
        <w:t>En écrivant la loi d’ohm relativement au résistor mis dans le circuit, déterminez par le calcul la valeur sa résistance.</w:t>
      </w:r>
    </w:p>
    <w:p w14:paraId="3E42D6E0" w14:textId="70BBE521" w:rsidR="009E1015" w:rsidRPr="009E1015" w:rsidRDefault="009E1015" w:rsidP="009E1015">
      <w:pPr>
        <w:pStyle w:val="Studys"/>
        <w:numPr>
          <w:ilvl w:val="0"/>
          <w:numId w:val="1"/>
        </w:numPr>
        <w:rPr>
          <w:rFonts w:ascii="Comic Sans MS" w:hAnsi="Comic Sans MS"/>
          <w:sz w:val="24"/>
          <w:szCs w:val="20"/>
        </w:rPr>
      </w:pPr>
      <w:r w:rsidRPr="009E1015">
        <w:rPr>
          <w:rFonts w:ascii="Comic Sans MS" w:hAnsi="Comic Sans MS"/>
          <w:sz w:val="24"/>
          <w:szCs w:val="20"/>
        </w:rPr>
        <w:t>Indiquez sur votre schéma la place des appareils nécessaire</w:t>
      </w:r>
      <w:r w:rsidR="001261AA">
        <w:rPr>
          <w:rFonts w:ascii="Comic Sans MS" w:hAnsi="Comic Sans MS"/>
          <w:sz w:val="24"/>
          <w:szCs w:val="20"/>
        </w:rPr>
        <w:t>s</w:t>
      </w:r>
      <w:r w:rsidRPr="009E1015">
        <w:rPr>
          <w:rFonts w:ascii="Comic Sans MS" w:hAnsi="Comic Sans MS"/>
          <w:sz w:val="24"/>
          <w:szCs w:val="20"/>
        </w:rPr>
        <w:t xml:space="preserve"> aux mesurages des grandeurs électriques caractéristique</w:t>
      </w:r>
      <w:r w:rsidR="001261AA">
        <w:rPr>
          <w:rFonts w:ascii="Comic Sans MS" w:hAnsi="Comic Sans MS"/>
          <w:sz w:val="24"/>
          <w:szCs w:val="20"/>
        </w:rPr>
        <w:t>s</w:t>
      </w:r>
      <w:r w:rsidRPr="009E1015">
        <w:rPr>
          <w:rFonts w:ascii="Comic Sans MS" w:hAnsi="Comic Sans MS"/>
          <w:sz w:val="24"/>
          <w:szCs w:val="20"/>
        </w:rPr>
        <w:t xml:space="preserve"> de votre montage.</w:t>
      </w:r>
    </w:p>
    <w:p w14:paraId="74C2E051" w14:textId="5F926275" w:rsidR="009E1015" w:rsidRPr="009E1015" w:rsidRDefault="009E1015" w:rsidP="009E1015">
      <w:pPr>
        <w:pStyle w:val="Studys"/>
        <w:numPr>
          <w:ilvl w:val="0"/>
          <w:numId w:val="1"/>
        </w:numPr>
        <w:rPr>
          <w:rFonts w:ascii="Comic Sans MS" w:hAnsi="Comic Sans MS"/>
          <w:sz w:val="24"/>
          <w:szCs w:val="20"/>
        </w:rPr>
      </w:pPr>
      <w:r w:rsidRPr="009E1015">
        <w:rPr>
          <w:rFonts w:ascii="Comic Sans MS" w:hAnsi="Comic Sans MS"/>
          <w:sz w:val="24"/>
          <w:szCs w:val="20"/>
        </w:rPr>
        <w:t>Réalisez ce montage et relevez les différentes valeurs. Pouvez-vous valider le choix de la résistance de votre résistor ?</w:t>
      </w:r>
    </w:p>
    <w:p w14:paraId="6E034C4A" w14:textId="77777777" w:rsidR="00F006A3" w:rsidRPr="009E1015" w:rsidRDefault="00F006A3" w:rsidP="00390355">
      <w:pPr>
        <w:pStyle w:val="Studys"/>
        <w:rPr>
          <w:rFonts w:ascii="Comic Sans MS" w:hAnsi="Comic Sans MS"/>
          <w:sz w:val="24"/>
          <w:szCs w:val="20"/>
        </w:rPr>
      </w:pPr>
    </w:p>
    <w:p w14:paraId="3AA6CFF3" w14:textId="77777777" w:rsidR="00F006A3" w:rsidRPr="009E1015" w:rsidRDefault="00F006A3" w:rsidP="00390355">
      <w:pPr>
        <w:pStyle w:val="Studys"/>
        <w:rPr>
          <w:rFonts w:ascii="Comic Sans MS" w:hAnsi="Comic Sans MS"/>
          <w:sz w:val="24"/>
          <w:szCs w:val="20"/>
        </w:rPr>
      </w:pPr>
    </w:p>
    <w:p w14:paraId="4077E73C" w14:textId="77777777" w:rsidR="00F006A3" w:rsidRPr="009E1015" w:rsidRDefault="00F006A3" w:rsidP="00390355">
      <w:pPr>
        <w:pStyle w:val="Studys"/>
        <w:rPr>
          <w:rFonts w:ascii="Comic Sans MS" w:hAnsi="Comic Sans MS"/>
          <w:sz w:val="24"/>
          <w:szCs w:val="20"/>
        </w:rPr>
      </w:pPr>
    </w:p>
    <w:p w14:paraId="0ADAAE8C" w14:textId="77777777" w:rsidR="00F006A3" w:rsidRPr="009E1015" w:rsidRDefault="00F006A3" w:rsidP="00390355">
      <w:pPr>
        <w:pStyle w:val="Studys"/>
        <w:rPr>
          <w:rFonts w:ascii="Comic Sans MS" w:hAnsi="Comic Sans MS"/>
          <w:sz w:val="24"/>
          <w:szCs w:val="20"/>
        </w:rPr>
      </w:pPr>
    </w:p>
    <w:p w14:paraId="0FB15BC9" w14:textId="221AF4FB" w:rsidR="00390355" w:rsidRPr="009E1015" w:rsidRDefault="00390355" w:rsidP="00390355">
      <w:pPr>
        <w:pStyle w:val="Studys"/>
        <w:rPr>
          <w:rFonts w:ascii="Comic Sans MS" w:hAnsi="Comic Sans MS"/>
          <w:sz w:val="24"/>
          <w:szCs w:val="20"/>
        </w:rPr>
      </w:pPr>
    </w:p>
    <w:p w14:paraId="04260514" w14:textId="77777777" w:rsidR="00390355" w:rsidRPr="009E1015" w:rsidRDefault="00390355" w:rsidP="00390355">
      <w:pPr>
        <w:pStyle w:val="Studys"/>
        <w:rPr>
          <w:rFonts w:ascii="Comic Sans MS" w:hAnsi="Comic Sans MS"/>
          <w:sz w:val="24"/>
          <w:szCs w:val="20"/>
        </w:rPr>
      </w:pPr>
    </w:p>
    <w:p w14:paraId="22BACBD4" w14:textId="77777777" w:rsidR="00390355" w:rsidRPr="009E1015" w:rsidRDefault="00390355" w:rsidP="00390355">
      <w:pPr>
        <w:pStyle w:val="Studys"/>
        <w:rPr>
          <w:rFonts w:ascii="Comic Sans MS" w:hAnsi="Comic Sans MS"/>
          <w:sz w:val="24"/>
          <w:szCs w:val="20"/>
        </w:rPr>
      </w:pPr>
    </w:p>
    <w:p w14:paraId="11CB8B1C" w14:textId="77777777" w:rsidR="00390355" w:rsidRPr="009E1015" w:rsidRDefault="00390355" w:rsidP="00390355">
      <w:pPr>
        <w:pStyle w:val="Studys"/>
        <w:rPr>
          <w:rFonts w:ascii="Comic Sans MS" w:hAnsi="Comic Sans MS"/>
          <w:sz w:val="24"/>
          <w:szCs w:val="20"/>
        </w:rPr>
      </w:pPr>
    </w:p>
    <w:p w14:paraId="53C8C64C" w14:textId="77777777" w:rsidR="00390355" w:rsidRPr="009E1015" w:rsidRDefault="00390355" w:rsidP="00390355">
      <w:pPr>
        <w:pStyle w:val="Studys"/>
        <w:rPr>
          <w:rFonts w:ascii="Comic Sans MS" w:hAnsi="Comic Sans MS"/>
          <w:sz w:val="24"/>
          <w:szCs w:val="20"/>
        </w:rPr>
      </w:pPr>
    </w:p>
    <w:sectPr w:rsidR="00390355" w:rsidRPr="009E10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37F69"/>
    <w:multiLevelType w:val="hybridMultilevel"/>
    <w:tmpl w:val="89CCF800"/>
    <w:lvl w:ilvl="0" w:tplc="398623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55"/>
    <w:rsid w:val="001261AA"/>
    <w:rsid w:val="00390355"/>
    <w:rsid w:val="009E1015"/>
    <w:rsid w:val="00F006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5528"/>
  <w15:chartTrackingRefBased/>
  <w15:docId w15:val="{5C1355C3-A7C5-4415-8879-0BDD20B8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3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udys">
    <w:name w:val="Studys"/>
    <w:basedOn w:val="Normal"/>
    <w:link w:val="StudysCar"/>
    <w:qFormat/>
    <w:rsid w:val="00390355"/>
    <w:pPr>
      <w:spacing w:line="480" w:lineRule="auto"/>
      <w:jc w:val="both"/>
    </w:pPr>
    <w:rPr>
      <w:rFonts w:ascii="Arial" w:hAnsi="Arial" w:cs="Arial"/>
      <w:color w:val="000000"/>
      <w:sz w:val="28"/>
    </w:rPr>
  </w:style>
  <w:style w:type="character" w:customStyle="1" w:styleId="StudysCar">
    <w:name w:val="Studys Car"/>
    <w:basedOn w:val="Policepardfaut"/>
    <w:link w:val="Studys"/>
    <w:rsid w:val="00390355"/>
    <w:rPr>
      <w:rFonts w:ascii="Arial" w:hAnsi="Arial" w:cs="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241</Words>
  <Characters>1329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Olivier</cp:lastModifiedBy>
  <cp:revision>2</cp:revision>
  <cp:lastPrinted>2021-02-17T10:48:00Z</cp:lastPrinted>
  <dcterms:created xsi:type="dcterms:W3CDTF">2021-02-17T10:19:00Z</dcterms:created>
  <dcterms:modified xsi:type="dcterms:W3CDTF">2022-02-16T10:20:00Z</dcterms:modified>
</cp:coreProperties>
</file>