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64D5F" w14:textId="5850FE6E" w:rsidR="00AE42F5" w:rsidRPr="00C22A22" w:rsidRDefault="00AE42F5" w:rsidP="00AE42F5">
      <w:p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Votre professeur produit 3 sons, respectivement à des fréquences de 1000 Hz, 500 Hz puis 2000 Hz.</w:t>
      </w:r>
    </w:p>
    <w:p w14:paraId="311333D8" w14:textId="606C5FC0" w:rsidR="00AE42F5" w:rsidRPr="00C22A22" w:rsidRDefault="00AE42F5" w:rsidP="00AE42F5">
      <w:p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 xml:space="preserve">Observez </w:t>
      </w:r>
      <w:r w:rsidR="000F2BF1">
        <w:rPr>
          <w:rFonts w:ascii="Comic Sans MS" w:hAnsi="Comic Sans MS"/>
          <w:sz w:val="24"/>
          <w:szCs w:val="24"/>
        </w:rPr>
        <w:t>ces</w:t>
      </w:r>
      <w:r w:rsidRPr="00C22A22">
        <w:rPr>
          <w:rFonts w:ascii="Comic Sans MS" w:hAnsi="Comic Sans MS"/>
          <w:sz w:val="24"/>
          <w:szCs w:val="24"/>
        </w:rPr>
        <w:t xml:space="preserve"> trois captures d’écran, puis répondez aux questions suivantes.</w:t>
      </w:r>
    </w:p>
    <w:p w14:paraId="48B8A289" w14:textId="77777777" w:rsidR="00AE42F5" w:rsidRPr="00C22A22" w:rsidRDefault="00AE42F5" w:rsidP="00AE42F5">
      <w:pPr>
        <w:pStyle w:val="Paragraphedeliste"/>
        <w:rPr>
          <w:rFonts w:ascii="Comic Sans MS" w:hAnsi="Comic Sans MS"/>
          <w:sz w:val="24"/>
          <w:szCs w:val="24"/>
        </w:rPr>
      </w:pPr>
    </w:p>
    <w:p w14:paraId="6E403D08" w14:textId="77777777"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Pourquoi peut-on dire que les signaux étudiés sont périodiques ?</w:t>
      </w:r>
    </w:p>
    <w:p w14:paraId="31723EE3" w14:textId="4A9FD38C"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Pour chaque signal, déterminer la période T</w:t>
      </w:r>
      <w:r w:rsidR="00C22A22">
        <w:rPr>
          <w:rFonts w:ascii="Comic Sans MS" w:hAnsi="Comic Sans MS"/>
          <w:sz w:val="24"/>
          <w:szCs w:val="24"/>
        </w:rPr>
        <w:t xml:space="preserve"> en milliseconde (ms) puis en seconde (s).</w:t>
      </w:r>
      <w:r w:rsidR="00E63272">
        <w:rPr>
          <w:rFonts w:ascii="Comic Sans MS" w:hAnsi="Comic Sans MS"/>
          <w:sz w:val="24"/>
          <w:szCs w:val="24"/>
        </w:rPr>
        <w:t xml:space="preserve"> </w:t>
      </w:r>
      <w:r w:rsidR="000F2BF1">
        <w:rPr>
          <w:rFonts w:ascii="Comic Sans MS" w:hAnsi="Comic Sans MS"/>
          <w:sz w:val="24"/>
          <w:szCs w:val="24"/>
        </w:rPr>
        <w:t>Pensez à être le plus précis possible.</w:t>
      </w:r>
    </w:p>
    <w:p w14:paraId="06E3625C" w14:textId="77777777" w:rsidR="00AE42F5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Caractérisez en terme</w:t>
      </w:r>
      <w:r w:rsidR="00E63272">
        <w:rPr>
          <w:rFonts w:ascii="Comic Sans MS" w:hAnsi="Comic Sans MS"/>
          <w:sz w:val="24"/>
          <w:szCs w:val="24"/>
        </w:rPr>
        <w:t>s</w:t>
      </w:r>
      <w:r w:rsidRPr="00C22A22">
        <w:rPr>
          <w:rFonts w:ascii="Comic Sans MS" w:hAnsi="Comic Sans MS"/>
          <w:sz w:val="24"/>
          <w:szCs w:val="24"/>
        </w:rPr>
        <w:t xml:space="preserve"> de fréquence un son grave, un son aigu.</w:t>
      </w:r>
    </w:p>
    <w:p w14:paraId="5C41195E" w14:textId="77777777" w:rsidR="00C22A22" w:rsidRPr="00C22A22" w:rsidRDefault="00AE42F5" w:rsidP="00AE42F5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 xml:space="preserve"> </w:t>
      </w:r>
      <w:r w:rsidR="00C22A22" w:rsidRPr="00C22A22">
        <w:rPr>
          <w:rFonts w:ascii="Comic Sans MS" w:hAnsi="Comic Sans MS"/>
          <w:sz w:val="24"/>
          <w:szCs w:val="24"/>
        </w:rPr>
        <w:t>Complétez le tableau suivant :</w:t>
      </w:r>
    </w:p>
    <w:p w14:paraId="487722F5" w14:textId="77777777" w:rsidR="00C22A22" w:rsidRPr="00C22A22" w:rsidRDefault="00C22A22" w:rsidP="00C22A22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24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22A22" w:rsidRPr="00C22A22" w14:paraId="1BF3E9CE" w14:textId="77777777" w:rsidTr="00C22A22">
        <w:tc>
          <w:tcPr>
            <w:tcW w:w="3020" w:type="dxa"/>
          </w:tcPr>
          <w:p w14:paraId="1D84FBDB" w14:textId="77777777" w:rsidR="00C22A22" w:rsidRP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Fréquence en hertz (Hz)</w:t>
            </w:r>
            <w:r w:rsidR="00C22A22" w:rsidRPr="00C22A2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11BEB4C9" w14:textId="77777777" w:rsid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Période en seconde(s)</w:t>
            </w:r>
          </w:p>
          <w:p w14:paraId="5C2A4DA6" w14:textId="77777777" w:rsidR="00F117C3" w:rsidRPr="00C22A22" w:rsidRDefault="00F117C3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DF1AFD8" w14:textId="77777777" w:rsidR="00C22A22" w:rsidRPr="00C22A22" w:rsidRDefault="00C22A22" w:rsidP="00C22A2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22A22">
              <w:rPr>
                <w:rFonts w:ascii="Comic Sans MS" w:hAnsi="Comic Sans MS"/>
                <w:sz w:val="24"/>
                <w:szCs w:val="24"/>
              </w:rPr>
              <w:t>Période * Fréquence</w:t>
            </w:r>
          </w:p>
        </w:tc>
      </w:tr>
      <w:tr w:rsidR="00C22A22" w14:paraId="20A39011" w14:textId="77777777" w:rsidTr="00C22A22">
        <w:tc>
          <w:tcPr>
            <w:tcW w:w="3020" w:type="dxa"/>
          </w:tcPr>
          <w:p w14:paraId="775D52BB" w14:textId="77777777" w:rsidR="00C22A22" w:rsidRDefault="00C22A22" w:rsidP="00C22A22"/>
          <w:p w14:paraId="523BDA66" w14:textId="77777777" w:rsidR="00416ED7" w:rsidRDefault="00416ED7" w:rsidP="00C22A22"/>
        </w:tc>
        <w:tc>
          <w:tcPr>
            <w:tcW w:w="3021" w:type="dxa"/>
          </w:tcPr>
          <w:p w14:paraId="5D366EAB" w14:textId="77777777" w:rsidR="00C22A22" w:rsidRDefault="00C22A22" w:rsidP="00C22A22"/>
        </w:tc>
        <w:tc>
          <w:tcPr>
            <w:tcW w:w="3021" w:type="dxa"/>
          </w:tcPr>
          <w:p w14:paraId="0C407A61" w14:textId="77777777" w:rsidR="00C22A22" w:rsidRDefault="00C22A22" w:rsidP="00C22A22"/>
        </w:tc>
      </w:tr>
      <w:tr w:rsidR="00E63272" w14:paraId="40282CBD" w14:textId="77777777" w:rsidTr="00C22A22">
        <w:tc>
          <w:tcPr>
            <w:tcW w:w="3020" w:type="dxa"/>
          </w:tcPr>
          <w:p w14:paraId="3DDA91D3" w14:textId="77777777" w:rsidR="00E63272" w:rsidRDefault="00E63272" w:rsidP="00C22A22"/>
        </w:tc>
        <w:tc>
          <w:tcPr>
            <w:tcW w:w="3021" w:type="dxa"/>
          </w:tcPr>
          <w:p w14:paraId="05192798" w14:textId="77777777" w:rsidR="00E63272" w:rsidRDefault="00E63272" w:rsidP="00C22A22"/>
        </w:tc>
        <w:tc>
          <w:tcPr>
            <w:tcW w:w="3021" w:type="dxa"/>
          </w:tcPr>
          <w:p w14:paraId="3110A0D3" w14:textId="77777777" w:rsidR="00E63272" w:rsidRDefault="00E63272" w:rsidP="00C22A22"/>
          <w:p w14:paraId="65F697BD" w14:textId="77777777" w:rsidR="00E63272" w:rsidRDefault="00E63272" w:rsidP="00C22A22"/>
        </w:tc>
      </w:tr>
      <w:tr w:rsidR="00C22A22" w14:paraId="4F77AAF3" w14:textId="77777777" w:rsidTr="00C22A22">
        <w:tc>
          <w:tcPr>
            <w:tcW w:w="3020" w:type="dxa"/>
          </w:tcPr>
          <w:p w14:paraId="60492AE5" w14:textId="77777777" w:rsidR="00C22A22" w:rsidRDefault="00C22A22" w:rsidP="00C22A22"/>
          <w:p w14:paraId="71FF8408" w14:textId="77777777" w:rsidR="00416ED7" w:rsidRDefault="00416ED7" w:rsidP="00C22A22"/>
        </w:tc>
        <w:tc>
          <w:tcPr>
            <w:tcW w:w="3021" w:type="dxa"/>
          </w:tcPr>
          <w:p w14:paraId="727915DF" w14:textId="77777777" w:rsidR="00C22A22" w:rsidRDefault="00C22A22" w:rsidP="00C22A22"/>
        </w:tc>
        <w:tc>
          <w:tcPr>
            <w:tcW w:w="3021" w:type="dxa"/>
          </w:tcPr>
          <w:p w14:paraId="2A490CAA" w14:textId="77777777" w:rsidR="00C22A22" w:rsidRDefault="00C22A22" w:rsidP="00C22A22"/>
        </w:tc>
      </w:tr>
    </w:tbl>
    <w:p w14:paraId="3CE61A46" w14:textId="77777777" w:rsidR="00C22A22" w:rsidRDefault="00C22A22" w:rsidP="00C22A22"/>
    <w:p w14:paraId="628ABBC8" w14:textId="77777777" w:rsidR="00C22A22" w:rsidRPr="00C22A22" w:rsidRDefault="00C22A22" w:rsidP="00C22A22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22A22">
        <w:rPr>
          <w:rFonts w:ascii="Comic Sans MS" w:hAnsi="Comic Sans MS"/>
          <w:sz w:val="24"/>
          <w:szCs w:val="24"/>
        </w:rPr>
        <w:t>Quelle relation existe-t-il entre la période d’un signal périodique et sa fréquence ?</w:t>
      </w:r>
    </w:p>
    <w:p w14:paraId="7F52C503" w14:textId="77777777" w:rsidR="00C22A22" w:rsidRDefault="00C22A22" w:rsidP="00C22A22"/>
    <w:p w14:paraId="255D10BB" w14:textId="77777777" w:rsidR="00C22A22" w:rsidRDefault="00664586" w:rsidP="00C22A2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96F08" wp14:editId="1A7551F6">
                <wp:simplePos x="0" y="0"/>
                <wp:positionH relativeFrom="column">
                  <wp:posOffset>-823596</wp:posOffset>
                </wp:positionH>
                <wp:positionV relativeFrom="paragraph">
                  <wp:posOffset>163830</wp:posOffset>
                </wp:positionV>
                <wp:extent cx="730567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567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0D4EB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85pt,12.9pt" to="510.4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MuVGgIAAKoEAAAOAAAAZHJzL2Uyb0RvYy54bWysVMlu2zAQvRfoPxC817JdOGkFyznYTS9F&#10;a3T5AJocSkS5gaQt++87pGS5y6UJcqG4zPbevNH64Ww0OUGIytmGLmZzSsByJ5RtG/rj++Obd5TE&#10;xKxg2llo6AUifdi8frXufQ1L1zktIBAMYmPd+4Z2Kfm6qiLvwLA4cx4sPkoXDEt4DG0lAusxutHV&#10;cj6/q3oXhA+OQ4x4uxse6abElxJ4+iJlhER0Q7G2VNZQ1kNeq82a1W1gvlN8LIM9owrDlMWkU6gd&#10;S4wcg/onlFE8uOhkmnFnKiel4lAwIJrF/C803zrmoWBBcqKfaIovF5Z/Pu0DUQJ7R4llBlu0ddYi&#10;b3AMRASnEllklnofazTe2n0YT9HvQ4Z8lsHkL4Ih58LsZWIWzolwvLx/O1/d3a8o4de36uboQ0wf&#10;wRmSNw3VymbQrGanTzFhMjS9muRrbUnf0PerZQ7HUDNSs4Rb4xFFtC0lTLcoRp5CCROdVuJRaZ2d&#10;i7BgqwM5MZSE+FnAYYY/rHK6HYvdaIS7QSjBHa0okumAiQ9WkHTxSJlFbdNclQFBiQbMnnfFMjGl&#10;/8cSa9AWwWaiB2rLLl00DKi/gsRGFYYHJKE9ZCCDmnHcUN9XTZdg6JANJUJ/ou/okr2hDNET/Sen&#10;kt/ZNPkbZd3Yljzit06k87UTcrC/UjEQkLk4OHEp6isc4UAUaYzDmyfu93Nxv/1iNr8AAAD//wMA&#10;UEsDBBQABgAIAAAAIQDIxFXQ4AAAAAsBAAAPAAAAZHJzL2Rvd25yZXYueG1sTI/BTsMwEETvSPyD&#10;tUhcUGs3AgohToVASIgeWlLUsxsvcZR4HWK3NX+PKw5w290Zzb4pFtH27ICjbx1JmE0FMKTa6ZYa&#10;CR+bl8kdMB8UadU7Qgnf6GFRnp8VKtfuSO94qELDUgj5XEkwIQw55742aJWfugEpaZ9utCqkdWy4&#10;HtUxhdueZ0LccqtaSh+MGvDJYN1Veyvh+Wtdra+WW61W3fb69a0zq4hRysuL+PgALGAMf2Y44Sd0&#10;KBPTzu1Je9ZLmMyy+3nySshuUoeTQ2QiTbvfCy8L/r9D+QMAAP//AwBQSwECLQAUAAYACAAAACEA&#10;toM4kv4AAADhAQAAEwAAAAAAAAAAAAAAAAAAAAAAW0NvbnRlbnRfVHlwZXNdLnhtbFBLAQItABQA&#10;BgAIAAAAIQA4/SH/1gAAAJQBAAALAAAAAAAAAAAAAAAAAC8BAABfcmVscy8ucmVsc1BLAQItABQA&#10;BgAIAAAAIQAW7MuVGgIAAKoEAAAOAAAAAAAAAAAAAAAAAC4CAABkcnMvZTJvRG9jLnhtbFBLAQIt&#10;ABQABgAIAAAAIQDIxFXQ4AAAAAsBAAAPAAAAAAAAAAAAAAAAAHQEAABkcnMvZG93bnJldi54bWxQ&#10;SwUGAAAAAAQABADzAAAAgQUAAAAA&#10;" strokecolor="black [3200]">
                <v:stroke dashstyle="dash"/>
              </v:line>
            </w:pict>
          </mc:Fallback>
        </mc:AlternateContent>
      </w:r>
    </w:p>
    <w:p w14:paraId="7E57AD85" w14:textId="53111AC0" w:rsidR="00C22A22" w:rsidRDefault="000F2BF1" w:rsidP="000F2BF1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 w:rsidRPr="000F2BF1">
        <w:rPr>
          <w:rFonts w:ascii="Comic Sans MS" w:hAnsi="Comic Sans MS"/>
          <w:sz w:val="24"/>
          <w:szCs w:val="24"/>
        </w:rPr>
        <w:t>Réexprimez sous une forme scientifique la question de Fred.</w:t>
      </w:r>
    </w:p>
    <w:p w14:paraId="16104DB5" w14:textId="08FB63FB" w:rsidR="000F2BF1" w:rsidRPr="000F2BF1" w:rsidRDefault="000F2BF1" w:rsidP="000F2BF1">
      <w:pPr>
        <w:pStyle w:val="Paragraphedeliste"/>
        <w:rPr>
          <w:rFonts w:ascii="Comic Sans MS" w:hAnsi="Comic Sans MS"/>
          <w:sz w:val="24"/>
          <w:szCs w:val="24"/>
        </w:rPr>
      </w:pPr>
    </w:p>
    <w:p w14:paraId="5C4C359C" w14:textId="094F7E2C" w:rsidR="000F2BF1" w:rsidRDefault="000F2BF1" w:rsidP="000F2BF1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Comment a</w:t>
      </w:r>
      <w:r w:rsidRPr="000F2BF1">
        <w:rPr>
          <w:rFonts w:ascii="Comic Sans MS" w:hAnsi="Comic Sans MS"/>
          <w:sz w:val="24"/>
          <w:szCs w:val="24"/>
        </w:rPr>
        <w:t>nalysez la banque de sons « Timbre ».</w:t>
      </w:r>
      <w:r w:rsidRPr="000F2BF1">
        <w:rPr>
          <w:rFonts w:ascii="Comic Sans MS" w:hAnsi="Comic Sans MS"/>
          <w:sz w:val="24"/>
          <w:szCs w:val="24"/>
        </w:rPr>
        <w:t xml:space="preserve"> </w:t>
      </w:r>
      <w:r w:rsidRPr="000F2BF1">
        <w:rPr>
          <w:rFonts w:ascii="Comic Sans MS" w:hAnsi="Comic Sans MS"/>
          <w:sz w:val="24"/>
          <w:szCs w:val="24"/>
        </w:rPr>
        <w:t xml:space="preserve">Les enregistrements </w:t>
      </w:r>
      <w:r w:rsidRPr="000F2BF1">
        <w:rPr>
          <w:rFonts w:ascii="Comic Sans MS" w:hAnsi="Comic Sans MS"/>
          <w:sz w:val="24"/>
          <w:szCs w:val="24"/>
        </w:rPr>
        <w:t xml:space="preserve">correspondent-ils à la même note ? La perception de ces sons est-elle la même ? </w:t>
      </w:r>
      <w:r>
        <w:rPr>
          <w:rFonts w:ascii="Comic Sans MS" w:hAnsi="Comic Sans MS"/>
          <w:sz w:val="24"/>
          <w:szCs w:val="24"/>
        </w:rPr>
        <w:t>En quoi ces sons sont alors différents ?</w:t>
      </w:r>
    </w:p>
    <w:p w14:paraId="7BBE2122" w14:textId="77777777" w:rsidR="000F2BF1" w:rsidRPr="000F2BF1" w:rsidRDefault="000F2BF1" w:rsidP="000F2BF1">
      <w:pPr>
        <w:pStyle w:val="Paragraphedeliste"/>
        <w:rPr>
          <w:rFonts w:ascii="Comic Sans MS" w:hAnsi="Comic Sans MS"/>
          <w:sz w:val="24"/>
          <w:szCs w:val="24"/>
        </w:rPr>
      </w:pPr>
    </w:p>
    <w:p w14:paraId="79B04E70" w14:textId="7D0AB62F" w:rsidR="000F2BF1" w:rsidRDefault="000F2BF1" w:rsidP="000F2BF1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Comment analys</w:t>
      </w:r>
      <w:r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>r</w:t>
      </w:r>
      <w:r>
        <w:rPr>
          <w:rFonts w:ascii="Comic Sans MS" w:hAnsi="Comic Sans MS"/>
          <w:sz w:val="24"/>
          <w:szCs w:val="24"/>
        </w:rPr>
        <w:t xml:space="preserve"> la banque de sons « Intensité sonore »</w:t>
      </w:r>
      <w:r>
        <w:rPr>
          <w:rFonts w:ascii="Comic Sans MS" w:hAnsi="Comic Sans MS"/>
          <w:sz w:val="24"/>
          <w:szCs w:val="24"/>
        </w:rPr>
        <w:t> ? Plusieurs méthodes sont attendues.</w:t>
      </w:r>
    </w:p>
    <w:p w14:paraId="65C423A6" w14:textId="77777777" w:rsidR="00C51DCA" w:rsidRPr="00C51DCA" w:rsidRDefault="00C51DCA" w:rsidP="00C51DCA">
      <w:pPr>
        <w:pStyle w:val="Paragraphedeliste"/>
        <w:rPr>
          <w:rFonts w:ascii="Comic Sans MS" w:hAnsi="Comic Sans MS"/>
          <w:sz w:val="24"/>
          <w:szCs w:val="24"/>
        </w:rPr>
      </w:pPr>
    </w:p>
    <w:p w14:paraId="2587CCAF" w14:textId="37D82A18" w:rsidR="00C51DCA" w:rsidRDefault="00C51DCA" w:rsidP="000F2BF1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Donner les définitions et les correspondances en physique des mots « hauteur », « timbre », « intensité sonore » et « niveau sonore ».</w:t>
      </w:r>
    </w:p>
    <w:p w14:paraId="06DAC4E4" w14:textId="77777777" w:rsidR="00C51DCA" w:rsidRPr="00C51DCA" w:rsidRDefault="00C51DCA" w:rsidP="00C51DCA">
      <w:pPr>
        <w:pStyle w:val="Paragraphedeliste"/>
        <w:rPr>
          <w:rFonts w:ascii="Comic Sans MS" w:hAnsi="Comic Sans MS"/>
          <w:sz w:val="24"/>
          <w:szCs w:val="24"/>
        </w:rPr>
      </w:pPr>
    </w:p>
    <w:p w14:paraId="23336C9F" w14:textId="47C5DBDF" w:rsidR="00C51DCA" w:rsidRPr="000F2BF1" w:rsidRDefault="00C51DCA" w:rsidP="000F2BF1">
      <w:pPr>
        <w:pStyle w:val="Paragraphedeliste"/>
        <w:numPr>
          <w:ilvl w:val="0"/>
          <w:numId w:val="4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Quel est le domaine de fréquence audible et la valeur du seuil de danger ?</w:t>
      </w:r>
    </w:p>
    <w:p w14:paraId="5B308DFB" w14:textId="77777777" w:rsidR="000F2BF1" w:rsidRDefault="000F2BF1" w:rsidP="00C22A22"/>
    <w:sectPr w:rsidR="000F2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B38CB"/>
    <w:multiLevelType w:val="hybridMultilevel"/>
    <w:tmpl w:val="B1E8A806"/>
    <w:lvl w:ilvl="0" w:tplc="C0E0FE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A20068"/>
    <w:multiLevelType w:val="hybridMultilevel"/>
    <w:tmpl w:val="1E1EC03A"/>
    <w:lvl w:ilvl="0" w:tplc="EBE69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57EBF"/>
    <w:multiLevelType w:val="hybridMultilevel"/>
    <w:tmpl w:val="7144C15E"/>
    <w:lvl w:ilvl="0" w:tplc="C6485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D5A54"/>
    <w:multiLevelType w:val="hybridMultilevel"/>
    <w:tmpl w:val="5E9AC764"/>
    <w:lvl w:ilvl="0" w:tplc="1FD8E6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2994">
    <w:abstractNumId w:val="3"/>
  </w:num>
  <w:num w:numId="2" w16cid:durableId="1214850973">
    <w:abstractNumId w:val="1"/>
  </w:num>
  <w:num w:numId="3" w16cid:durableId="1043752298">
    <w:abstractNumId w:val="0"/>
  </w:num>
  <w:num w:numId="4" w16cid:durableId="175053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AE"/>
    <w:rsid w:val="000F2BF1"/>
    <w:rsid w:val="00162EFD"/>
    <w:rsid w:val="002973AE"/>
    <w:rsid w:val="00345CAE"/>
    <w:rsid w:val="00416ED7"/>
    <w:rsid w:val="005733AE"/>
    <w:rsid w:val="00664586"/>
    <w:rsid w:val="006E5A6D"/>
    <w:rsid w:val="00766F4E"/>
    <w:rsid w:val="00AC01A6"/>
    <w:rsid w:val="00AE42F5"/>
    <w:rsid w:val="00B7622A"/>
    <w:rsid w:val="00BC4F7B"/>
    <w:rsid w:val="00C22A22"/>
    <w:rsid w:val="00C51DCA"/>
    <w:rsid w:val="00E06427"/>
    <w:rsid w:val="00E63272"/>
    <w:rsid w:val="00EB0B38"/>
    <w:rsid w:val="00EF335F"/>
    <w:rsid w:val="00F1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C60C"/>
  <w15:chartTrackingRefBased/>
  <w15:docId w15:val="{81A1E329-D5AD-482C-A30F-7182478C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42F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2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Olivier Gayrard</cp:lastModifiedBy>
  <cp:revision>2</cp:revision>
  <dcterms:created xsi:type="dcterms:W3CDTF">2024-09-11T11:22:00Z</dcterms:created>
  <dcterms:modified xsi:type="dcterms:W3CDTF">2024-09-11T11:22:00Z</dcterms:modified>
</cp:coreProperties>
</file>