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B5E9895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De la cohésion à la solubilité d’espèces chimiques</w:t>
            </w:r>
          </w:p>
          <w:p w14:paraId="2CD38A32" w14:textId="32908AE2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B320F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B320F">
              <w:rPr>
                <w:rFonts w:ascii="Comic Sans MS" w:hAnsi="Comic Sans MS" w:cs="Arial"/>
                <w:sz w:val="24"/>
                <w:szCs w:val="24"/>
              </w:rPr>
              <w:t>Extraction liquide-liquide d’un soluté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07105FD4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1E067A54" w14:textId="77777777" w:rsidR="00B41613" w:rsidRDefault="00C22826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22826">
              <w:rPr>
                <w:rFonts w:ascii="Comic Sans MS" w:hAnsi="Comic Sans MS" w:cs="Arial"/>
                <w:sz w:val="24"/>
                <w:szCs w:val="24"/>
              </w:rPr>
              <w:t>Extraction par un solvant.</w:t>
            </w:r>
          </w:p>
          <w:p w14:paraId="571577C2" w14:textId="4D15B4BF" w:rsidR="00C22826" w:rsidRPr="009A1C74" w:rsidRDefault="00C22826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22826">
              <w:rPr>
                <w:rFonts w:ascii="Comic Sans MS" w:hAnsi="Comic Sans MS" w:cs="Arial"/>
                <w:sz w:val="24"/>
                <w:szCs w:val="24"/>
              </w:rPr>
              <w:t>Miscibilité de deux liquides.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6F5C6EA" w14:textId="77777777" w:rsidR="000B5EF5" w:rsidRDefault="000B5EF5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34B218DB" w14:textId="7513E2EE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25B8878" w14:textId="77777777" w:rsidR="00C22826" w:rsidRPr="00C22826" w:rsidRDefault="00C22826" w:rsidP="00C22826">
            <w:pPr>
              <w:spacing w:after="43" w:line="256" w:lineRule="auto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C22826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Interpréter un protocole d’extraction liquide-liquide à partir des valeurs de solubilités de l’espèce chimique dans les deux solvants. </w:t>
            </w:r>
          </w:p>
          <w:p w14:paraId="057F9348" w14:textId="1C8F5004" w:rsidR="0003286C" w:rsidRPr="00C378FD" w:rsidRDefault="00C22826" w:rsidP="00C22826">
            <w:pPr>
              <w:spacing w:after="99" w:line="266" w:lineRule="auto"/>
              <w:rPr>
                <w:rFonts w:ascii="Comic Sans MS" w:hAnsi="Comic Sans MS"/>
                <w:sz w:val="24"/>
                <w:szCs w:val="24"/>
              </w:rPr>
            </w:pPr>
            <w:r w:rsidRPr="00C22826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Choisir un solvant et mettre en œuvre un protocole d’extraction liquide-liquide d’un soluté moléculaire.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B5EF5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B5EF5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  <w:p w14:paraId="383F65C8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B5EF5">
              <w:rPr>
                <w:rFonts w:ascii="Comic Sans MS" w:hAnsi="Comic Sans MS" w:cs="Arial"/>
                <w:sz w:val="16"/>
                <w:szCs w:val="16"/>
                <w:highlight w:val="lightGray"/>
              </w:rPr>
              <w:t>REA : réaliser</w:t>
            </w:r>
          </w:p>
          <w:p w14:paraId="73307841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B5EF5">
              <w:rPr>
                <w:rFonts w:ascii="Comic Sans MS" w:hAnsi="Comic Sans MS" w:cs="Arial"/>
                <w:sz w:val="16"/>
                <w:szCs w:val="16"/>
                <w:highlight w:val="lightGray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0B5EF5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0B5EF5">
              <w:rPr>
                <w:rFonts w:ascii="Comic Sans MS" w:hAnsi="Comic Sans MS" w:cs="Arial"/>
                <w:sz w:val="16"/>
                <w:szCs w:val="16"/>
                <w:highlight w:val="lightGray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113599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113599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113599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b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B5EF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B5EF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0051DA99" w:rsidR="000B5EF5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="000B5EF5" w:rsidRPr="000B5EF5">
              <w:rPr>
                <w:rFonts w:ascii="Comic Sans MS" w:hAnsi="Comic Sans MS" w:cs="Arial"/>
                <w:sz w:val="24"/>
                <w:szCs w:val="24"/>
              </w:rPr>
              <w:t xml:space="preserve">support, </w:t>
            </w:r>
            <w:r w:rsidR="000B5EF5">
              <w:rPr>
                <w:rFonts w:ascii="Comic Sans MS" w:hAnsi="Comic Sans MS" w:cs="Arial"/>
                <w:sz w:val="24"/>
                <w:szCs w:val="24"/>
              </w:rPr>
              <w:t>cyclohexane</w:t>
            </w:r>
            <w:r w:rsidR="008340F1">
              <w:rPr>
                <w:rFonts w:ascii="Comic Sans MS" w:hAnsi="Comic Sans MS" w:cs="Arial"/>
                <w:sz w:val="24"/>
                <w:szCs w:val="24"/>
              </w:rPr>
              <w:t xml:space="preserve"> pour le professeur</w:t>
            </w:r>
            <w:r w:rsidR="000B5EF5" w:rsidRPr="000B5EF5">
              <w:rPr>
                <w:rFonts w:ascii="Comic Sans MS" w:hAnsi="Comic Sans MS" w:cs="Arial"/>
                <w:sz w:val="24"/>
                <w:szCs w:val="24"/>
              </w:rPr>
              <w:t>, la solution de départ</w:t>
            </w:r>
            <w:r w:rsidR="000B5EF5">
              <w:rPr>
                <w:rFonts w:ascii="Comic Sans MS" w:hAnsi="Comic Sans MS" w:cs="Arial"/>
                <w:sz w:val="24"/>
                <w:szCs w:val="24"/>
              </w:rPr>
              <w:t xml:space="preserve"> de diiode et sulfate de cuivre</w:t>
            </w:r>
            <w:r w:rsidR="000B5EF5" w:rsidRPr="000B5EF5">
              <w:rPr>
                <w:rFonts w:ascii="Comic Sans MS" w:hAnsi="Comic Sans MS" w:cs="Arial"/>
                <w:sz w:val="24"/>
                <w:szCs w:val="24"/>
              </w:rPr>
              <w:t>,</w:t>
            </w:r>
            <w:r w:rsidR="008340F1">
              <w:rPr>
                <w:rFonts w:ascii="Comic Sans MS" w:hAnsi="Comic Sans MS" w:cs="Arial"/>
                <w:sz w:val="24"/>
                <w:szCs w:val="24"/>
              </w:rPr>
              <w:t xml:space="preserve"> petite</w:t>
            </w:r>
            <w:r w:rsidR="000B5EF5" w:rsidRPr="000B5EF5">
              <w:rPr>
                <w:rFonts w:ascii="Comic Sans MS" w:hAnsi="Comic Sans MS" w:cs="Arial"/>
                <w:sz w:val="24"/>
                <w:szCs w:val="24"/>
              </w:rPr>
              <w:t xml:space="preserve"> ampoule à décanter</w:t>
            </w:r>
            <w:r w:rsidR="000B5EF5">
              <w:rPr>
                <w:rFonts w:ascii="Comic Sans MS" w:hAnsi="Comic Sans MS" w:cs="Arial"/>
                <w:sz w:val="24"/>
                <w:szCs w:val="24"/>
              </w:rPr>
              <w:t xml:space="preserve">, </w:t>
            </w:r>
            <w:r w:rsidR="008340F1">
              <w:rPr>
                <w:rFonts w:ascii="Comic Sans MS" w:hAnsi="Comic Sans MS" w:cs="Arial"/>
                <w:sz w:val="24"/>
                <w:szCs w:val="24"/>
              </w:rPr>
              <w:t xml:space="preserve">grande bassine, bouilloire électrique, </w:t>
            </w:r>
            <w:r w:rsidR="000B5EF5">
              <w:rPr>
                <w:rFonts w:ascii="Comic Sans MS" w:hAnsi="Comic Sans MS" w:cs="Arial"/>
                <w:sz w:val="24"/>
                <w:szCs w:val="24"/>
              </w:rPr>
              <w:t>béchers</w:t>
            </w:r>
            <w:r w:rsidR="008340F1">
              <w:rPr>
                <w:rFonts w:ascii="Comic Sans MS" w:hAnsi="Comic Sans MS" w:cs="Arial"/>
                <w:sz w:val="24"/>
                <w:szCs w:val="24"/>
              </w:rPr>
              <w:t>, huile d’arachide</w:t>
            </w:r>
            <w:r w:rsidR="000B5EF5" w:rsidRPr="000B5EF5">
              <w:rPr>
                <w:rFonts w:ascii="Comic Sans MS" w:hAnsi="Comic Sans MS" w:cs="Arial"/>
                <w:sz w:val="24"/>
                <w:szCs w:val="24"/>
              </w:rPr>
              <w:t>.</w:t>
            </w:r>
            <w:r w:rsidR="00924703">
              <w:rPr>
                <w:rFonts w:ascii="Comic Sans MS" w:hAnsi="Comic Sans MS" w:cs="Arial"/>
                <w:sz w:val="24"/>
                <w:szCs w:val="24"/>
              </w:rPr>
              <w:t xml:space="preserve"> Bidons déchets « métaux », « hydrocarbure », « huile ».</w:t>
            </w:r>
            <w:bookmarkStart w:id="0" w:name="_GoBack"/>
            <w:bookmarkEnd w:id="0"/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1301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1C174208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="000B5EF5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0B5EF5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6C345F73" w:rsidR="009F6951" w:rsidRPr="009A1C74" w:rsidRDefault="000B5EF5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d’investigation contextualisée par le bon usage des produits chimiques</w:t>
            </w:r>
            <w:r w:rsidR="00E25CA3">
              <w:rPr>
                <w:rFonts w:ascii="Comic Sans MS" w:hAnsi="Comic Sans MS" w:cs="Arial"/>
                <w:sz w:val="24"/>
                <w:szCs w:val="24"/>
              </w:rPr>
              <w:t xml:space="preserve"> et leur recyclage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3C700628" w:rsidR="00CC318D" w:rsidRPr="009A1C74" w:rsidRDefault="000B5EF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4E0258F2" w:rsidR="0057017D" w:rsidRPr="009A1C74" w:rsidRDefault="000B5EF5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Distribution de la première page de l’activité.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7E72C202" w:rsidR="00CC318D" w:rsidRPr="009A1C74" w:rsidRDefault="000B5EF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Lecture individuelle des documents. 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45FE0EF6" w:rsidR="007D06EF" w:rsidRPr="009A1C74" w:rsidRDefault="000B5EF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2’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5C127652" w:rsidR="007D06EF" w:rsidRDefault="000B5EF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Distribution de la seconde page de l’activité.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3179F52E" w:rsidR="007D06EF" w:rsidRPr="009A1C74" w:rsidRDefault="000B5EF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Forment les groupes.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29ECB2DB" w:rsidR="007D06EF" w:rsidRPr="009A1C74" w:rsidRDefault="000B5EF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50’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0E9BB794" w:rsidR="007D06EF" w:rsidRDefault="000B5EF5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Surveillance en continue.</w:t>
            </w:r>
          </w:p>
        </w:tc>
        <w:tc>
          <w:tcPr>
            <w:tcW w:w="5330" w:type="dxa"/>
            <w:gridSpan w:val="11"/>
            <w:vAlign w:val="center"/>
          </w:tcPr>
          <w:p w14:paraId="7D5CB883" w14:textId="491B1C11" w:rsidR="007D06EF" w:rsidRPr="009A1C74" w:rsidRDefault="000B5EF5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Cinq groupes sont choisis et passent pour oraliser une compétence au tableau en présentant ses résultats. 5 compétences = 5 * 10’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71BA2607" w:rsidR="00014F8C" w:rsidRPr="009B20C8" w:rsidRDefault="00301499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La synthèse demandée en fin d’activité.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6E4095F0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0A8D456E" w:rsidR="00845EBC" w:rsidRPr="009A1C74" w:rsidRDefault="00012C2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Seul le prof manipule avec le cyclohexane, les élève utilisent une huile d’arachide.</w:t>
            </w:r>
            <w:r w:rsidR="00D5133E">
              <w:rPr>
                <w:rFonts w:ascii="Comic Sans MS" w:hAnsi="Comic Sans MS" w:cs="Arial"/>
                <w:i/>
                <w:iCs/>
                <w:sz w:val="24"/>
                <w:szCs w:val="24"/>
              </w:rPr>
              <w:t xml:space="preserve"> En laisse tremper les ampoules dans l’eau bouillante.</w:t>
            </w: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2C2D"/>
    <w:rsid w:val="00014ED6"/>
    <w:rsid w:val="00014F8C"/>
    <w:rsid w:val="0003286C"/>
    <w:rsid w:val="000B5EF5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7715A"/>
    <w:rsid w:val="002A5A14"/>
    <w:rsid w:val="002B320F"/>
    <w:rsid w:val="002D1813"/>
    <w:rsid w:val="00301499"/>
    <w:rsid w:val="00305752"/>
    <w:rsid w:val="00340287"/>
    <w:rsid w:val="00345CAE"/>
    <w:rsid w:val="003848F7"/>
    <w:rsid w:val="003A63CD"/>
    <w:rsid w:val="003C3E20"/>
    <w:rsid w:val="003E6695"/>
    <w:rsid w:val="004462C7"/>
    <w:rsid w:val="00491F5B"/>
    <w:rsid w:val="0057017D"/>
    <w:rsid w:val="005B67BD"/>
    <w:rsid w:val="005F70A8"/>
    <w:rsid w:val="006028D8"/>
    <w:rsid w:val="006412D9"/>
    <w:rsid w:val="006D2640"/>
    <w:rsid w:val="006E5A6D"/>
    <w:rsid w:val="00713014"/>
    <w:rsid w:val="00721E16"/>
    <w:rsid w:val="007D06EF"/>
    <w:rsid w:val="007E27B9"/>
    <w:rsid w:val="008340F1"/>
    <w:rsid w:val="00845EBC"/>
    <w:rsid w:val="0088054C"/>
    <w:rsid w:val="008C5B80"/>
    <w:rsid w:val="008F79F8"/>
    <w:rsid w:val="00912138"/>
    <w:rsid w:val="00920638"/>
    <w:rsid w:val="00924703"/>
    <w:rsid w:val="009A1C74"/>
    <w:rsid w:val="009A2DF6"/>
    <w:rsid w:val="009B20C8"/>
    <w:rsid w:val="009E74AC"/>
    <w:rsid w:val="009F6951"/>
    <w:rsid w:val="00A62EEA"/>
    <w:rsid w:val="00A653FF"/>
    <w:rsid w:val="00B23728"/>
    <w:rsid w:val="00B41613"/>
    <w:rsid w:val="00B452A3"/>
    <w:rsid w:val="00BB30BF"/>
    <w:rsid w:val="00BB7AC7"/>
    <w:rsid w:val="00C22826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5133E"/>
    <w:rsid w:val="00DA517A"/>
    <w:rsid w:val="00DD0E7F"/>
    <w:rsid w:val="00DF7FC6"/>
    <w:rsid w:val="00E25CA3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92B54-B3EA-4336-A86E-205D6CA2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38</cp:revision>
  <cp:lastPrinted>2019-08-09T09:06:00Z</cp:lastPrinted>
  <dcterms:created xsi:type="dcterms:W3CDTF">2019-05-05T08:48:00Z</dcterms:created>
  <dcterms:modified xsi:type="dcterms:W3CDTF">2019-08-15T08:17:00Z</dcterms:modified>
</cp:coreProperties>
</file>