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11" w:rsidRDefault="00216A33" w:rsidP="00051811">
      <w:r>
        <w:rPr>
          <w:noProof/>
          <w:lang w:eastAsia="pl-PL" w:bidi="ar-SA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1" type="#_x0000_t62" style="position:absolute;left:0;text-align:left;margin-left:392.65pt;margin-top:1.65pt;width:119.25pt;height:59.25pt;z-index:251671552">
            <v:textbox>
              <w:txbxContent>
                <w:p w:rsidR="00216A33" w:rsidRDefault="00216A33">
                  <w:r>
                    <w:t>Puk, puk….</w:t>
                  </w:r>
                </w:p>
              </w:txbxContent>
            </v:textbox>
          </v:shape>
        </w:pict>
      </w:r>
      <w:r w:rsidR="00051811">
        <w:rPr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70.85pt;margin-top:18.9pt;width:291pt;height:.75pt;flip:y;z-index:251662336" o:connectortype="straight"/>
        </w:pict>
      </w:r>
      <w:r w:rsidR="00051811">
        <w:rPr>
          <w:noProof/>
          <w:lang w:eastAsia="pl-PL" w:bidi="ar-SA"/>
        </w:rPr>
        <w:pict>
          <v:shape id="_x0000_s1029" type="#_x0000_t32" style="position:absolute;left:0;text-align:left;margin-left:-70.85pt;margin-top:507.15pt;width:628.5pt;height:1.5pt;flip:y;z-index:251661312" o:connectortype="straight"/>
        </w:pict>
      </w:r>
      <w:r w:rsidR="00051811">
        <w:rPr>
          <w:noProof/>
          <w:lang w:eastAsia="pl-PL" w:bidi="ar-SA"/>
        </w:rPr>
        <w:pict>
          <v:shape id="_x0000_s1028" type="#_x0000_t32" style="position:absolute;left:0;text-align:left;margin-left:-70.85pt;margin-top:321.15pt;width:609.75pt;height:1.5pt;z-index:251660288" o:connectortype="straight"/>
        </w:pict>
      </w:r>
      <w:r w:rsidR="00051811">
        <w:rPr>
          <w:noProof/>
          <w:lang w:eastAsia="pl-PL" w:bidi="ar-SA"/>
        </w:rPr>
        <w:pict>
          <v:shape id="_x0000_s1027" type="#_x0000_t32" style="position:absolute;left:0;text-align:left;margin-left:-70.85pt;margin-top:143.4pt;width:642pt;height:.75pt;flip:y;z-index:251659264" o:connectortype="straight"/>
        </w:pict>
      </w:r>
      <w:r w:rsidR="00051811">
        <w:rPr>
          <w:noProof/>
          <w:lang w:eastAsia="pl-PL" w:bidi="ar-SA"/>
        </w:rPr>
        <w:pict>
          <v:shape id="_x0000_s1026" type="#_x0000_t32" style="position:absolute;left:0;text-align:left;margin-left:217.9pt;margin-top:-2.85pt;width:2.25pt;height:707.25pt;flip:x;z-index:251658240" o:connectortype="straight"/>
        </w:pict>
      </w:r>
      <w:r w:rsidR="00051811">
        <w:t>W trakcie przygotowań do piżama-party.</w:t>
      </w:r>
    </w:p>
    <w:p w:rsidR="00216A33" w:rsidRDefault="00216A33" w:rsidP="00216A33">
      <w:pPr>
        <w:tabs>
          <w:tab w:val="left" w:pos="1530"/>
        </w:tabs>
        <w:jc w:val="right"/>
      </w:pPr>
      <w:r>
        <w:rPr>
          <w:noProof/>
          <w:lang w:eastAsia="pl-PL" w:bidi="ar-S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0" type="#_x0000_t61" style="position:absolute;left:0;text-align:left;margin-left:-37.1pt;margin-top:15.1pt;width:87pt;height:63.75pt;z-index:251670528" adj="34970,6404">
            <v:textbox>
              <w:txbxContent>
                <w:p w:rsidR="00051811" w:rsidRDefault="00216A33" w:rsidP="00051811">
                  <w:pPr>
                    <w:jc w:val="left"/>
                  </w:pPr>
                  <w:r>
                    <w:t xml:space="preserve">Muszę się pośpieszyć, bo zaraz  będą dziewczyny </w:t>
                  </w:r>
                </w:p>
              </w:txbxContent>
            </v:textbox>
          </v:shape>
        </w:pict>
      </w:r>
      <w:r w:rsidR="00051811">
        <w:rPr>
          <w:noProof/>
          <w:lang w:eastAsia="pl-PL" w:bidi="ar-SA"/>
        </w:rPr>
        <w:pict>
          <v:oval id="_x0000_s1039" style="position:absolute;left:0;text-align:left;margin-left:113.65pt;margin-top:15.1pt;width:21.75pt;height:21.75pt;z-index:251669504"/>
        </w:pict>
      </w:r>
      <w:r w:rsidR="00051811">
        <w:rPr>
          <w:noProof/>
          <w:lang w:eastAsia="pl-PL" w:bidi="ar-SA"/>
        </w:rPr>
        <w:pict>
          <v:shape id="_x0000_s1037" type="#_x0000_t32" style="position:absolute;left:0;text-align:left;margin-left:96.4pt;margin-top:57.85pt;width:23.25pt;height:0;flip:x;z-index:251668480" o:connectortype="straight"/>
        </w:pict>
      </w:r>
      <w:r w:rsidR="00051811">
        <w:rPr>
          <w:noProof/>
          <w:lang w:eastAsia="pl-PL" w:bidi="ar-SA"/>
        </w:rPr>
        <w:pict>
          <v:shape id="_x0000_s1036" style="position:absolute;left:0;text-align:left;margin-left:131.65pt;margin-top:57.85pt;width:23.25pt;height:.05pt;z-index:251667456" coordsize="465,1" path="m,hdc155,,310,,465,hae" filled="f">
            <v:path arrowok="t"/>
          </v:shape>
        </w:pict>
      </w:r>
      <w:r w:rsidR="00051811">
        <w:rPr>
          <w:noProof/>
          <w:lang w:eastAsia="pl-PL" w:bidi="ar-SA"/>
        </w:rPr>
        <w:pict>
          <v:shape id="_x0000_s1035" style="position:absolute;left:0;text-align:left;margin-left:132.4pt;margin-top:108.1pt;width:3pt;height:12pt;z-index:251666432" coordsize="60,240" path="m,hdc5,50,7,100,15,150v2,16,8,31,15,45c38,211,60,240,60,240hae" filled="f">
            <v:path arrowok="t"/>
          </v:shape>
        </w:pict>
      </w:r>
      <w:r w:rsidR="00051811">
        <w:rPr>
          <w:noProof/>
          <w:lang w:eastAsia="pl-PL" w:bidi="ar-SA"/>
        </w:rPr>
        <w:pict>
          <v:shape id="_x0000_s1034" style="position:absolute;left:0;text-align:left;margin-left:113.65pt;margin-top:108.1pt;width:6pt;height:10pt;z-index:251665408" coordsize="120,200" path="m120,hdc100,60,80,120,60,180,53,200,,195,,195hae" filled="f">
            <v:path arrowok="t"/>
          </v:shape>
        </w:pict>
      </w:r>
      <w:r w:rsidR="00051811">
        <w:rPr>
          <w:noProof/>
          <w:lang w:eastAsia="pl-PL" w:bidi="ar-S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107.65pt;margin-top:36.85pt;width:33.75pt;height:69pt;z-index:251664384"/>
        </w:pict>
      </w:r>
      <w:r w:rsidR="00051811">
        <w:tab/>
      </w:r>
    </w:p>
    <w:p w:rsidR="00216A33" w:rsidRPr="00216A33" w:rsidRDefault="00216A33" w:rsidP="00216A33"/>
    <w:p w:rsidR="00216A33" w:rsidRPr="00216A33" w:rsidRDefault="00216A33" w:rsidP="00216A33"/>
    <w:p w:rsidR="00216A33" w:rsidRPr="00216A33" w:rsidRDefault="00216A33" w:rsidP="00216A33"/>
    <w:p w:rsidR="00216A33" w:rsidRPr="00216A33" w:rsidRDefault="00216A33" w:rsidP="00216A33"/>
    <w:p w:rsidR="00216A33" w:rsidRPr="00216A33" w:rsidRDefault="00216A33" w:rsidP="00216A33">
      <w:r>
        <w:rPr>
          <w:noProof/>
          <w:lang w:eastAsia="pl-PL"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3" type="#_x0000_t63" style="position:absolute;left:0;text-align:left;margin-left:147.4pt;margin-top:15.65pt;width:53.25pt;height:56.25pt;z-index:251673600">
            <v:textbox>
              <w:txbxContent>
                <w:p w:rsidR="00216A33" w:rsidRDefault="00216A33"/>
              </w:txbxContent>
            </v:textbox>
          </v:shape>
        </w:pict>
      </w:r>
    </w:p>
    <w:p w:rsidR="00216A33" w:rsidRDefault="00216A33" w:rsidP="00216A33">
      <w:r>
        <w:rPr>
          <w:noProof/>
          <w:lang w:eastAsia="pl-PL" w:bidi="ar-SA"/>
        </w:rPr>
        <w:pict>
          <v:shape id="_x0000_s1042" type="#_x0000_t63" style="position:absolute;left:0;text-align:left;margin-left:-22.1pt;margin-top:-.1pt;width:89.25pt;height:69.75pt;z-index:251672576" adj="1464,24387">
            <v:textbox>
              <w:txbxContent>
                <w:p w:rsidR="00216A33" w:rsidRDefault="00216A33">
                  <w:r>
                    <w:t xml:space="preserve">Hej jak się cieszę że was widzę!!! </w:t>
                  </w:r>
                  <w:r>
                    <w:sym w:font="Wingdings" w:char="F04A"/>
                  </w:r>
                </w:p>
              </w:txbxContent>
            </v:textbox>
          </v:shape>
        </w:pict>
      </w:r>
    </w:p>
    <w:p w:rsidR="00E32328" w:rsidRPr="00216A33" w:rsidRDefault="00216A33" w:rsidP="00216A33">
      <w:pPr>
        <w:tabs>
          <w:tab w:val="left" w:pos="1575"/>
        </w:tabs>
      </w:pPr>
      <w:r>
        <w:rPr>
          <w:noProof/>
          <w:lang w:eastAsia="pl-PL" w:bidi="ar-SA"/>
        </w:rPr>
        <w:pict>
          <v:shape id="_x0000_s1044" type="#_x0000_t63" style="position:absolute;left:0;text-align:left;margin-left:96.4pt;margin-top:19.35pt;width:51pt;height:55.5pt;z-index:251674624">
            <v:textbox>
              <w:txbxContent>
                <w:p w:rsidR="00216A33" w:rsidRDefault="00216A33"/>
              </w:txbxContent>
            </v:textbox>
          </v:shape>
        </w:pict>
      </w:r>
      <w:r>
        <w:tab/>
      </w:r>
    </w:p>
    <w:sectPr w:rsidR="00E32328" w:rsidRPr="00216A33" w:rsidSect="00E3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51811"/>
    <w:rsid w:val="00051811"/>
    <w:rsid w:val="00136CCD"/>
    <w:rsid w:val="001B3F24"/>
    <w:rsid w:val="001F07E5"/>
    <w:rsid w:val="00216A33"/>
    <w:rsid w:val="00341F04"/>
    <w:rsid w:val="004265B7"/>
    <w:rsid w:val="0052675B"/>
    <w:rsid w:val="005C3269"/>
    <w:rsid w:val="006A0003"/>
    <w:rsid w:val="007203E4"/>
    <w:rsid w:val="0074171F"/>
    <w:rsid w:val="00877EDF"/>
    <w:rsid w:val="009329AE"/>
    <w:rsid w:val="009465BE"/>
    <w:rsid w:val="009B10BD"/>
    <w:rsid w:val="00AA6115"/>
    <w:rsid w:val="00BB0A08"/>
    <w:rsid w:val="00D47B01"/>
    <w:rsid w:val="00DE5112"/>
    <w:rsid w:val="00E108F4"/>
    <w:rsid w:val="00E32328"/>
    <w:rsid w:val="00EC4ECA"/>
    <w:rsid w:val="00FC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4" type="connector" idref="#_x0000_s1037"/>
        <o:r id="V:Rule16" type="callout" idref="#_x0000_s1040"/>
        <o:r id="V:Rule18" type="callout" idref="#_x0000_s1041"/>
        <o:r id="V:Rule20" type="callout" idref="#_x0000_s1042"/>
        <o:r id="V:Rule22" type="callout" idref="#_x0000_s1043"/>
        <o:r id="V:Rule24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02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102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02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02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02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029"/>
    <w:pPr>
      <w:spacing w:before="200" w:after="0"/>
      <w:jc w:val="left"/>
      <w:outlineLvl w:val="4"/>
    </w:pPr>
    <w:rPr>
      <w:smallCaps/>
      <w:color w:val="BF0000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029"/>
    <w:pPr>
      <w:spacing w:after="0"/>
      <w:jc w:val="left"/>
      <w:outlineLvl w:val="5"/>
    </w:pPr>
    <w:rPr>
      <w:smallCaps/>
      <w:color w:val="FF0000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029"/>
    <w:pPr>
      <w:spacing w:after="0"/>
      <w:jc w:val="left"/>
      <w:outlineLvl w:val="6"/>
    </w:pPr>
    <w:rPr>
      <w:b/>
      <w:smallCaps/>
      <w:color w:val="FF0000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029"/>
    <w:pPr>
      <w:spacing w:after="0"/>
      <w:jc w:val="left"/>
      <w:outlineLvl w:val="7"/>
    </w:pPr>
    <w:rPr>
      <w:b/>
      <w:i/>
      <w:smallCaps/>
      <w:color w:val="BF0000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029"/>
    <w:pPr>
      <w:spacing w:after="0"/>
      <w:jc w:val="left"/>
      <w:outlineLvl w:val="8"/>
    </w:pPr>
    <w:rPr>
      <w:b/>
      <w:i/>
      <w:smallCaps/>
      <w:color w:val="7F0000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029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029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029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029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029"/>
    <w:rPr>
      <w:smallCaps/>
      <w:color w:val="BF0000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029"/>
    <w:rPr>
      <w:smallCaps/>
      <w:color w:val="FF0000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029"/>
    <w:rPr>
      <w:b/>
      <w:smallCaps/>
      <w:color w:val="FF0000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029"/>
    <w:rPr>
      <w:b/>
      <w:i/>
      <w:smallCaps/>
      <w:color w:val="BF0000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029"/>
    <w:rPr>
      <w:b/>
      <w:i/>
      <w:smallCaps/>
      <w:color w:val="7F0000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1029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1029"/>
    <w:pPr>
      <w:pBdr>
        <w:top w:val="single" w:sz="12" w:space="1" w:color="FF00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C1029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02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C1029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FC1029"/>
    <w:rPr>
      <w:b/>
      <w:color w:val="FF0000" w:themeColor="accent2"/>
    </w:rPr>
  </w:style>
  <w:style w:type="character" w:styleId="Uwydatnienie">
    <w:name w:val="Emphasis"/>
    <w:uiPriority w:val="20"/>
    <w:qFormat/>
    <w:rsid w:val="00FC1029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FC102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FC1029"/>
  </w:style>
  <w:style w:type="paragraph" w:styleId="Akapitzlist">
    <w:name w:val="List Paragraph"/>
    <w:basedOn w:val="Normalny"/>
    <w:uiPriority w:val="34"/>
    <w:qFormat/>
    <w:rsid w:val="00FC102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C102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C10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029"/>
    <w:pPr>
      <w:pBdr>
        <w:top w:val="single" w:sz="8" w:space="10" w:color="BF0000" w:themeColor="accent2" w:themeShade="BF"/>
        <w:left w:val="single" w:sz="8" w:space="10" w:color="BF0000" w:themeColor="accent2" w:themeShade="BF"/>
        <w:bottom w:val="single" w:sz="8" w:space="10" w:color="BF0000" w:themeColor="accent2" w:themeShade="BF"/>
        <w:right w:val="single" w:sz="8" w:space="10" w:color="BF0000" w:themeColor="accent2" w:themeShade="BF"/>
      </w:pBdr>
      <w:shd w:val="clear" w:color="auto" w:fill="FF0000" w:themeFill="accent2"/>
      <w:spacing w:before="140" w:after="140"/>
      <w:ind w:left="1440" w:right="1440"/>
    </w:pPr>
    <w:rPr>
      <w:b/>
      <w:i/>
      <w:color w:val="FF0000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029"/>
    <w:rPr>
      <w:b/>
      <w:i/>
      <w:color w:val="FF0000" w:themeColor="background1"/>
      <w:shd w:val="clear" w:color="auto" w:fill="FF0000" w:themeFill="accent2"/>
    </w:rPr>
  </w:style>
  <w:style w:type="character" w:styleId="Wyrnieniedelikatne">
    <w:name w:val="Subtle Emphasis"/>
    <w:uiPriority w:val="19"/>
    <w:qFormat/>
    <w:rsid w:val="00FC1029"/>
    <w:rPr>
      <w:i/>
    </w:rPr>
  </w:style>
  <w:style w:type="character" w:styleId="Wyrnienieintensywne">
    <w:name w:val="Intense Emphasis"/>
    <w:uiPriority w:val="21"/>
    <w:qFormat/>
    <w:rsid w:val="00FC1029"/>
    <w:rPr>
      <w:b/>
      <w:i/>
      <w:color w:val="FF0000" w:themeColor="accent2"/>
      <w:spacing w:val="10"/>
    </w:rPr>
  </w:style>
  <w:style w:type="character" w:styleId="Odwoaniedelikatne">
    <w:name w:val="Subtle Reference"/>
    <w:uiPriority w:val="31"/>
    <w:qFormat/>
    <w:rsid w:val="00FC1029"/>
    <w:rPr>
      <w:b/>
    </w:rPr>
  </w:style>
  <w:style w:type="character" w:styleId="Odwoanieintensywne">
    <w:name w:val="Intense Reference"/>
    <w:uiPriority w:val="32"/>
    <w:qFormat/>
    <w:rsid w:val="00FC1029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FC102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102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6">
      <a:dk1>
        <a:srgbClr val="00B050"/>
      </a:dk1>
      <a:lt1>
        <a:srgbClr val="FF0000"/>
      </a:lt1>
      <a:dk2>
        <a:srgbClr val="00B050"/>
      </a:dk2>
      <a:lt2>
        <a:srgbClr val="FF0000"/>
      </a:lt2>
      <a:accent1>
        <a:srgbClr val="00B050"/>
      </a:accent1>
      <a:accent2>
        <a:srgbClr val="FF0000"/>
      </a:accent2>
      <a:accent3>
        <a:srgbClr val="00B050"/>
      </a:accent3>
      <a:accent4>
        <a:srgbClr val="FF0000"/>
      </a:accent4>
      <a:accent5>
        <a:srgbClr val="00B050"/>
      </a:accent5>
      <a:accent6>
        <a:srgbClr val="FF0000"/>
      </a:accent6>
      <a:hlink>
        <a:srgbClr val="00B050"/>
      </a:hlink>
      <a:folHlink>
        <a:srgbClr val="FF000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Rokietnica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uczen2</dc:creator>
  <cp:keywords/>
  <dc:description/>
  <cp:lastModifiedBy>uczen2</cp:lastModifiedBy>
  <cp:revision>1</cp:revision>
  <dcterms:created xsi:type="dcterms:W3CDTF">2015-11-12T11:45:00Z</dcterms:created>
  <dcterms:modified xsi:type="dcterms:W3CDTF">2015-11-12T12:07:00Z</dcterms:modified>
</cp:coreProperties>
</file>