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5C7" w:rsidRPr="00C5763A" w:rsidRDefault="00C5763A" w:rsidP="00C5763A">
      <w:pPr>
        <w:jc w:val="center"/>
        <w:rPr>
          <w:b/>
          <w:sz w:val="32"/>
          <w:szCs w:val="32"/>
        </w:rPr>
      </w:pPr>
      <w:r w:rsidRPr="00C5763A">
        <w:rPr>
          <w:b/>
          <w:sz w:val="32"/>
          <w:szCs w:val="32"/>
        </w:rPr>
        <w:t xml:space="preserve">Projet </w:t>
      </w:r>
      <w:proofErr w:type="spellStart"/>
      <w:r w:rsidRPr="00C5763A">
        <w:rPr>
          <w:b/>
          <w:sz w:val="32"/>
          <w:szCs w:val="32"/>
        </w:rPr>
        <w:t>Cogni’classe</w:t>
      </w:r>
      <w:proofErr w:type="spellEnd"/>
    </w:p>
    <w:p w:rsidR="00C5763A" w:rsidRPr="00C5763A" w:rsidRDefault="00C5763A" w:rsidP="00C5763A">
      <w:pPr>
        <w:jc w:val="center"/>
        <w:rPr>
          <w:b/>
          <w:sz w:val="32"/>
          <w:szCs w:val="32"/>
        </w:rPr>
      </w:pPr>
      <w:r w:rsidRPr="00C5763A">
        <w:rPr>
          <w:b/>
          <w:sz w:val="32"/>
          <w:szCs w:val="32"/>
        </w:rPr>
        <w:t>Lycée Guillaume Fichet</w:t>
      </w:r>
    </w:p>
    <w:p w:rsidR="00C5763A" w:rsidRPr="00C5763A" w:rsidRDefault="00C5763A" w:rsidP="00C5763A">
      <w:pPr>
        <w:jc w:val="center"/>
        <w:rPr>
          <w:b/>
          <w:sz w:val="32"/>
          <w:szCs w:val="32"/>
        </w:rPr>
      </w:pPr>
      <w:r w:rsidRPr="00C5763A">
        <w:rPr>
          <w:b/>
          <w:sz w:val="32"/>
          <w:szCs w:val="32"/>
        </w:rPr>
        <w:t>2019/2020</w:t>
      </w:r>
    </w:p>
    <w:p w:rsidR="00C5763A" w:rsidRPr="00C5763A" w:rsidRDefault="00C5763A">
      <w:pPr>
        <w:rPr>
          <w:b/>
          <w:sz w:val="32"/>
          <w:szCs w:val="32"/>
        </w:rPr>
      </w:pPr>
    </w:p>
    <w:p w:rsidR="00C5763A" w:rsidRDefault="00C5763A"/>
    <w:p w:rsidR="00C5763A" w:rsidRPr="00C5763A" w:rsidRDefault="00C5763A">
      <w:pPr>
        <w:rPr>
          <w:b/>
        </w:rPr>
      </w:pPr>
      <w:r w:rsidRPr="00C5763A">
        <w:rPr>
          <w:b/>
        </w:rPr>
        <w:t>Réunion du 4 juillet 2019</w:t>
      </w:r>
    </w:p>
    <w:p w:rsidR="00C5763A" w:rsidRDefault="00C5763A">
      <w:r>
        <w:t>Présentes : Noémie, Sylvie</w:t>
      </w:r>
      <w:r w:rsidR="00340084">
        <w:t>,</w:t>
      </w:r>
      <w:r>
        <w:t xml:space="preserve"> Claire</w:t>
      </w:r>
    </w:p>
    <w:p w:rsidR="00C5763A" w:rsidRDefault="00C5763A"/>
    <w:p w:rsidR="00C5763A" w:rsidRDefault="00C5763A">
      <w:r>
        <w:t>Voici les pistes retenues pour la prochaine rentrée :</w:t>
      </w:r>
    </w:p>
    <w:p w:rsidR="00C5763A" w:rsidRDefault="00C5763A"/>
    <w:p w:rsidR="00C5763A" w:rsidRDefault="00C5763A" w:rsidP="00C5763A">
      <w:pPr>
        <w:pStyle w:val="Paragraphedeliste"/>
        <w:numPr>
          <w:ilvl w:val="0"/>
          <w:numId w:val="1"/>
        </w:numPr>
      </w:pPr>
      <w:r>
        <w:t>Accueil le jour de la rentrée par le PP et explication sommaire de l’expérimentation. Sylvie viendra se présenter et participer à l’explication (si temps)</w:t>
      </w:r>
    </w:p>
    <w:p w:rsidR="00C5763A" w:rsidRDefault="00140671" w:rsidP="00C5763A">
      <w:pPr>
        <w:ind w:left="1416"/>
        <w:rPr>
          <w:color w:val="FF40FF"/>
        </w:rPr>
      </w:pPr>
      <w:r w:rsidRPr="000609B4">
        <w:drawing>
          <wp:anchor distT="0" distB="0" distL="114300" distR="114300" simplePos="0" relativeHeight="251658240" behindDoc="0" locked="0" layoutInCell="1" allowOverlap="1" wp14:anchorId="44C41148">
            <wp:simplePos x="0" y="0"/>
            <wp:positionH relativeFrom="column">
              <wp:posOffset>4571973</wp:posOffset>
            </wp:positionH>
            <wp:positionV relativeFrom="paragraph">
              <wp:posOffset>134840</wp:posOffset>
            </wp:positionV>
            <wp:extent cx="1424957" cy="1391478"/>
            <wp:effectExtent l="0" t="0" r="0" b="571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57" cy="1391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63A" w:rsidRPr="00C5763A">
        <w:rPr>
          <w:color w:val="FF40FF"/>
        </w:rPr>
        <w:t>→ faire un document d’information à distribuer aux familles</w:t>
      </w:r>
    </w:p>
    <w:p w:rsidR="00C5763A" w:rsidRDefault="00C5763A" w:rsidP="00C5763A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B80658">
        <w:rPr>
          <w:b/>
          <w:color w:val="000000" w:themeColor="text1"/>
        </w:rPr>
        <w:t>Baromètre de l’humeur</w:t>
      </w:r>
      <w:r>
        <w:rPr>
          <w:color w:val="000000" w:themeColor="text1"/>
        </w:rPr>
        <w:t xml:space="preserve"> avec </w:t>
      </w:r>
      <w:proofErr w:type="spellStart"/>
      <w:r w:rsidRPr="00B80658">
        <w:rPr>
          <w:b/>
          <w:color w:val="000000" w:themeColor="text1"/>
        </w:rPr>
        <w:t>Plickers</w:t>
      </w:r>
      <w:proofErr w:type="spellEnd"/>
      <w:r w:rsidR="000609B4">
        <w:rPr>
          <w:color w:val="000000" w:themeColor="text1"/>
        </w:rPr>
        <w:t xml:space="preserve"> : en début de séance demander aux élèves comment ils se sentent. Sur chaque </w:t>
      </w:r>
      <w:r w:rsidR="00140671">
        <w:rPr>
          <w:color w:val="000000" w:themeColor="text1"/>
        </w:rPr>
        <w:t>côté</w:t>
      </w:r>
      <w:r w:rsidR="000609B4">
        <w:rPr>
          <w:color w:val="000000" w:themeColor="text1"/>
        </w:rPr>
        <w:t xml:space="preserve"> du carré, </w:t>
      </w:r>
      <w:r w:rsidR="00140671">
        <w:rPr>
          <w:color w:val="000000" w:themeColor="text1"/>
        </w:rPr>
        <w:t xml:space="preserve">on peut </w:t>
      </w:r>
      <w:r w:rsidR="000609B4">
        <w:rPr>
          <w:color w:val="000000" w:themeColor="text1"/>
        </w:rPr>
        <w:t xml:space="preserve">mettre un </w:t>
      </w:r>
      <w:proofErr w:type="spellStart"/>
      <w:r w:rsidR="000609B4">
        <w:rPr>
          <w:color w:val="000000" w:themeColor="text1"/>
        </w:rPr>
        <w:t>émoticone</w:t>
      </w:r>
      <w:proofErr w:type="spellEnd"/>
      <w:r w:rsidR="000609B4">
        <w:rPr>
          <w:color w:val="000000" w:themeColor="text1"/>
        </w:rPr>
        <w:t xml:space="preserve"> </w:t>
      </w:r>
      <w:r w:rsidR="000609B4" w:rsidRPr="000609B4">
        <w:rPr>
          <w:color w:val="000000" w:themeColor="text1"/>
        </w:rPr>
        <w:drawing>
          <wp:inline distT="0" distB="0" distL="0" distR="0" wp14:anchorId="2F58016E" wp14:editId="2FAF5D88">
            <wp:extent cx="228600" cy="228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0671">
        <w:rPr>
          <w:color w:val="000000" w:themeColor="text1"/>
        </w:rPr>
        <w:t>. Essai le jour de la rentrée. A voir si on arrive à institutionnaliser ça en début de séance (toutes ? une par semaine ? en AP PP ?)</w:t>
      </w:r>
    </w:p>
    <w:p w:rsidR="00140671" w:rsidRPr="00140671" w:rsidRDefault="00140671" w:rsidP="00140671">
      <w:pPr>
        <w:ind w:left="1416"/>
        <w:rPr>
          <w:color w:val="000000" w:themeColor="text1"/>
        </w:rPr>
      </w:pPr>
      <w:r w:rsidRPr="00C5763A">
        <w:rPr>
          <w:color w:val="FF40FF"/>
        </w:rPr>
        <w:t xml:space="preserve">→ </w:t>
      </w:r>
      <w:r>
        <w:rPr>
          <w:color w:val="FF40FF"/>
        </w:rPr>
        <w:t>imprimer et plastifier des jeux de cartes pour laisser au prof. Les élèves en prennent une en rentrant en cours</w:t>
      </w:r>
    </w:p>
    <w:p w:rsidR="000609B4" w:rsidRDefault="00140671" w:rsidP="00140671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B80658">
        <w:rPr>
          <w:b/>
          <w:color w:val="000000" w:themeColor="text1"/>
        </w:rPr>
        <w:t>Rituel en début d’heure</w:t>
      </w:r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cf</w:t>
      </w:r>
      <w:proofErr w:type="spellEnd"/>
      <w:r>
        <w:rPr>
          <w:color w:val="000000" w:themeColor="text1"/>
        </w:rPr>
        <w:t xml:space="preserve"> Noémie) : en entrant dans la salle, dès qu’un élève est prêt (affaires sorties), il </w:t>
      </w:r>
      <w:r w:rsidR="00BB736B">
        <w:rPr>
          <w:color w:val="000000" w:themeColor="text1"/>
        </w:rPr>
        <w:t>lève</w:t>
      </w:r>
      <w:r>
        <w:rPr>
          <w:color w:val="000000" w:themeColor="text1"/>
        </w:rPr>
        <w:t xml:space="preserve"> la main. Le prof désigne l’élève qui commence la série de Q/R. </w:t>
      </w:r>
      <w:r w:rsidR="00BB736B">
        <w:rPr>
          <w:color w:val="000000" w:themeColor="text1"/>
        </w:rPr>
        <w:t>Élève</w:t>
      </w:r>
      <w:r>
        <w:rPr>
          <w:color w:val="000000" w:themeColor="text1"/>
        </w:rPr>
        <w:t xml:space="preserve">1 pose une question à </w:t>
      </w:r>
      <w:r w:rsidR="00BB736B">
        <w:rPr>
          <w:color w:val="000000" w:themeColor="text1"/>
        </w:rPr>
        <w:t>élève</w:t>
      </w:r>
      <w:r>
        <w:rPr>
          <w:color w:val="000000" w:themeColor="text1"/>
        </w:rPr>
        <w:t>2 qui répond. Puis élève2 pose une question à élève3, etc… pendant que le prof fait l’appel, les notions sont réactivées. Questions sur le cours dernier ou sur le chapitre en cours</w:t>
      </w:r>
      <w:r w:rsidR="00BB736B">
        <w:rPr>
          <w:color w:val="000000" w:themeColor="text1"/>
        </w:rPr>
        <w:t xml:space="preserve"> ou sur les </w:t>
      </w:r>
      <w:proofErr w:type="spellStart"/>
      <w:r w:rsidR="00BB736B">
        <w:rPr>
          <w:color w:val="000000" w:themeColor="text1"/>
        </w:rPr>
        <w:t>pré-requis</w:t>
      </w:r>
      <w:proofErr w:type="spellEnd"/>
      <w:r>
        <w:rPr>
          <w:color w:val="000000" w:themeColor="text1"/>
        </w:rPr>
        <w:t xml:space="preserve"> ou sur les devoirs à faire</w:t>
      </w:r>
      <w:r w:rsidR="00BB736B">
        <w:rPr>
          <w:color w:val="000000" w:themeColor="text1"/>
        </w:rPr>
        <w:t xml:space="preserve"> ou…</w:t>
      </w:r>
    </w:p>
    <w:p w:rsidR="00BB736B" w:rsidRDefault="00BB736B" w:rsidP="00BB736B">
      <w:pPr>
        <w:pStyle w:val="Paragraphedeliste"/>
        <w:ind w:firstLine="696"/>
        <w:rPr>
          <w:color w:val="000000" w:themeColor="text1"/>
        </w:rPr>
      </w:pPr>
      <w:r w:rsidRPr="00C5763A">
        <w:rPr>
          <w:color w:val="FF40FF"/>
        </w:rPr>
        <w:t xml:space="preserve">→ </w:t>
      </w:r>
      <w:r>
        <w:rPr>
          <w:color w:val="FF40FF"/>
        </w:rPr>
        <w:t>en physique, peut-être prévoir un catalogue de questions ??</w:t>
      </w:r>
    </w:p>
    <w:p w:rsidR="00BB736B" w:rsidRDefault="00BB736B" w:rsidP="00BB736B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B80658">
        <w:rPr>
          <w:b/>
          <w:color w:val="000000" w:themeColor="text1"/>
        </w:rPr>
        <w:t>Création d’une banque de Q/R</w:t>
      </w:r>
      <w:r>
        <w:rPr>
          <w:color w:val="000000" w:themeColor="text1"/>
        </w:rPr>
        <w:t xml:space="preserve"> pour la mémorisation active dans les 3 matières : utilisation de ces questions pour fabriquer des </w:t>
      </w:r>
      <w:proofErr w:type="spellStart"/>
      <w:r w:rsidRPr="00B80658">
        <w:rPr>
          <w:b/>
          <w:color w:val="000000" w:themeColor="text1"/>
        </w:rPr>
        <w:t>flashcards</w:t>
      </w:r>
      <w:proofErr w:type="spellEnd"/>
      <w:r>
        <w:rPr>
          <w:color w:val="000000" w:themeColor="text1"/>
        </w:rPr>
        <w:t xml:space="preserve"> / un </w:t>
      </w:r>
      <w:proofErr w:type="spellStart"/>
      <w:r w:rsidRPr="00B80658">
        <w:rPr>
          <w:b/>
          <w:color w:val="000000" w:themeColor="text1"/>
        </w:rPr>
        <w:t>mémory</w:t>
      </w:r>
      <w:proofErr w:type="spellEnd"/>
      <w:r>
        <w:rPr>
          <w:color w:val="000000" w:themeColor="text1"/>
        </w:rPr>
        <w:t xml:space="preserve"> (la paire est constituée d’une question et de sa réponse) / </w:t>
      </w:r>
      <w:r w:rsidRPr="00B80658">
        <w:rPr>
          <w:b/>
          <w:color w:val="000000" w:themeColor="text1"/>
        </w:rPr>
        <w:t xml:space="preserve">jeux sur </w:t>
      </w:r>
      <w:proofErr w:type="spellStart"/>
      <w:r w:rsidRPr="00B80658">
        <w:rPr>
          <w:b/>
          <w:color w:val="000000" w:themeColor="text1"/>
        </w:rPr>
        <w:t>learningApps</w:t>
      </w:r>
      <w:proofErr w:type="spellEnd"/>
      <w:r>
        <w:rPr>
          <w:color w:val="000000" w:themeColor="text1"/>
        </w:rPr>
        <w:t xml:space="preserve"> / </w:t>
      </w:r>
      <w:r w:rsidRPr="00B80658">
        <w:rPr>
          <w:b/>
          <w:color w:val="000000" w:themeColor="text1"/>
        </w:rPr>
        <w:t>QCM</w:t>
      </w:r>
      <w:r>
        <w:rPr>
          <w:color w:val="000000" w:themeColor="text1"/>
        </w:rPr>
        <w:t xml:space="preserve"> sur </w:t>
      </w:r>
      <w:proofErr w:type="spellStart"/>
      <w:r>
        <w:rPr>
          <w:color w:val="000000" w:themeColor="text1"/>
        </w:rPr>
        <w:t>pronote</w:t>
      </w:r>
      <w:proofErr w:type="spellEnd"/>
      <w:r>
        <w:rPr>
          <w:color w:val="000000" w:themeColor="text1"/>
        </w:rPr>
        <w:t xml:space="preserve">. Ces cartes peuvent être utilisées en classe mais surtout elles seront </w:t>
      </w:r>
      <w:r w:rsidRPr="00B80658">
        <w:rPr>
          <w:b/>
          <w:color w:val="000000" w:themeColor="text1"/>
        </w:rPr>
        <w:t>au CDI</w:t>
      </w:r>
      <w:r>
        <w:rPr>
          <w:color w:val="000000" w:themeColor="text1"/>
        </w:rPr>
        <w:t xml:space="preserve"> pour un travail personnel (en groupe) de mémorisation. Ces Q/R servent de support pour alimenter un QCM collaboratif sur </w:t>
      </w:r>
      <w:proofErr w:type="spellStart"/>
      <w:r>
        <w:rPr>
          <w:color w:val="000000" w:themeColor="text1"/>
        </w:rPr>
        <w:t>pronote</w:t>
      </w:r>
      <w:proofErr w:type="spellEnd"/>
      <w:r w:rsidR="005820E8">
        <w:rPr>
          <w:color w:val="000000" w:themeColor="text1"/>
        </w:rPr>
        <w:t>. Les élèves passent le QCM 1 fois par trimestre où ils trouveront des questions d’histoire, espagnol et physique</w:t>
      </w:r>
    </w:p>
    <w:p w:rsidR="005820E8" w:rsidRDefault="005820E8" w:rsidP="005820E8">
      <w:pPr>
        <w:pStyle w:val="Paragraphedeliste"/>
        <w:ind w:left="1416"/>
        <w:rPr>
          <w:color w:val="FF40FF"/>
        </w:rPr>
      </w:pPr>
      <w:r w:rsidRPr="00C5763A">
        <w:rPr>
          <w:color w:val="FF40FF"/>
        </w:rPr>
        <w:t xml:space="preserve">→ </w:t>
      </w:r>
      <w:r>
        <w:rPr>
          <w:color w:val="FF40FF"/>
        </w:rPr>
        <w:t xml:space="preserve">création dès le début d’année de ces Q/R. En septembre, on peut accès sur les </w:t>
      </w:r>
      <w:proofErr w:type="spellStart"/>
      <w:r>
        <w:rPr>
          <w:color w:val="FF40FF"/>
        </w:rPr>
        <w:t>pré-requis</w:t>
      </w:r>
      <w:proofErr w:type="spellEnd"/>
      <w:r>
        <w:rPr>
          <w:color w:val="FF40FF"/>
        </w:rPr>
        <w:t xml:space="preserve"> pour qu’il y ait un peu de matière</w:t>
      </w:r>
    </w:p>
    <w:p w:rsidR="005820E8" w:rsidRDefault="005820E8" w:rsidP="005820E8">
      <w:pPr>
        <w:pStyle w:val="Paragraphedeliste"/>
        <w:ind w:left="1416"/>
        <w:rPr>
          <w:color w:val="FF40FF"/>
        </w:rPr>
      </w:pPr>
      <w:r w:rsidRPr="00C5763A">
        <w:rPr>
          <w:color w:val="FF40FF"/>
        </w:rPr>
        <w:t xml:space="preserve">→ </w:t>
      </w:r>
      <w:r>
        <w:rPr>
          <w:color w:val="FF40FF"/>
        </w:rPr>
        <w:t>imprimer/plastifier plusieurs jeux de Q/R et les regrouper par thème</w:t>
      </w:r>
      <w:r w:rsidR="00895312">
        <w:rPr>
          <w:color w:val="FF40FF"/>
        </w:rPr>
        <w:t xml:space="preserve"> pour un rangement </w:t>
      </w:r>
    </w:p>
    <w:p w:rsidR="00895312" w:rsidRDefault="00895312" w:rsidP="005820E8">
      <w:pPr>
        <w:pStyle w:val="Paragraphedeliste"/>
        <w:ind w:left="1416"/>
        <w:rPr>
          <w:color w:val="FF40FF"/>
        </w:rPr>
      </w:pPr>
      <w:r w:rsidRPr="00C5763A">
        <w:rPr>
          <w:color w:val="FF40FF"/>
        </w:rPr>
        <w:t xml:space="preserve">→ </w:t>
      </w:r>
      <w:r>
        <w:rPr>
          <w:color w:val="FF40FF"/>
        </w:rPr>
        <w:t>faire un fichier modèle commun que chaque prof pourra modifier</w:t>
      </w:r>
    </w:p>
    <w:p w:rsidR="00895312" w:rsidRDefault="00895312" w:rsidP="005820E8">
      <w:pPr>
        <w:pStyle w:val="Paragraphedeliste"/>
        <w:ind w:left="1416"/>
        <w:rPr>
          <w:color w:val="000000" w:themeColor="text1"/>
        </w:rPr>
      </w:pPr>
      <w:r w:rsidRPr="00C5763A">
        <w:rPr>
          <w:color w:val="FF40FF"/>
        </w:rPr>
        <w:t xml:space="preserve">→ </w:t>
      </w:r>
      <w:r>
        <w:rPr>
          <w:color w:val="FF40FF"/>
        </w:rPr>
        <w:t xml:space="preserve">achat : velcro pour les </w:t>
      </w:r>
      <w:proofErr w:type="spellStart"/>
      <w:r>
        <w:rPr>
          <w:color w:val="FF40FF"/>
        </w:rPr>
        <w:t>flashcards</w:t>
      </w:r>
      <w:proofErr w:type="spellEnd"/>
      <w:r>
        <w:rPr>
          <w:color w:val="FF40FF"/>
        </w:rPr>
        <w:t>, boites pour stockage, élastique/pinces pour organisation (quel budget ?)</w:t>
      </w:r>
    </w:p>
    <w:p w:rsidR="005820E8" w:rsidRDefault="005820E8" w:rsidP="00BB736B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B80658">
        <w:rPr>
          <w:b/>
          <w:color w:val="000000" w:themeColor="text1"/>
        </w:rPr>
        <w:t>Séances d’AP</w:t>
      </w:r>
      <w:r>
        <w:rPr>
          <w:color w:val="000000" w:themeColor="text1"/>
        </w:rPr>
        <w:t xml:space="preserve"> au 1</w:t>
      </w:r>
      <w:r w:rsidRPr="005820E8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trimestre sur </w:t>
      </w:r>
      <w:r w:rsidRPr="00B80658">
        <w:rPr>
          <w:b/>
          <w:color w:val="000000" w:themeColor="text1"/>
        </w:rPr>
        <w:t>apprendre à apprendre</w:t>
      </w:r>
      <w:r>
        <w:rPr>
          <w:color w:val="000000" w:themeColor="text1"/>
        </w:rPr>
        <w:t xml:space="preserve"> avec PP et Sylvie</w:t>
      </w:r>
    </w:p>
    <w:p w:rsidR="00895312" w:rsidRDefault="00895312" w:rsidP="00895312">
      <w:pPr>
        <w:ind w:left="1416"/>
        <w:rPr>
          <w:color w:val="FF40FF"/>
        </w:rPr>
      </w:pPr>
      <w:r w:rsidRPr="00C5763A">
        <w:rPr>
          <w:color w:val="FF40FF"/>
        </w:rPr>
        <w:t xml:space="preserve">→ </w:t>
      </w:r>
      <w:r>
        <w:rPr>
          <w:color w:val="FF40FF"/>
        </w:rPr>
        <w:t>tout est à faire…</w:t>
      </w:r>
    </w:p>
    <w:p w:rsidR="00895312" w:rsidRDefault="00895312" w:rsidP="00895312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Réalisation de </w:t>
      </w:r>
      <w:proofErr w:type="spellStart"/>
      <w:r w:rsidRPr="00B80658">
        <w:rPr>
          <w:b/>
          <w:color w:val="000000" w:themeColor="text1"/>
        </w:rPr>
        <w:t>sketchnote</w:t>
      </w:r>
      <w:proofErr w:type="spellEnd"/>
      <w:r>
        <w:rPr>
          <w:color w:val="000000" w:themeColor="text1"/>
        </w:rPr>
        <w:t xml:space="preserve"> par chapitre : faire un planning en début d’année pour désigner un groupe d’élèves responsable du </w:t>
      </w:r>
      <w:proofErr w:type="spellStart"/>
      <w:r>
        <w:rPr>
          <w:color w:val="000000" w:themeColor="text1"/>
        </w:rPr>
        <w:t>sketchnote</w:t>
      </w:r>
      <w:proofErr w:type="spellEnd"/>
      <w:r>
        <w:rPr>
          <w:color w:val="000000" w:themeColor="text1"/>
        </w:rPr>
        <w:t xml:space="preserve"> par chapitre/séquence</w:t>
      </w:r>
      <w:r w:rsidR="00340084">
        <w:rPr>
          <w:color w:val="000000" w:themeColor="text1"/>
        </w:rPr>
        <w:t xml:space="preserve"> sur </w:t>
      </w:r>
      <w:r w:rsidR="00340084">
        <w:rPr>
          <w:color w:val="000000" w:themeColor="text1"/>
        </w:rPr>
        <w:lastRenderedPageBreak/>
        <w:t>tous les chapitre de l’année : chaque élève s’inscrit une fois</w:t>
      </w:r>
      <w:r>
        <w:rPr>
          <w:color w:val="000000" w:themeColor="text1"/>
        </w:rPr>
        <w:t xml:space="preserve">. Le </w:t>
      </w:r>
      <w:r w:rsidRPr="00B80658">
        <w:rPr>
          <w:b/>
          <w:color w:val="000000" w:themeColor="text1"/>
        </w:rPr>
        <w:t>prof</w:t>
      </w:r>
      <w:r>
        <w:rPr>
          <w:color w:val="000000" w:themeColor="text1"/>
        </w:rPr>
        <w:t xml:space="preserve"> identifie avec les élèves le contenu</w:t>
      </w:r>
      <w:r w:rsidR="00340084">
        <w:rPr>
          <w:color w:val="000000" w:themeColor="text1"/>
        </w:rPr>
        <w:t xml:space="preserve"> et la réalisation (organisation, </w:t>
      </w:r>
      <w:proofErr w:type="spellStart"/>
      <w:r w:rsidR="00340084">
        <w:rPr>
          <w:color w:val="000000" w:themeColor="text1"/>
        </w:rPr>
        <w:t>etc</w:t>
      </w:r>
      <w:proofErr w:type="spellEnd"/>
      <w:r w:rsidR="00340084">
        <w:rPr>
          <w:color w:val="000000" w:themeColor="text1"/>
        </w:rPr>
        <w:t xml:space="preserve">) se fait avec </w:t>
      </w:r>
      <w:r w:rsidR="00340084" w:rsidRPr="00B80658">
        <w:rPr>
          <w:b/>
          <w:color w:val="000000" w:themeColor="text1"/>
        </w:rPr>
        <w:t>Sylvie</w:t>
      </w:r>
      <w:r w:rsidR="00340084">
        <w:rPr>
          <w:color w:val="000000" w:themeColor="text1"/>
        </w:rPr>
        <w:t xml:space="preserve"> au CDI sur leur temps libre. Chaque élève dans l’année doit faire un </w:t>
      </w:r>
      <w:proofErr w:type="spellStart"/>
      <w:r w:rsidR="00340084">
        <w:rPr>
          <w:color w:val="000000" w:themeColor="text1"/>
        </w:rPr>
        <w:t>sketchnote</w:t>
      </w:r>
      <w:proofErr w:type="spellEnd"/>
      <w:r w:rsidR="00340084">
        <w:rPr>
          <w:color w:val="000000" w:themeColor="text1"/>
        </w:rPr>
        <w:t xml:space="preserve"> par matière (</w:t>
      </w:r>
      <w:proofErr w:type="spellStart"/>
      <w:r w:rsidR="00340084">
        <w:rPr>
          <w:color w:val="000000" w:themeColor="text1"/>
        </w:rPr>
        <w:t>phys</w:t>
      </w:r>
      <w:proofErr w:type="spellEnd"/>
      <w:r w:rsidR="00340084">
        <w:rPr>
          <w:color w:val="000000" w:themeColor="text1"/>
        </w:rPr>
        <w:t xml:space="preserve">, </w:t>
      </w:r>
      <w:proofErr w:type="spellStart"/>
      <w:r w:rsidR="00340084">
        <w:rPr>
          <w:color w:val="000000" w:themeColor="text1"/>
        </w:rPr>
        <w:t>hist</w:t>
      </w:r>
      <w:proofErr w:type="spellEnd"/>
      <w:r w:rsidR="00340084">
        <w:rPr>
          <w:color w:val="000000" w:themeColor="text1"/>
        </w:rPr>
        <w:t xml:space="preserve">, esp). Les </w:t>
      </w:r>
      <w:proofErr w:type="spellStart"/>
      <w:r w:rsidR="00340084">
        <w:rPr>
          <w:color w:val="000000" w:themeColor="text1"/>
        </w:rPr>
        <w:t>sketchnotes</w:t>
      </w:r>
      <w:proofErr w:type="spellEnd"/>
      <w:r w:rsidR="00340084">
        <w:rPr>
          <w:color w:val="000000" w:themeColor="text1"/>
        </w:rPr>
        <w:t xml:space="preserve"> sont affichés et scannés pour une mise à disposition numérique</w:t>
      </w:r>
    </w:p>
    <w:p w:rsidR="00340084" w:rsidRDefault="00340084" w:rsidP="00340084">
      <w:pPr>
        <w:pStyle w:val="Paragraphedeliste"/>
        <w:ind w:left="1416"/>
        <w:rPr>
          <w:color w:val="FF40FF"/>
        </w:rPr>
      </w:pPr>
      <w:r w:rsidRPr="00C5763A">
        <w:rPr>
          <w:color w:val="FF40FF"/>
        </w:rPr>
        <w:t xml:space="preserve">→ </w:t>
      </w:r>
      <w:r>
        <w:rPr>
          <w:color w:val="FF40FF"/>
        </w:rPr>
        <w:t>Trouver un exemple</w:t>
      </w:r>
      <w:r w:rsidR="00032010">
        <w:rPr>
          <w:color w:val="FF40FF"/>
        </w:rPr>
        <w:t xml:space="preserve"> dans chaque matière sur un thème de collège</w:t>
      </w:r>
      <w:r>
        <w:rPr>
          <w:color w:val="FF40FF"/>
        </w:rPr>
        <w:t xml:space="preserve"> pour illustrer l’explication </w:t>
      </w:r>
      <w:r w:rsidR="00B80658">
        <w:rPr>
          <w:color w:val="FF40FF"/>
        </w:rPr>
        <w:t>lors de la première séance d’AP PP</w:t>
      </w:r>
    </w:p>
    <w:p w:rsidR="00B80658" w:rsidRPr="00895312" w:rsidRDefault="00B80658" w:rsidP="00340084">
      <w:pPr>
        <w:pStyle w:val="Paragraphedeliste"/>
        <w:ind w:left="1416"/>
        <w:rPr>
          <w:color w:val="000000" w:themeColor="text1"/>
        </w:rPr>
      </w:pPr>
      <w:r w:rsidRPr="00C5763A">
        <w:rPr>
          <w:color w:val="FF40FF"/>
        </w:rPr>
        <w:t xml:space="preserve">→ </w:t>
      </w:r>
      <w:r>
        <w:rPr>
          <w:color w:val="FF40FF"/>
        </w:rPr>
        <w:t>faire un document à remplir en septembre pour répartir les élèves sur les différents chapitre</w:t>
      </w:r>
      <w:r w:rsidR="009975A8">
        <w:rPr>
          <w:color w:val="FF40FF"/>
        </w:rPr>
        <w:t>s</w:t>
      </w:r>
      <w:bookmarkStart w:id="0" w:name="_GoBack"/>
      <w:bookmarkEnd w:id="0"/>
    </w:p>
    <w:p w:rsidR="00BB736B" w:rsidRDefault="00BB736B" w:rsidP="00BB736B">
      <w:pPr>
        <w:pStyle w:val="Paragraphedeliste"/>
        <w:rPr>
          <w:color w:val="000000" w:themeColor="text1"/>
        </w:rPr>
      </w:pPr>
    </w:p>
    <w:p w:rsidR="00BB736B" w:rsidRPr="00140671" w:rsidRDefault="00BB736B" w:rsidP="00BB736B">
      <w:pPr>
        <w:pStyle w:val="Paragraphedeliste"/>
        <w:rPr>
          <w:color w:val="000000" w:themeColor="text1"/>
        </w:rPr>
      </w:pPr>
    </w:p>
    <w:sectPr w:rsidR="00BB736B" w:rsidRPr="00140671" w:rsidSect="006324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30080"/>
    <w:multiLevelType w:val="hybridMultilevel"/>
    <w:tmpl w:val="5528348E"/>
    <w:lvl w:ilvl="0" w:tplc="963C15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3A"/>
    <w:rsid w:val="00032010"/>
    <w:rsid w:val="000609B4"/>
    <w:rsid w:val="00140671"/>
    <w:rsid w:val="00340084"/>
    <w:rsid w:val="005820E8"/>
    <w:rsid w:val="00632457"/>
    <w:rsid w:val="00895312"/>
    <w:rsid w:val="009765C7"/>
    <w:rsid w:val="009975A8"/>
    <w:rsid w:val="00B80658"/>
    <w:rsid w:val="00BB736B"/>
    <w:rsid w:val="00BE75BF"/>
    <w:rsid w:val="00C5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E4A3"/>
  <w15:chartTrackingRefBased/>
  <w15:docId w15:val="{210037FB-FFD9-E048-AB59-BF3B43D6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7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Challamel</dc:creator>
  <cp:keywords/>
  <dc:description/>
  <cp:lastModifiedBy>claire Challamel</cp:lastModifiedBy>
  <cp:revision>2</cp:revision>
  <dcterms:created xsi:type="dcterms:W3CDTF">2019-07-04T16:25:00Z</dcterms:created>
  <dcterms:modified xsi:type="dcterms:W3CDTF">2019-07-04T17:16:00Z</dcterms:modified>
</cp:coreProperties>
</file>