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924" w:rsidRPr="00123924" w:rsidRDefault="00123924" w:rsidP="00123924">
      <w:pP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proofErr w:type="spellStart"/>
      <w:r w:rsidRPr="00123924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Це</w:t>
      </w:r>
      <w:proofErr w:type="spellEnd"/>
      <w:r w:rsidRPr="00123924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 w:rsidRPr="00123924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знахідка</w:t>
      </w:r>
      <w:proofErr w:type="spellEnd"/>
      <w:r w:rsidRPr="00123924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: топ </w:t>
      </w:r>
      <w:proofErr w:type="spellStart"/>
      <w:r w:rsidRPr="00123924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навчальних</w:t>
      </w:r>
      <w:proofErr w:type="spellEnd"/>
      <w:r w:rsidRPr="00123924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 w:rsidRPr="00123924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додаткі</w:t>
      </w:r>
      <w:proofErr w:type="gramStart"/>
      <w:r w:rsidRPr="00123924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в</w:t>
      </w:r>
      <w:proofErr w:type="spellEnd"/>
      <w:proofErr w:type="gramEnd"/>
      <w:r w:rsidRPr="00123924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, </w:t>
      </w:r>
      <w:proofErr w:type="spellStart"/>
      <w:r w:rsidRPr="00123924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які</w:t>
      </w:r>
      <w:proofErr w:type="spellEnd"/>
      <w:r w:rsidRPr="00123924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 w:rsidRPr="00123924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працюють</w:t>
      </w:r>
      <w:proofErr w:type="spellEnd"/>
      <w:r w:rsidRPr="00123924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без </w:t>
      </w:r>
      <w:proofErr w:type="spellStart"/>
      <w:r w:rsidRPr="00123924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інтернету</w:t>
      </w:r>
      <w:proofErr w:type="spellEnd"/>
    </w:p>
    <w:p w:rsidR="00123924" w:rsidRPr="00123924" w:rsidRDefault="00123924" w:rsidP="00123924">
      <w:pPr>
        <w:shd w:val="clear" w:color="auto" w:fill="FFFFFF"/>
        <w:spacing w:after="0" w:line="240" w:lineRule="atLeast"/>
        <w:rPr>
          <w:rFonts w:ascii="var(--PN-R)" w:eastAsia="Times New Roman" w:hAnsi="var(--PN-R)" w:cs="Arial"/>
          <w:color w:val="000000"/>
          <w:sz w:val="24"/>
          <w:szCs w:val="24"/>
          <w:lang w:eastAsia="ru-RU"/>
        </w:rPr>
      </w:pPr>
      <w:r w:rsidRPr="00123924">
        <w:rPr>
          <w:rFonts w:ascii="var(--PN-R)" w:eastAsia="Times New Roman" w:hAnsi="var(--PN-R)" w:cs="Arial"/>
          <w:color w:val="000000"/>
          <w:sz w:val="24"/>
          <w:szCs w:val="24"/>
          <w:lang w:eastAsia="ru-RU"/>
        </w:rPr>
        <w:t xml:space="preserve">18:05, 16 </w:t>
      </w:r>
      <w:proofErr w:type="spellStart"/>
      <w:r w:rsidRPr="00123924">
        <w:rPr>
          <w:rFonts w:ascii="var(--PN-R)" w:eastAsia="Times New Roman" w:hAnsi="var(--PN-R)" w:cs="Arial"/>
          <w:color w:val="000000"/>
          <w:sz w:val="24"/>
          <w:szCs w:val="24"/>
          <w:lang w:eastAsia="ru-RU"/>
        </w:rPr>
        <w:t>грудня</w:t>
      </w:r>
      <w:proofErr w:type="spellEnd"/>
      <w:r w:rsidRPr="00123924">
        <w:rPr>
          <w:rFonts w:ascii="var(--PN-R)" w:eastAsia="Times New Roman" w:hAnsi="var(--PN-R)" w:cs="Arial"/>
          <w:color w:val="000000"/>
          <w:sz w:val="24"/>
          <w:szCs w:val="24"/>
          <w:lang w:eastAsia="ru-RU"/>
        </w:rPr>
        <w:t xml:space="preserve"> 2022</w:t>
      </w:r>
    </w:p>
    <w:p w:rsidR="00123924" w:rsidRPr="00123924" w:rsidRDefault="00123924" w:rsidP="001239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8359217" cy="7038975"/>
            <wp:effectExtent l="19050" t="0" r="3733" b="0"/>
            <wp:docPr id="2" name="Рисунок 2" descr="Відключення світла - топ навчальних додатків, які працюють без інтернету - 24 канал - Осві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ідключення світла - топ навчальних додатків, які працюють без інтернету - 24 канал - Освіт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9217" cy="703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924" w:rsidRPr="00123924" w:rsidRDefault="00123924" w:rsidP="0012392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FFFFFF"/>
          <w:sz w:val="21"/>
          <w:szCs w:val="21"/>
          <w:lang w:eastAsia="ru-RU"/>
        </w:rPr>
      </w:pPr>
      <w:proofErr w:type="spellStart"/>
      <w:r w:rsidRPr="00123924">
        <w:rPr>
          <w:rFonts w:ascii="Arial" w:eastAsia="Times New Roman" w:hAnsi="Arial" w:cs="Arial"/>
          <w:color w:val="FFFFFF"/>
          <w:sz w:val="21"/>
          <w:szCs w:val="21"/>
          <w:lang w:eastAsia="ru-RU"/>
        </w:rPr>
        <w:t>Які</w:t>
      </w:r>
      <w:proofErr w:type="spellEnd"/>
      <w:r w:rsidRPr="00123924">
        <w:rPr>
          <w:rFonts w:ascii="Arial" w:eastAsia="Times New Roman" w:hAnsi="Arial" w:cs="Arial"/>
          <w:color w:val="FFFFFF"/>
          <w:sz w:val="21"/>
          <w:szCs w:val="21"/>
          <w:lang w:eastAsia="ru-RU"/>
        </w:rPr>
        <w:t xml:space="preserve"> </w:t>
      </w:r>
      <w:proofErr w:type="spellStart"/>
      <w:r w:rsidRPr="00123924">
        <w:rPr>
          <w:rFonts w:ascii="Arial" w:eastAsia="Times New Roman" w:hAnsi="Arial" w:cs="Arial"/>
          <w:color w:val="FFFFFF"/>
          <w:sz w:val="21"/>
          <w:szCs w:val="21"/>
          <w:lang w:eastAsia="ru-RU"/>
        </w:rPr>
        <w:t>навчальні</w:t>
      </w:r>
      <w:proofErr w:type="spellEnd"/>
      <w:r w:rsidRPr="00123924">
        <w:rPr>
          <w:rFonts w:ascii="Arial" w:eastAsia="Times New Roman" w:hAnsi="Arial" w:cs="Arial"/>
          <w:color w:val="FFFFFF"/>
          <w:sz w:val="21"/>
          <w:szCs w:val="21"/>
          <w:lang w:eastAsia="ru-RU"/>
        </w:rPr>
        <w:t xml:space="preserve"> </w:t>
      </w:r>
      <w:proofErr w:type="spellStart"/>
      <w:r w:rsidRPr="00123924">
        <w:rPr>
          <w:rFonts w:ascii="Arial" w:eastAsia="Times New Roman" w:hAnsi="Arial" w:cs="Arial"/>
          <w:color w:val="FFFFFF"/>
          <w:sz w:val="21"/>
          <w:szCs w:val="21"/>
          <w:lang w:eastAsia="ru-RU"/>
        </w:rPr>
        <w:t>застосунки</w:t>
      </w:r>
      <w:proofErr w:type="spellEnd"/>
      <w:r w:rsidRPr="00123924">
        <w:rPr>
          <w:rFonts w:ascii="Arial" w:eastAsia="Times New Roman" w:hAnsi="Arial" w:cs="Arial"/>
          <w:color w:val="FFFFFF"/>
          <w:sz w:val="21"/>
          <w:szCs w:val="21"/>
          <w:lang w:eastAsia="ru-RU"/>
        </w:rPr>
        <w:t xml:space="preserve"> </w:t>
      </w:r>
      <w:proofErr w:type="spellStart"/>
      <w:r w:rsidRPr="00123924">
        <w:rPr>
          <w:rFonts w:ascii="Arial" w:eastAsia="Times New Roman" w:hAnsi="Arial" w:cs="Arial"/>
          <w:color w:val="FFFFFF"/>
          <w:sz w:val="21"/>
          <w:szCs w:val="21"/>
          <w:lang w:eastAsia="ru-RU"/>
        </w:rPr>
        <w:t>працюють</w:t>
      </w:r>
      <w:proofErr w:type="spellEnd"/>
      <w:r w:rsidRPr="00123924">
        <w:rPr>
          <w:rFonts w:ascii="Arial" w:eastAsia="Times New Roman" w:hAnsi="Arial" w:cs="Arial"/>
          <w:color w:val="FFFFFF"/>
          <w:sz w:val="21"/>
          <w:szCs w:val="21"/>
          <w:lang w:eastAsia="ru-RU"/>
        </w:rPr>
        <w:t xml:space="preserve"> без </w:t>
      </w:r>
      <w:proofErr w:type="spellStart"/>
      <w:r w:rsidRPr="00123924">
        <w:rPr>
          <w:rFonts w:ascii="Arial" w:eastAsia="Times New Roman" w:hAnsi="Arial" w:cs="Arial"/>
          <w:color w:val="FFFFFF"/>
          <w:sz w:val="21"/>
          <w:szCs w:val="21"/>
          <w:lang w:eastAsia="ru-RU"/>
        </w:rPr>
        <w:t>інтернету</w:t>
      </w:r>
      <w:proofErr w:type="spellEnd"/>
      <w:r w:rsidRPr="00123924">
        <w:rPr>
          <w:rFonts w:ascii="Arial" w:eastAsia="Times New Roman" w:hAnsi="Arial" w:cs="Arial"/>
          <w:color w:val="FFFFFF"/>
          <w:sz w:val="21"/>
          <w:szCs w:val="21"/>
          <w:lang w:eastAsia="ru-RU"/>
        </w:rPr>
        <w:t xml:space="preserve"> / </w:t>
      </w:r>
      <w:proofErr w:type="spellStart"/>
      <w:r w:rsidRPr="00123924">
        <w:rPr>
          <w:rFonts w:ascii="Arial" w:eastAsia="Times New Roman" w:hAnsi="Arial" w:cs="Arial"/>
          <w:color w:val="FFFFFF"/>
          <w:sz w:val="21"/>
          <w:szCs w:val="21"/>
          <w:lang w:eastAsia="ru-RU"/>
        </w:rPr>
        <w:t>Depositphotos</w:t>
      </w:r>
      <w:proofErr w:type="spellEnd"/>
    </w:p>
    <w:p w:rsidR="00123924" w:rsidRPr="00123924" w:rsidRDefault="00123924" w:rsidP="00123924">
      <w:pPr>
        <w:spacing w:before="2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3924">
        <w:rPr>
          <w:rFonts w:ascii="var(--PN-B)" w:eastAsia="Times New Roman" w:hAnsi="var(--PN-B)" w:cs="Times New Roman"/>
          <w:b/>
          <w:bCs/>
          <w:sz w:val="29"/>
          <w:lang w:eastAsia="ru-RU"/>
        </w:rPr>
        <w:t>Українські</w:t>
      </w:r>
      <w:proofErr w:type="spellEnd"/>
      <w:r w:rsidRPr="00123924">
        <w:rPr>
          <w:rFonts w:ascii="var(--PN-B)" w:eastAsia="Times New Roman" w:hAnsi="var(--PN-B)" w:cs="Times New Roman"/>
          <w:b/>
          <w:bCs/>
          <w:sz w:val="29"/>
          <w:lang w:eastAsia="ru-RU"/>
        </w:rPr>
        <w:t xml:space="preserve"> </w:t>
      </w:r>
      <w:proofErr w:type="spellStart"/>
      <w:r w:rsidRPr="00123924">
        <w:rPr>
          <w:rFonts w:ascii="var(--PN-B)" w:eastAsia="Times New Roman" w:hAnsi="var(--PN-B)" w:cs="Times New Roman"/>
          <w:b/>
          <w:bCs/>
          <w:sz w:val="29"/>
          <w:lang w:eastAsia="ru-RU"/>
        </w:rPr>
        <w:t>школярі</w:t>
      </w:r>
      <w:proofErr w:type="spellEnd"/>
      <w:r w:rsidRPr="00123924">
        <w:rPr>
          <w:rFonts w:ascii="var(--PN-B)" w:eastAsia="Times New Roman" w:hAnsi="var(--PN-B)" w:cs="Times New Roman"/>
          <w:b/>
          <w:bCs/>
          <w:sz w:val="29"/>
          <w:lang w:eastAsia="ru-RU"/>
        </w:rPr>
        <w:t xml:space="preserve"> через </w:t>
      </w:r>
      <w:proofErr w:type="spellStart"/>
      <w:r w:rsidRPr="00123924">
        <w:rPr>
          <w:rFonts w:ascii="var(--PN-B)" w:eastAsia="Times New Roman" w:hAnsi="var(--PN-B)" w:cs="Times New Roman"/>
          <w:b/>
          <w:bCs/>
          <w:sz w:val="29"/>
          <w:lang w:eastAsia="ru-RU"/>
        </w:rPr>
        <w:t>війну</w:t>
      </w:r>
      <w:proofErr w:type="spellEnd"/>
      <w:r w:rsidRPr="00123924">
        <w:rPr>
          <w:rFonts w:ascii="var(--PN-B)" w:eastAsia="Times New Roman" w:hAnsi="var(--PN-B)" w:cs="Times New Roman"/>
          <w:b/>
          <w:bCs/>
          <w:sz w:val="29"/>
          <w:lang w:eastAsia="ru-RU"/>
        </w:rPr>
        <w:t xml:space="preserve"> та </w:t>
      </w:r>
      <w:proofErr w:type="spellStart"/>
      <w:r w:rsidRPr="00123924">
        <w:rPr>
          <w:rFonts w:ascii="var(--PN-B)" w:eastAsia="Times New Roman" w:hAnsi="var(--PN-B)" w:cs="Times New Roman"/>
          <w:b/>
          <w:bCs/>
          <w:sz w:val="29"/>
          <w:lang w:eastAsia="ru-RU"/>
        </w:rPr>
        <w:t>відключення</w:t>
      </w:r>
      <w:proofErr w:type="spellEnd"/>
      <w:r w:rsidRPr="00123924">
        <w:rPr>
          <w:rFonts w:ascii="var(--PN-B)" w:eastAsia="Times New Roman" w:hAnsi="var(--PN-B)" w:cs="Times New Roman"/>
          <w:b/>
          <w:bCs/>
          <w:sz w:val="29"/>
          <w:lang w:eastAsia="ru-RU"/>
        </w:rPr>
        <w:t xml:space="preserve"> </w:t>
      </w:r>
      <w:proofErr w:type="spellStart"/>
      <w:proofErr w:type="gramStart"/>
      <w:r w:rsidRPr="00123924">
        <w:rPr>
          <w:rFonts w:ascii="var(--PN-B)" w:eastAsia="Times New Roman" w:hAnsi="var(--PN-B)" w:cs="Times New Roman"/>
          <w:b/>
          <w:bCs/>
          <w:sz w:val="29"/>
          <w:lang w:eastAsia="ru-RU"/>
        </w:rPr>
        <w:t>св</w:t>
      </w:r>
      <w:proofErr w:type="gramEnd"/>
      <w:r w:rsidRPr="00123924">
        <w:rPr>
          <w:rFonts w:ascii="var(--PN-B)" w:eastAsia="Times New Roman" w:hAnsi="var(--PN-B)" w:cs="Times New Roman"/>
          <w:b/>
          <w:bCs/>
          <w:sz w:val="29"/>
          <w:lang w:eastAsia="ru-RU"/>
        </w:rPr>
        <w:t>ітла</w:t>
      </w:r>
      <w:proofErr w:type="spellEnd"/>
      <w:r w:rsidRPr="00123924">
        <w:rPr>
          <w:rFonts w:ascii="var(--PN-B)" w:eastAsia="Times New Roman" w:hAnsi="var(--PN-B)" w:cs="Times New Roman"/>
          <w:b/>
          <w:bCs/>
          <w:sz w:val="29"/>
          <w:lang w:eastAsia="ru-RU"/>
        </w:rPr>
        <w:t xml:space="preserve"> не </w:t>
      </w:r>
      <w:proofErr w:type="spellStart"/>
      <w:r w:rsidRPr="00123924">
        <w:rPr>
          <w:rFonts w:ascii="var(--PN-B)" w:eastAsia="Times New Roman" w:hAnsi="var(--PN-B)" w:cs="Times New Roman"/>
          <w:b/>
          <w:bCs/>
          <w:sz w:val="29"/>
          <w:lang w:eastAsia="ru-RU"/>
        </w:rPr>
        <w:t>можуть</w:t>
      </w:r>
      <w:proofErr w:type="spellEnd"/>
      <w:r w:rsidRPr="00123924">
        <w:rPr>
          <w:rFonts w:ascii="var(--PN-B)" w:eastAsia="Times New Roman" w:hAnsi="var(--PN-B)" w:cs="Times New Roman"/>
          <w:b/>
          <w:bCs/>
          <w:sz w:val="29"/>
          <w:lang w:eastAsia="ru-RU"/>
        </w:rPr>
        <w:t xml:space="preserve"> </w:t>
      </w:r>
      <w:proofErr w:type="spellStart"/>
      <w:r w:rsidRPr="00123924">
        <w:rPr>
          <w:rFonts w:ascii="var(--PN-B)" w:eastAsia="Times New Roman" w:hAnsi="var(--PN-B)" w:cs="Times New Roman"/>
          <w:b/>
          <w:bCs/>
          <w:sz w:val="29"/>
          <w:lang w:eastAsia="ru-RU"/>
        </w:rPr>
        <w:t>повноцінно</w:t>
      </w:r>
      <w:proofErr w:type="spellEnd"/>
      <w:r w:rsidRPr="00123924">
        <w:rPr>
          <w:rFonts w:ascii="var(--PN-B)" w:eastAsia="Times New Roman" w:hAnsi="var(--PN-B)" w:cs="Times New Roman"/>
          <w:b/>
          <w:bCs/>
          <w:sz w:val="29"/>
          <w:lang w:eastAsia="ru-RU"/>
        </w:rPr>
        <w:t xml:space="preserve"> </w:t>
      </w:r>
      <w:proofErr w:type="spellStart"/>
      <w:r w:rsidRPr="00123924">
        <w:rPr>
          <w:rFonts w:ascii="var(--PN-B)" w:eastAsia="Times New Roman" w:hAnsi="var(--PN-B)" w:cs="Times New Roman"/>
          <w:b/>
          <w:bCs/>
          <w:sz w:val="29"/>
          <w:lang w:eastAsia="ru-RU"/>
        </w:rPr>
        <w:t>навчатися</w:t>
      </w:r>
      <w:proofErr w:type="spellEnd"/>
      <w:r w:rsidRPr="00123924">
        <w:rPr>
          <w:rFonts w:ascii="var(--PN-B)" w:eastAsia="Times New Roman" w:hAnsi="var(--PN-B)" w:cs="Times New Roman"/>
          <w:b/>
          <w:bCs/>
          <w:sz w:val="29"/>
          <w:lang w:eastAsia="ru-RU"/>
        </w:rPr>
        <w:t xml:space="preserve">. Проблемою </w:t>
      </w:r>
      <w:proofErr w:type="spellStart"/>
      <w:r w:rsidRPr="00123924">
        <w:rPr>
          <w:rFonts w:ascii="var(--PN-B)" w:eastAsia="Times New Roman" w:hAnsi="var(--PN-B)" w:cs="Times New Roman"/>
          <w:b/>
          <w:bCs/>
          <w:sz w:val="29"/>
          <w:lang w:eastAsia="ru-RU"/>
        </w:rPr>
        <w:t>є</w:t>
      </w:r>
      <w:proofErr w:type="spellEnd"/>
      <w:r w:rsidRPr="00123924">
        <w:rPr>
          <w:rFonts w:ascii="var(--PN-B)" w:eastAsia="Times New Roman" w:hAnsi="var(--PN-B)" w:cs="Times New Roman"/>
          <w:b/>
          <w:bCs/>
          <w:sz w:val="29"/>
          <w:lang w:eastAsia="ru-RU"/>
        </w:rPr>
        <w:t xml:space="preserve"> </w:t>
      </w:r>
      <w:proofErr w:type="spellStart"/>
      <w:r w:rsidRPr="00123924">
        <w:rPr>
          <w:rFonts w:ascii="var(--PN-B)" w:eastAsia="Times New Roman" w:hAnsi="var(--PN-B)" w:cs="Times New Roman"/>
          <w:b/>
          <w:bCs/>
          <w:sz w:val="29"/>
          <w:lang w:eastAsia="ru-RU"/>
        </w:rPr>
        <w:t>також</w:t>
      </w:r>
      <w:proofErr w:type="spellEnd"/>
      <w:r w:rsidRPr="00123924">
        <w:rPr>
          <w:rFonts w:ascii="var(--PN-B)" w:eastAsia="Times New Roman" w:hAnsi="var(--PN-B)" w:cs="Times New Roman"/>
          <w:b/>
          <w:bCs/>
          <w:sz w:val="29"/>
          <w:lang w:eastAsia="ru-RU"/>
        </w:rPr>
        <w:t xml:space="preserve"> </w:t>
      </w:r>
      <w:proofErr w:type="spellStart"/>
      <w:r w:rsidRPr="00123924">
        <w:rPr>
          <w:rFonts w:ascii="var(--PN-B)" w:eastAsia="Times New Roman" w:hAnsi="var(--PN-B)" w:cs="Times New Roman"/>
          <w:b/>
          <w:bCs/>
          <w:sz w:val="29"/>
          <w:lang w:eastAsia="ru-RU"/>
        </w:rPr>
        <w:t>відсутність</w:t>
      </w:r>
      <w:proofErr w:type="spellEnd"/>
      <w:r w:rsidRPr="00123924">
        <w:rPr>
          <w:rFonts w:ascii="var(--PN-B)" w:eastAsia="Times New Roman" w:hAnsi="var(--PN-B)" w:cs="Times New Roman"/>
          <w:b/>
          <w:bCs/>
          <w:sz w:val="29"/>
          <w:lang w:eastAsia="ru-RU"/>
        </w:rPr>
        <w:t xml:space="preserve"> </w:t>
      </w:r>
      <w:proofErr w:type="spellStart"/>
      <w:r w:rsidRPr="00123924">
        <w:rPr>
          <w:rFonts w:ascii="var(--PN-B)" w:eastAsia="Times New Roman" w:hAnsi="var(--PN-B)" w:cs="Times New Roman"/>
          <w:b/>
          <w:bCs/>
          <w:sz w:val="29"/>
          <w:lang w:eastAsia="ru-RU"/>
        </w:rPr>
        <w:t>інтернету</w:t>
      </w:r>
      <w:proofErr w:type="spellEnd"/>
      <w:r w:rsidRPr="00123924">
        <w:rPr>
          <w:rFonts w:ascii="var(--PN-B)" w:eastAsia="Times New Roman" w:hAnsi="var(--PN-B)" w:cs="Times New Roman"/>
          <w:b/>
          <w:bCs/>
          <w:sz w:val="29"/>
          <w:lang w:eastAsia="ru-RU"/>
        </w:rPr>
        <w:t xml:space="preserve"> у </w:t>
      </w:r>
      <w:proofErr w:type="spellStart"/>
      <w:r w:rsidRPr="00123924">
        <w:rPr>
          <w:rFonts w:ascii="var(--PN-B)" w:eastAsia="Times New Roman" w:hAnsi="var(--PN-B)" w:cs="Times New Roman"/>
          <w:b/>
          <w:bCs/>
          <w:sz w:val="29"/>
          <w:lang w:eastAsia="ru-RU"/>
        </w:rPr>
        <w:t>разі</w:t>
      </w:r>
      <w:proofErr w:type="spellEnd"/>
      <w:r w:rsidRPr="00123924">
        <w:rPr>
          <w:rFonts w:ascii="var(--PN-B)" w:eastAsia="Times New Roman" w:hAnsi="var(--PN-B)" w:cs="Times New Roman"/>
          <w:b/>
          <w:bCs/>
          <w:sz w:val="29"/>
          <w:lang w:eastAsia="ru-RU"/>
        </w:rPr>
        <w:t xml:space="preserve">, коли </w:t>
      </w:r>
      <w:proofErr w:type="spellStart"/>
      <w:r w:rsidRPr="00123924">
        <w:rPr>
          <w:rFonts w:ascii="var(--PN-B)" w:eastAsia="Times New Roman" w:hAnsi="var(--PN-B)" w:cs="Times New Roman"/>
          <w:b/>
          <w:bCs/>
          <w:sz w:val="29"/>
          <w:lang w:eastAsia="ru-RU"/>
        </w:rPr>
        <w:t>немає</w:t>
      </w:r>
      <w:proofErr w:type="spellEnd"/>
      <w:r w:rsidRPr="00123924">
        <w:rPr>
          <w:rFonts w:ascii="var(--PN-B)" w:eastAsia="Times New Roman" w:hAnsi="var(--PN-B)" w:cs="Times New Roman"/>
          <w:b/>
          <w:bCs/>
          <w:sz w:val="29"/>
          <w:lang w:eastAsia="ru-RU"/>
        </w:rPr>
        <w:t xml:space="preserve"> </w:t>
      </w:r>
      <w:proofErr w:type="spellStart"/>
      <w:proofErr w:type="gramStart"/>
      <w:r w:rsidRPr="00123924">
        <w:rPr>
          <w:rFonts w:ascii="var(--PN-B)" w:eastAsia="Times New Roman" w:hAnsi="var(--PN-B)" w:cs="Times New Roman"/>
          <w:b/>
          <w:bCs/>
          <w:sz w:val="29"/>
          <w:lang w:eastAsia="ru-RU"/>
        </w:rPr>
        <w:t>св</w:t>
      </w:r>
      <w:proofErr w:type="gramEnd"/>
      <w:r w:rsidRPr="00123924">
        <w:rPr>
          <w:rFonts w:ascii="var(--PN-B)" w:eastAsia="Times New Roman" w:hAnsi="var(--PN-B)" w:cs="Times New Roman"/>
          <w:b/>
          <w:bCs/>
          <w:sz w:val="29"/>
          <w:lang w:eastAsia="ru-RU"/>
        </w:rPr>
        <w:t>ітла</w:t>
      </w:r>
      <w:proofErr w:type="spellEnd"/>
      <w:r w:rsidRPr="00123924">
        <w:rPr>
          <w:rFonts w:ascii="var(--PN-B)" w:eastAsia="Times New Roman" w:hAnsi="var(--PN-B)" w:cs="Times New Roman"/>
          <w:b/>
          <w:bCs/>
          <w:sz w:val="29"/>
          <w:lang w:eastAsia="ru-RU"/>
        </w:rPr>
        <w:t>.</w:t>
      </w:r>
    </w:p>
    <w:p w:rsidR="00123924" w:rsidRPr="00123924" w:rsidRDefault="00123924" w:rsidP="00123924">
      <w:pPr>
        <w:spacing w:after="0" w:line="240" w:lineRule="auto"/>
        <w:ind w:right="75"/>
        <w:rPr>
          <w:rFonts w:ascii="var(--PN-R)" w:eastAsia="Times New Roman" w:hAnsi="var(--PN-R)" w:cs="Times New Roman"/>
          <w:color w:val="979797"/>
          <w:sz w:val="24"/>
          <w:szCs w:val="24"/>
          <w:lang w:eastAsia="ru-RU"/>
        </w:rPr>
      </w:pPr>
      <w:proofErr w:type="spellStart"/>
      <w:r w:rsidRPr="00123924">
        <w:rPr>
          <w:rFonts w:ascii="var(--PN-R)" w:eastAsia="Times New Roman" w:hAnsi="var(--PN-R)" w:cs="Times New Roman"/>
          <w:color w:val="979797"/>
          <w:sz w:val="24"/>
          <w:szCs w:val="24"/>
          <w:lang w:eastAsia="ru-RU"/>
        </w:rPr>
        <w:lastRenderedPageBreak/>
        <w:t>Джерело</w:t>
      </w:r>
      <w:proofErr w:type="spellEnd"/>
      <w:r w:rsidRPr="00123924">
        <w:rPr>
          <w:rFonts w:ascii="var(--PN-R)" w:eastAsia="Times New Roman" w:hAnsi="var(--PN-R)" w:cs="Times New Roman"/>
          <w:color w:val="979797"/>
          <w:sz w:val="24"/>
          <w:szCs w:val="24"/>
          <w:lang w:eastAsia="ru-RU"/>
        </w:rPr>
        <w:t>:</w:t>
      </w:r>
    </w:p>
    <w:p w:rsidR="00123924" w:rsidRPr="00123924" w:rsidRDefault="00123924" w:rsidP="00123924">
      <w:pPr>
        <w:spacing w:after="180" w:line="240" w:lineRule="auto"/>
        <w:rPr>
          <w:rFonts w:ascii="var(--PN-R)" w:eastAsia="Times New Roman" w:hAnsi="var(--PN-R)" w:cs="Times New Roman"/>
          <w:sz w:val="24"/>
          <w:szCs w:val="24"/>
          <w:lang w:eastAsia="ru-RU"/>
        </w:rPr>
      </w:pPr>
      <w:hyperlink r:id="rId6" w:tgtFrame="_blank" w:history="1">
        <w:proofErr w:type="spellStart"/>
        <w:r w:rsidRPr="00123924">
          <w:rPr>
            <w:rFonts w:ascii="var(--PN-R)" w:eastAsia="Times New Roman" w:hAnsi="var(--PN-R)" w:cs="Times New Roman"/>
            <w:color w:val="0000FF"/>
            <w:sz w:val="24"/>
            <w:szCs w:val="24"/>
            <w:u w:val="single"/>
            <w:lang w:eastAsia="ru-RU"/>
          </w:rPr>
          <w:t>Освіторія</w:t>
        </w:r>
        <w:proofErr w:type="spellEnd"/>
      </w:hyperlink>
    </w:p>
    <w:p w:rsidR="00123924" w:rsidRPr="00123924" w:rsidRDefault="00123924" w:rsidP="00123924">
      <w:pPr>
        <w:spacing w:after="300" w:line="39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Так,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діти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й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батьки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змушені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шукати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навчальні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додатки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які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працюють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навіть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у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разі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відсутності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proofErr w:type="gram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св</w:t>
      </w:r>
      <w:proofErr w:type="gram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ітла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Які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вибрати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аби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дитина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отримувала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якісні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знання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читайте </w:t>
      </w:r>
      <w:proofErr w:type="gram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у</w:t>
      </w:r>
      <w:proofErr w:type="gram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матеріалі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123924" w:rsidRPr="00123924" w:rsidRDefault="00123924" w:rsidP="00123924">
      <w:pPr>
        <w:spacing w:before="300" w:after="225" w:line="480" w:lineRule="atLeast"/>
        <w:outlineLvl w:val="1"/>
        <w:rPr>
          <w:rFonts w:ascii="var(--PN-B)" w:eastAsia="Times New Roman" w:hAnsi="var(--PN-B)" w:cs="Times New Roman"/>
          <w:b/>
          <w:bCs/>
          <w:sz w:val="39"/>
          <w:szCs w:val="39"/>
          <w:lang w:eastAsia="ru-RU"/>
        </w:rPr>
      </w:pPr>
      <w:proofErr w:type="spellStart"/>
      <w:r w:rsidRPr="00123924">
        <w:rPr>
          <w:rFonts w:ascii="var(--PN-B)" w:eastAsia="Times New Roman" w:hAnsi="var(--PN-B)" w:cs="Times New Roman"/>
          <w:b/>
          <w:bCs/>
          <w:sz w:val="39"/>
          <w:szCs w:val="39"/>
          <w:lang w:eastAsia="ru-RU"/>
        </w:rPr>
        <w:t>Які</w:t>
      </w:r>
      <w:proofErr w:type="spellEnd"/>
      <w:r w:rsidRPr="00123924">
        <w:rPr>
          <w:rFonts w:ascii="var(--PN-B)" w:eastAsia="Times New Roman" w:hAnsi="var(--PN-B)" w:cs="Times New Roman"/>
          <w:b/>
          <w:bCs/>
          <w:sz w:val="39"/>
          <w:szCs w:val="39"/>
          <w:lang w:eastAsia="ru-RU"/>
        </w:rPr>
        <w:t xml:space="preserve"> </w:t>
      </w:r>
      <w:proofErr w:type="spellStart"/>
      <w:r w:rsidRPr="00123924">
        <w:rPr>
          <w:rFonts w:ascii="var(--PN-B)" w:eastAsia="Times New Roman" w:hAnsi="var(--PN-B)" w:cs="Times New Roman"/>
          <w:b/>
          <w:bCs/>
          <w:sz w:val="39"/>
          <w:szCs w:val="39"/>
          <w:lang w:eastAsia="ru-RU"/>
        </w:rPr>
        <w:t>додатки</w:t>
      </w:r>
      <w:proofErr w:type="spellEnd"/>
      <w:r w:rsidRPr="00123924">
        <w:rPr>
          <w:rFonts w:ascii="var(--PN-B)" w:eastAsia="Times New Roman" w:hAnsi="var(--PN-B)" w:cs="Times New Roman"/>
          <w:b/>
          <w:bCs/>
          <w:sz w:val="39"/>
          <w:szCs w:val="39"/>
          <w:lang w:eastAsia="ru-RU"/>
        </w:rPr>
        <w:t xml:space="preserve"> </w:t>
      </w:r>
      <w:proofErr w:type="spellStart"/>
      <w:r w:rsidRPr="00123924">
        <w:rPr>
          <w:rFonts w:ascii="var(--PN-B)" w:eastAsia="Times New Roman" w:hAnsi="var(--PN-B)" w:cs="Times New Roman"/>
          <w:b/>
          <w:bCs/>
          <w:sz w:val="39"/>
          <w:szCs w:val="39"/>
          <w:lang w:eastAsia="ru-RU"/>
        </w:rPr>
        <w:t>допоможуть</w:t>
      </w:r>
      <w:proofErr w:type="spellEnd"/>
      <w:r w:rsidRPr="00123924">
        <w:rPr>
          <w:rFonts w:ascii="var(--PN-B)" w:eastAsia="Times New Roman" w:hAnsi="var(--PN-B)" w:cs="Times New Roman"/>
          <w:b/>
          <w:bCs/>
          <w:sz w:val="39"/>
          <w:szCs w:val="39"/>
          <w:lang w:eastAsia="ru-RU"/>
        </w:rPr>
        <w:t xml:space="preserve"> </w:t>
      </w:r>
      <w:proofErr w:type="spellStart"/>
      <w:r w:rsidRPr="00123924">
        <w:rPr>
          <w:rFonts w:ascii="var(--PN-B)" w:eastAsia="Times New Roman" w:hAnsi="var(--PN-B)" w:cs="Times New Roman"/>
          <w:b/>
          <w:bCs/>
          <w:sz w:val="39"/>
          <w:szCs w:val="39"/>
          <w:lang w:eastAsia="ru-RU"/>
        </w:rPr>
        <w:t>вчитися</w:t>
      </w:r>
      <w:proofErr w:type="spellEnd"/>
      <w:r w:rsidRPr="00123924">
        <w:rPr>
          <w:rFonts w:ascii="var(--PN-B)" w:eastAsia="Times New Roman" w:hAnsi="var(--PN-B)" w:cs="Times New Roman"/>
          <w:b/>
          <w:bCs/>
          <w:sz w:val="39"/>
          <w:szCs w:val="39"/>
          <w:lang w:eastAsia="ru-RU"/>
        </w:rPr>
        <w:t xml:space="preserve"> без </w:t>
      </w:r>
      <w:proofErr w:type="spellStart"/>
      <w:r w:rsidRPr="00123924">
        <w:rPr>
          <w:rFonts w:ascii="var(--PN-B)" w:eastAsia="Times New Roman" w:hAnsi="var(--PN-B)" w:cs="Times New Roman"/>
          <w:b/>
          <w:bCs/>
          <w:sz w:val="39"/>
          <w:szCs w:val="39"/>
          <w:lang w:eastAsia="ru-RU"/>
        </w:rPr>
        <w:t>інтернету</w:t>
      </w:r>
      <w:proofErr w:type="spellEnd"/>
    </w:p>
    <w:p w:rsidR="00123924" w:rsidRPr="00123924" w:rsidRDefault="00123924" w:rsidP="00123924">
      <w:pPr>
        <w:numPr>
          <w:ilvl w:val="0"/>
          <w:numId w:val="1"/>
        </w:numPr>
        <w:spacing w:before="300" w:after="225" w:line="420" w:lineRule="atLeast"/>
        <w:ind w:left="0"/>
        <w:outlineLvl w:val="2"/>
        <w:rPr>
          <w:rFonts w:ascii="var(--PN-B)" w:eastAsia="Times New Roman" w:hAnsi="var(--PN-B)" w:cs="Times New Roman"/>
          <w:b/>
          <w:bCs/>
          <w:sz w:val="36"/>
          <w:szCs w:val="36"/>
          <w:lang w:eastAsia="ru-RU"/>
        </w:rPr>
      </w:pPr>
      <w:hyperlink r:id="rId7" w:tgtFrame="_blank" w:history="1">
        <w:r w:rsidRPr="00123924">
          <w:rPr>
            <w:rFonts w:ascii="var(--PN-B)" w:eastAsia="Times New Roman" w:hAnsi="var(--PN-B)" w:cs="Times New Roman"/>
            <w:b/>
            <w:bCs/>
            <w:color w:val="0000FF"/>
            <w:sz w:val="36"/>
            <w:u w:val="single"/>
            <w:lang w:eastAsia="ru-RU"/>
          </w:rPr>
          <w:t>"</w:t>
        </w:r>
        <w:proofErr w:type="spellStart"/>
        <w:r w:rsidRPr="00123924">
          <w:rPr>
            <w:rFonts w:ascii="var(--PN-B)" w:eastAsia="Times New Roman" w:hAnsi="var(--PN-B)" w:cs="Times New Roman"/>
            <w:b/>
            <w:bCs/>
            <w:color w:val="0000FF"/>
            <w:sz w:val="36"/>
            <w:u w:val="single"/>
            <w:lang w:eastAsia="ru-RU"/>
          </w:rPr>
          <w:t>Вивчаю</w:t>
        </w:r>
        <w:proofErr w:type="spellEnd"/>
        <w:r w:rsidRPr="00123924">
          <w:rPr>
            <w:rFonts w:ascii="var(--PN-B)" w:eastAsia="Times New Roman" w:hAnsi="var(--PN-B)" w:cs="Times New Roman"/>
            <w:b/>
            <w:bCs/>
            <w:color w:val="0000FF"/>
            <w:sz w:val="36"/>
            <w:u w:val="single"/>
            <w:lang w:eastAsia="ru-RU"/>
          </w:rPr>
          <w:t xml:space="preserve"> – Не </w:t>
        </w:r>
        <w:proofErr w:type="spellStart"/>
        <w:r w:rsidRPr="00123924">
          <w:rPr>
            <w:rFonts w:ascii="var(--PN-B)" w:eastAsia="Times New Roman" w:hAnsi="var(--PN-B)" w:cs="Times New Roman"/>
            <w:b/>
            <w:bCs/>
            <w:color w:val="0000FF"/>
            <w:sz w:val="36"/>
            <w:u w:val="single"/>
            <w:lang w:eastAsia="ru-RU"/>
          </w:rPr>
          <w:t>чекаю</w:t>
        </w:r>
        <w:proofErr w:type="spellEnd"/>
      </w:hyperlink>
      <w:r w:rsidRPr="00123924">
        <w:rPr>
          <w:rFonts w:ascii="var(--PN-B)" w:eastAsia="Times New Roman" w:hAnsi="var(--PN-B)" w:cs="Times New Roman"/>
          <w:b/>
          <w:bCs/>
          <w:sz w:val="36"/>
          <w:szCs w:val="36"/>
          <w:lang w:eastAsia="ru-RU"/>
        </w:rPr>
        <w:t>"</w:t>
      </w:r>
    </w:p>
    <w:p w:rsidR="00123924" w:rsidRPr="00123924" w:rsidRDefault="00123924" w:rsidP="00123924">
      <w:pPr>
        <w:spacing w:after="300" w:line="39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Цей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додаток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допоможе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школярам 1 – 4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класів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з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вивченням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математики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й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читання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– при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цьому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у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будь-якій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точці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proofErr w:type="gram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св</w:t>
      </w:r>
      <w:proofErr w:type="gram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іту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123924" w:rsidRPr="00123924" w:rsidRDefault="00123924" w:rsidP="00123924">
      <w:pPr>
        <w:spacing w:after="300" w:line="39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Серед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переваг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застосунку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:</w:t>
      </w:r>
    </w:p>
    <w:p w:rsidR="00123924" w:rsidRPr="00123924" w:rsidRDefault="00123924" w:rsidP="00123924">
      <w:pPr>
        <w:numPr>
          <w:ilvl w:val="0"/>
          <w:numId w:val="2"/>
        </w:numPr>
        <w:spacing w:after="225" w:line="390" w:lineRule="atLeast"/>
        <w:ind w:left="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може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працювати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навіть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тоді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коли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ви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– без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інтернету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Важливо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тільки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не забути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скачати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його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на телефон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чи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комп'ютер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123924" w:rsidRPr="00123924" w:rsidRDefault="00123924" w:rsidP="00123924">
      <w:pPr>
        <w:numPr>
          <w:ilvl w:val="0"/>
          <w:numId w:val="2"/>
        </w:numPr>
        <w:spacing w:after="225" w:line="390" w:lineRule="atLeast"/>
        <w:ind w:left="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завдання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досить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цікаві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і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proofErr w:type="gram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складен</w:t>
      </w:r>
      <w:proofErr w:type="gram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і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у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формі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ігор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і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відповідають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програмі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НУШ;</w:t>
      </w:r>
    </w:p>
    <w:p w:rsidR="00123924" w:rsidRPr="00123924" w:rsidRDefault="00123924" w:rsidP="00123924">
      <w:pPr>
        <w:numPr>
          <w:ilvl w:val="0"/>
          <w:numId w:val="2"/>
        </w:numPr>
        <w:spacing w:after="0" w:line="390" w:lineRule="atLeast"/>
        <w:ind w:left="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цікаві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та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освітні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відеоматеріали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123924" w:rsidRPr="00123924" w:rsidRDefault="00123924" w:rsidP="00123924">
      <w:pPr>
        <w:spacing w:after="300" w:line="39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Що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цікаво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: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кожна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тема –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це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своє</w:t>
      </w:r>
      <w:proofErr w:type="gram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р</w:t>
      </w:r>
      <w:proofErr w:type="gram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ідний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мультиплікаційний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фільм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чи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відеопрезентація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від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учителя.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Також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цей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додаток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–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чудове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доповнення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до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навчальної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програми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123924" w:rsidRPr="00123924" w:rsidRDefault="00123924" w:rsidP="00123924">
      <w:pPr>
        <w:numPr>
          <w:ilvl w:val="0"/>
          <w:numId w:val="3"/>
        </w:numPr>
        <w:spacing w:before="300" w:after="225" w:line="420" w:lineRule="atLeast"/>
        <w:ind w:left="0"/>
        <w:outlineLvl w:val="2"/>
        <w:rPr>
          <w:rFonts w:ascii="var(--PN-B)" w:eastAsia="Times New Roman" w:hAnsi="var(--PN-B)" w:cs="Times New Roman"/>
          <w:b/>
          <w:bCs/>
          <w:sz w:val="36"/>
          <w:szCs w:val="36"/>
          <w:lang w:eastAsia="ru-RU"/>
        </w:rPr>
      </w:pPr>
      <w:hyperlink r:id="rId8" w:tgtFrame="_blank" w:history="1">
        <w:proofErr w:type="spellStart"/>
        <w:r w:rsidRPr="00123924">
          <w:rPr>
            <w:rFonts w:ascii="var(--PN-B)" w:eastAsia="Times New Roman" w:hAnsi="var(--PN-B)" w:cs="Times New Roman"/>
            <w:b/>
            <w:bCs/>
            <w:color w:val="0000FF"/>
            <w:sz w:val="36"/>
            <w:u w:val="single"/>
            <w:lang w:eastAsia="ru-RU"/>
          </w:rPr>
          <w:t>MozaBook</w:t>
        </w:r>
        <w:proofErr w:type="spellEnd"/>
      </w:hyperlink>
    </w:p>
    <w:p w:rsidR="00123924" w:rsidRPr="00123924" w:rsidRDefault="00123924" w:rsidP="00123924">
      <w:pPr>
        <w:spacing w:after="300" w:line="39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У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цьому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застосунку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представлені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такі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предмети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gram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як: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б</w:t>
      </w:r>
      <w:proofErr w:type="gram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іологія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географія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історія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фізика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хімія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математика,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музика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мови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123924" w:rsidRPr="00123924" w:rsidRDefault="00123924" w:rsidP="00123924">
      <w:pPr>
        <w:spacing w:after="300" w:line="39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Загалом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MozaBook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–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це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універсальна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освітня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платформа.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Він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дасть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можливість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proofErr w:type="gram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ваш</w:t>
      </w:r>
      <w:proofErr w:type="gram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ій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дитині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урізноманітнювати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шкільні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уроки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ілюстраціями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презентаціями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тощо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Вона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також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зможе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вчитися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навіть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у той час, коли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немає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proofErr w:type="gram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св</w:t>
      </w:r>
      <w:proofErr w:type="gram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ітла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При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цьому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школяр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отримає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можливість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працювати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з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3 – D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технологіями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123924" w:rsidRPr="00123924" w:rsidRDefault="00123924" w:rsidP="00123924">
      <w:pPr>
        <w:spacing w:after="300" w:line="39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Отримати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безплатний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доступ до 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fldChar w:fldCharType="begin"/>
      </w:r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instrText xml:space="preserve"> HYPERLINK "https://ua.mozaweb.com/" \t "_blank" </w:instrText>
      </w:r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fldChar w:fldCharType="separate"/>
      </w:r>
      <w:r w:rsidRPr="00123924">
        <w:rPr>
          <w:rFonts w:ascii="Times New Roman" w:eastAsia="Times New Roman" w:hAnsi="Times New Roman" w:cs="Times New Roman"/>
          <w:color w:val="0000FF"/>
          <w:sz w:val="29"/>
          <w:u w:val="single"/>
          <w:lang w:eastAsia="ru-RU"/>
        </w:rPr>
        <w:t>електронних</w:t>
      </w:r>
      <w:proofErr w:type="spellEnd"/>
      <w:r w:rsidRPr="00123924">
        <w:rPr>
          <w:rFonts w:ascii="Times New Roman" w:eastAsia="Times New Roman" w:hAnsi="Times New Roman" w:cs="Times New Roman"/>
          <w:color w:val="0000FF"/>
          <w:sz w:val="29"/>
          <w:u w:val="single"/>
          <w:lang w:eastAsia="ru-RU"/>
        </w:rPr>
        <w:t xml:space="preserve"> </w:t>
      </w:r>
      <w:proofErr w:type="spellStart"/>
      <w:proofErr w:type="gramStart"/>
      <w:r w:rsidRPr="00123924">
        <w:rPr>
          <w:rFonts w:ascii="Times New Roman" w:eastAsia="Times New Roman" w:hAnsi="Times New Roman" w:cs="Times New Roman"/>
          <w:color w:val="0000FF"/>
          <w:sz w:val="29"/>
          <w:u w:val="single"/>
          <w:lang w:eastAsia="ru-RU"/>
        </w:rPr>
        <w:t>п</w:t>
      </w:r>
      <w:proofErr w:type="gramEnd"/>
      <w:r w:rsidRPr="00123924">
        <w:rPr>
          <w:rFonts w:ascii="Times New Roman" w:eastAsia="Times New Roman" w:hAnsi="Times New Roman" w:cs="Times New Roman"/>
          <w:color w:val="0000FF"/>
          <w:sz w:val="29"/>
          <w:u w:val="single"/>
          <w:lang w:eastAsia="ru-RU"/>
        </w:rPr>
        <w:t>ідручників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fldChar w:fldCharType="end"/>
      </w:r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можна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до 31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грудня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123924" w:rsidRPr="00123924" w:rsidRDefault="00123924" w:rsidP="00123924">
      <w:pPr>
        <w:numPr>
          <w:ilvl w:val="0"/>
          <w:numId w:val="4"/>
        </w:numPr>
        <w:spacing w:before="300" w:after="225" w:line="420" w:lineRule="atLeast"/>
        <w:ind w:left="0"/>
        <w:outlineLvl w:val="2"/>
        <w:rPr>
          <w:rFonts w:ascii="var(--PN-B)" w:eastAsia="Times New Roman" w:hAnsi="var(--PN-B)" w:cs="Times New Roman"/>
          <w:b/>
          <w:bCs/>
          <w:sz w:val="36"/>
          <w:szCs w:val="36"/>
          <w:lang w:eastAsia="ru-RU"/>
        </w:rPr>
      </w:pPr>
      <w:r w:rsidRPr="00123924">
        <w:rPr>
          <w:rFonts w:ascii="var(--PN-B)" w:eastAsia="Times New Roman" w:hAnsi="var(--PN-B)" w:cs="Times New Roman"/>
          <w:b/>
          <w:bCs/>
          <w:sz w:val="36"/>
          <w:szCs w:val="36"/>
          <w:lang w:eastAsia="ru-RU"/>
        </w:rPr>
        <w:lastRenderedPageBreak/>
        <w:t>"</w:t>
      </w:r>
      <w:proofErr w:type="spellStart"/>
      <w:r w:rsidRPr="00123924">
        <w:rPr>
          <w:rFonts w:ascii="var(--PN-B)" w:eastAsia="Times New Roman" w:hAnsi="var(--PN-B)" w:cs="Times New Roman"/>
          <w:b/>
          <w:bCs/>
          <w:sz w:val="36"/>
          <w:szCs w:val="36"/>
          <w:lang w:eastAsia="ru-RU"/>
        </w:rPr>
        <w:fldChar w:fldCharType="begin"/>
      </w:r>
      <w:r w:rsidRPr="00123924">
        <w:rPr>
          <w:rFonts w:ascii="var(--PN-B)" w:eastAsia="Times New Roman" w:hAnsi="var(--PN-B)" w:cs="Times New Roman"/>
          <w:b/>
          <w:bCs/>
          <w:sz w:val="36"/>
          <w:szCs w:val="36"/>
          <w:lang w:eastAsia="ru-RU"/>
        </w:rPr>
        <w:instrText xml:space="preserve"> HYPERLINK "https://lib.imzo.gov.ua/" \t "_blank" </w:instrText>
      </w:r>
      <w:r w:rsidRPr="00123924">
        <w:rPr>
          <w:rFonts w:ascii="var(--PN-B)" w:eastAsia="Times New Roman" w:hAnsi="var(--PN-B)" w:cs="Times New Roman"/>
          <w:b/>
          <w:bCs/>
          <w:sz w:val="36"/>
          <w:szCs w:val="36"/>
          <w:lang w:eastAsia="ru-RU"/>
        </w:rPr>
        <w:fldChar w:fldCharType="separate"/>
      </w:r>
      <w:r w:rsidRPr="00123924">
        <w:rPr>
          <w:rFonts w:ascii="var(--PN-B)" w:eastAsia="Times New Roman" w:hAnsi="var(--PN-B)" w:cs="Times New Roman"/>
          <w:b/>
          <w:bCs/>
          <w:color w:val="0000FF"/>
          <w:sz w:val="36"/>
          <w:u w:val="single"/>
          <w:lang w:eastAsia="ru-RU"/>
        </w:rPr>
        <w:t>Електронна</w:t>
      </w:r>
      <w:proofErr w:type="spellEnd"/>
      <w:r w:rsidRPr="00123924">
        <w:rPr>
          <w:rFonts w:ascii="var(--PN-B)" w:eastAsia="Times New Roman" w:hAnsi="var(--PN-B)" w:cs="Times New Roman"/>
          <w:b/>
          <w:bCs/>
          <w:color w:val="0000FF"/>
          <w:sz w:val="36"/>
          <w:u w:val="single"/>
          <w:lang w:eastAsia="ru-RU"/>
        </w:rPr>
        <w:t xml:space="preserve"> </w:t>
      </w:r>
      <w:proofErr w:type="spellStart"/>
      <w:r w:rsidRPr="00123924">
        <w:rPr>
          <w:rFonts w:ascii="var(--PN-B)" w:eastAsia="Times New Roman" w:hAnsi="var(--PN-B)" w:cs="Times New Roman"/>
          <w:b/>
          <w:bCs/>
          <w:color w:val="0000FF"/>
          <w:sz w:val="36"/>
          <w:u w:val="single"/>
          <w:lang w:eastAsia="ru-RU"/>
        </w:rPr>
        <w:t>бібліотека</w:t>
      </w:r>
      <w:proofErr w:type="spellEnd"/>
      <w:r w:rsidRPr="00123924">
        <w:rPr>
          <w:rFonts w:ascii="var(--PN-B)" w:eastAsia="Times New Roman" w:hAnsi="var(--PN-B)" w:cs="Times New Roman"/>
          <w:b/>
          <w:bCs/>
          <w:color w:val="0000FF"/>
          <w:sz w:val="36"/>
          <w:u w:val="single"/>
          <w:lang w:eastAsia="ru-RU"/>
        </w:rPr>
        <w:t xml:space="preserve"> ІМЗО</w:t>
      </w:r>
      <w:r w:rsidRPr="00123924">
        <w:rPr>
          <w:rFonts w:ascii="var(--PN-B)" w:eastAsia="Times New Roman" w:hAnsi="var(--PN-B)" w:cs="Times New Roman"/>
          <w:b/>
          <w:bCs/>
          <w:sz w:val="36"/>
          <w:szCs w:val="36"/>
          <w:lang w:eastAsia="ru-RU"/>
        </w:rPr>
        <w:fldChar w:fldCharType="end"/>
      </w:r>
      <w:r w:rsidRPr="00123924">
        <w:rPr>
          <w:rFonts w:ascii="var(--PN-B)" w:eastAsia="Times New Roman" w:hAnsi="var(--PN-B)" w:cs="Times New Roman"/>
          <w:b/>
          <w:bCs/>
          <w:sz w:val="36"/>
          <w:szCs w:val="36"/>
          <w:lang w:eastAsia="ru-RU"/>
        </w:rPr>
        <w:t>"</w:t>
      </w:r>
    </w:p>
    <w:p w:rsidR="00123924" w:rsidRPr="00123924" w:rsidRDefault="00123924" w:rsidP="00123924">
      <w:pPr>
        <w:spacing w:after="300" w:line="39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Тут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представлені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усі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потрібні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школярам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предмети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Цей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додаток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як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і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proofErr w:type="gram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вс</w:t>
      </w:r>
      <w:proofErr w:type="gram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і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зазначені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у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цій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добірці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також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можна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використовувати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коли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немає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інтернету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123924" w:rsidRPr="00123924" w:rsidRDefault="00123924" w:rsidP="00123924">
      <w:pPr>
        <w:spacing w:after="300" w:line="39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Тут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ви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можете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знайти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е –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версії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proofErr w:type="gram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п</w:t>
      </w:r>
      <w:proofErr w:type="gram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ідручників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для 1 – 11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класів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у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форматі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PDF.</w:t>
      </w:r>
    </w:p>
    <w:p w:rsidR="00123924" w:rsidRPr="00123924" w:rsidRDefault="00123924" w:rsidP="00123924">
      <w:pPr>
        <w:numPr>
          <w:ilvl w:val="0"/>
          <w:numId w:val="5"/>
        </w:numPr>
        <w:spacing w:before="300" w:after="225" w:line="420" w:lineRule="atLeast"/>
        <w:ind w:left="0"/>
        <w:outlineLvl w:val="2"/>
        <w:rPr>
          <w:rFonts w:ascii="var(--PN-B)" w:eastAsia="Times New Roman" w:hAnsi="var(--PN-B)" w:cs="Times New Roman"/>
          <w:b/>
          <w:bCs/>
          <w:sz w:val="36"/>
          <w:szCs w:val="36"/>
          <w:lang w:eastAsia="ru-RU"/>
        </w:rPr>
      </w:pPr>
      <w:hyperlink r:id="rId9" w:tgtFrame="_blank" w:history="1">
        <w:r w:rsidRPr="00123924">
          <w:rPr>
            <w:rFonts w:ascii="var(--PN-B)" w:eastAsia="Times New Roman" w:hAnsi="var(--PN-B)" w:cs="Times New Roman"/>
            <w:b/>
            <w:bCs/>
            <w:color w:val="0000FF"/>
            <w:sz w:val="36"/>
            <w:u w:val="single"/>
            <w:lang w:eastAsia="ru-RU"/>
          </w:rPr>
          <w:t>YAKABOO</w:t>
        </w:r>
      </w:hyperlink>
    </w:p>
    <w:p w:rsidR="00123924" w:rsidRPr="00123924" w:rsidRDefault="00123924" w:rsidP="00123924">
      <w:pPr>
        <w:spacing w:after="300" w:line="39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У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цьому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додатку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– великий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вибі</w:t>
      </w:r>
      <w:proofErr w:type="gram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р</w:t>
      </w:r>
      <w:proofErr w:type="spellEnd"/>
      <w:proofErr w:type="gram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навчальної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та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художньої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літератури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біографії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та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мемуари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дитяча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література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тощо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Загалом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перевага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цього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застосунку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у тому,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що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це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– </w:t>
      </w:r>
      <w:proofErr w:type="spellStart"/>
      <w:proofErr w:type="gram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чи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не</w:t>
      </w:r>
      <w:proofErr w:type="gram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найбільша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онлайн-бібліотека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художньої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та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нон-фікшн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літератури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Вона при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цьому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проста у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використанні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123924" w:rsidRPr="00123924" w:rsidRDefault="00123924" w:rsidP="00123924">
      <w:pPr>
        <w:numPr>
          <w:ilvl w:val="0"/>
          <w:numId w:val="6"/>
        </w:numPr>
        <w:spacing w:before="300" w:after="225" w:line="420" w:lineRule="atLeast"/>
        <w:ind w:left="0"/>
        <w:outlineLvl w:val="2"/>
        <w:rPr>
          <w:rFonts w:ascii="var(--PN-B)" w:eastAsia="Times New Roman" w:hAnsi="var(--PN-B)" w:cs="Times New Roman"/>
          <w:b/>
          <w:bCs/>
          <w:sz w:val="36"/>
          <w:szCs w:val="36"/>
          <w:lang w:eastAsia="ru-RU"/>
        </w:rPr>
      </w:pPr>
      <w:r w:rsidRPr="00123924">
        <w:rPr>
          <w:rFonts w:ascii="var(--PN-B)" w:eastAsia="Times New Roman" w:hAnsi="var(--PN-B)" w:cs="Times New Roman"/>
          <w:b/>
          <w:bCs/>
          <w:sz w:val="36"/>
          <w:szCs w:val="36"/>
          <w:lang w:eastAsia="ru-RU"/>
        </w:rPr>
        <w:t>"</w:t>
      </w:r>
      <w:proofErr w:type="spellStart"/>
      <w:r w:rsidRPr="00123924">
        <w:rPr>
          <w:rFonts w:ascii="var(--PN-B)" w:eastAsia="Times New Roman" w:hAnsi="var(--PN-B)" w:cs="Times New Roman"/>
          <w:b/>
          <w:bCs/>
          <w:sz w:val="36"/>
          <w:szCs w:val="36"/>
          <w:lang w:eastAsia="ru-RU"/>
        </w:rPr>
        <w:fldChar w:fldCharType="begin"/>
      </w:r>
      <w:r w:rsidRPr="00123924">
        <w:rPr>
          <w:rFonts w:ascii="var(--PN-B)" w:eastAsia="Times New Roman" w:hAnsi="var(--PN-B)" w:cs="Times New Roman"/>
          <w:b/>
          <w:bCs/>
          <w:sz w:val="36"/>
          <w:szCs w:val="36"/>
          <w:lang w:eastAsia="ru-RU"/>
        </w:rPr>
        <w:instrText xml:space="preserve"> HYPERLINK "https://libraryforall.org/ukraine/" \t "_blank" </w:instrText>
      </w:r>
      <w:r w:rsidRPr="00123924">
        <w:rPr>
          <w:rFonts w:ascii="var(--PN-B)" w:eastAsia="Times New Roman" w:hAnsi="var(--PN-B)" w:cs="Times New Roman"/>
          <w:b/>
          <w:bCs/>
          <w:sz w:val="36"/>
          <w:szCs w:val="36"/>
          <w:lang w:eastAsia="ru-RU"/>
        </w:rPr>
        <w:fldChar w:fldCharType="separate"/>
      </w:r>
      <w:r w:rsidRPr="00123924">
        <w:rPr>
          <w:rFonts w:ascii="var(--PN-B)" w:eastAsia="Times New Roman" w:hAnsi="var(--PN-B)" w:cs="Times New Roman"/>
          <w:b/>
          <w:bCs/>
          <w:color w:val="0000FF"/>
          <w:sz w:val="36"/>
          <w:u w:val="single"/>
          <w:lang w:eastAsia="ru-RU"/>
        </w:rPr>
        <w:t>Бібліотека</w:t>
      </w:r>
      <w:proofErr w:type="spellEnd"/>
      <w:r w:rsidRPr="00123924">
        <w:rPr>
          <w:rFonts w:ascii="var(--PN-B)" w:eastAsia="Times New Roman" w:hAnsi="var(--PN-B)" w:cs="Times New Roman"/>
          <w:b/>
          <w:bCs/>
          <w:color w:val="0000FF"/>
          <w:sz w:val="36"/>
          <w:u w:val="single"/>
          <w:lang w:eastAsia="ru-RU"/>
        </w:rPr>
        <w:t xml:space="preserve"> для </w:t>
      </w:r>
      <w:proofErr w:type="spellStart"/>
      <w:proofErr w:type="gramStart"/>
      <w:r w:rsidRPr="00123924">
        <w:rPr>
          <w:rFonts w:ascii="var(--PN-B)" w:eastAsia="Times New Roman" w:hAnsi="var(--PN-B)" w:cs="Times New Roman"/>
          <w:b/>
          <w:bCs/>
          <w:color w:val="0000FF"/>
          <w:sz w:val="36"/>
          <w:u w:val="single"/>
          <w:lang w:eastAsia="ru-RU"/>
        </w:rPr>
        <w:t>вс</w:t>
      </w:r>
      <w:proofErr w:type="gramEnd"/>
      <w:r w:rsidRPr="00123924">
        <w:rPr>
          <w:rFonts w:ascii="var(--PN-B)" w:eastAsia="Times New Roman" w:hAnsi="var(--PN-B)" w:cs="Times New Roman"/>
          <w:b/>
          <w:bCs/>
          <w:color w:val="0000FF"/>
          <w:sz w:val="36"/>
          <w:u w:val="single"/>
          <w:lang w:eastAsia="ru-RU"/>
        </w:rPr>
        <w:t>іх</w:t>
      </w:r>
      <w:proofErr w:type="spellEnd"/>
      <w:r w:rsidRPr="00123924">
        <w:rPr>
          <w:rFonts w:ascii="var(--PN-B)" w:eastAsia="Times New Roman" w:hAnsi="var(--PN-B)" w:cs="Times New Roman"/>
          <w:b/>
          <w:bCs/>
          <w:sz w:val="36"/>
          <w:szCs w:val="36"/>
          <w:lang w:eastAsia="ru-RU"/>
        </w:rPr>
        <w:fldChar w:fldCharType="end"/>
      </w:r>
      <w:r w:rsidRPr="00123924">
        <w:rPr>
          <w:rFonts w:ascii="var(--PN-B)" w:eastAsia="Times New Roman" w:hAnsi="var(--PN-B)" w:cs="Times New Roman"/>
          <w:b/>
          <w:bCs/>
          <w:sz w:val="36"/>
          <w:szCs w:val="36"/>
          <w:lang w:eastAsia="ru-RU"/>
        </w:rPr>
        <w:t>"</w:t>
      </w:r>
    </w:p>
    <w:p w:rsidR="00123924" w:rsidRPr="00123924" w:rsidRDefault="00123924" w:rsidP="00123924">
      <w:pPr>
        <w:spacing w:after="300" w:line="39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Завдяки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цьому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застосунку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ваш школяр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зможе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вивчати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українську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мову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та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літературу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математику, а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також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предмет "Я </w:t>
      </w:r>
      <w:proofErr w:type="spellStart"/>
      <w:proofErr w:type="gram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досл</w:t>
      </w:r>
      <w:proofErr w:type="gram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іджую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світ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". Тут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також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gram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представлена</w:t>
      </w:r>
      <w:proofErr w:type="gram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велика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колекція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книг для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дітей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зручний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пошук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та нагороди за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читання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123924" w:rsidRPr="00123924" w:rsidRDefault="00123924" w:rsidP="00123924">
      <w:pPr>
        <w:numPr>
          <w:ilvl w:val="0"/>
          <w:numId w:val="7"/>
        </w:numPr>
        <w:spacing w:before="300" w:after="225" w:line="420" w:lineRule="atLeast"/>
        <w:ind w:left="0"/>
        <w:outlineLvl w:val="2"/>
        <w:rPr>
          <w:rFonts w:ascii="var(--PN-B)" w:eastAsia="Times New Roman" w:hAnsi="var(--PN-B)" w:cs="Times New Roman"/>
          <w:b/>
          <w:bCs/>
          <w:sz w:val="36"/>
          <w:szCs w:val="36"/>
          <w:lang w:eastAsia="ru-RU"/>
        </w:rPr>
      </w:pPr>
      <w:hyperlink r:id="rId10" w:tgtFrame="_blank" w:history="1">
        <w:proofErr w:type="spellStart"/>
        <w:r w:rsidRPr="00123924">
          <w:rPr>
            <w:rFonts w:ascii="var(--PN-B)" w:eastAsia="Times New Roman" w:hAnsi="var(--PN-B)" w:cs="Times New Roman"/>
            <w:b/>
            <w:bCs/>
            <w:color w:val="0000FF"/>
            <w:sz w:val="36"/>
            <w:u w:val="single"/>
            <w:lang w:eastAsia="ru-RU"/>
          </w:rPr>
          <w:t>Mondly</w:t>
        </w:r>
        <w:proofErr w:type="spellEnd"/>
      </w:hyperlink>
    </w:p>
    <w:p w:rsidR="00123924" w:rsidRPr="00123924" w:rsidRDefault="00123924" w:rsidP="00123924">
      <w:pPr>
        <w:spacing w:after="300" w:line="39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Завдяки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цьому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застосунку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діти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зможуть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вивчати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proofErr w:type="gram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англ</w:t>
      </w:r>
      <w:proofErr w:type="gram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ійську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мову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Він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до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речі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безплатний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простий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у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користуванні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proofErr w:type="spellStart"/>
      <w:proofErr w:type="gram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містить</w:t>
      </w:r>
      <w:proofErr w:type="spellEnd"/>
      <w:proofErr w:type="gram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вікторини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та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можливість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"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прокачати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"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навички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123924" w:rsidRPr="00123924" w:rsidRDefault="00123924" w:rsidP="00123924">
      <w:pPr>
        <w:spacing w:after="300" w:line="39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Завдяки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додатку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ваш школяр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зможе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швидко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запам'ятовувати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ключові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слова та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використовувати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ї</w:t>
      </w:r>
      <w:proofErr w:type="gram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х</w:t>
      </w:r>
      <w:proofErr w:type="spellEnd"/>
      <w:proofErr w:type="gram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у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спілкуванні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123924" w:rsidRPr="00123924" w:rsidRDefault="00123924" w:rsidP="00123924">
      <w:pPr>
        <w:numPr>
          <w:ilvl w:val="0"/>
          <w:numId w:val="8"/>
        </w:numPr>
        <w:spacing w:before="300" w:after="225" w:line="420" w:lineRule="atLeast"/>
        <w:ind w:left="0"/>
        <w:outlineLvl w:val="2"/>
        <w:rPr>
          <w:rFonts w:ascii="var(--PN-B)" w:eastAsia="Times New Roman" w:hAnsi="var(--PN-B)" w:cs="Times New Roman"/>
          <w:b/>
          <w:bCs/>
          <w:sz w:val="36"/>
          <w:szCs w:val="36"/>
          <w:lang w:eastAsia="ru-RU"/>
        </w:rPr>
      </w:pPr>
      <w:hyperlink r:id="rId11" w:tgtFrame="_blank" w:history="1">
        <w:r w:rsidRPr="00123924">
          <w:rPr>
            <w:rFonts w:ascii="var(--PN-B)" w:eastAsia="Times New Roman" w:hAnsi="var(--PN-B)" w:cs="Times New Roman"/>
            <w:b/>
            <w:bCs/>
            <w:color w:val="0000FF"/>
            <w:sz w:val="36"/>
            <w:u w:val="single"/>
            <w:lang w:eastAsia="ru-RU"/>
          </w:rPr>
          <w:t xml:space="preserve">Е – </w:t>
        </w:r>
        <w:proofErr w:type="spellStart"/>
        <w:proofErr w:type="gramStart"/>
        <w:r w:rsidRPr="00123924">
          <w:rPr>
            <w:rFonts w:ascii="var(--PN-B)" w:eastAsia="Times New Roman" w:hAnsi="var(--PN-B)" w:cs="Times New Roman"/>
            <w:b/>
            <w:bCs/>
            <w:color w:val="0000FF"/>
            <w:sz w:val="36"/>
            <w:u w:val="single"/>
            <w:lang w:eastAsia="ru-RU"/>
          </w:rPr>
          <w:t>п</w:t>
        </w:r>
        <w:proofErr w:type="gramEnd"/>
        <w:r w:rsidRPr="00123924">
          <w:rPr>
            <w:rFonts w:ascii="var(--PN-B)" w:eastAsia="Times New Roman" w:hAnsi="var(--PN-B)" w:cs="Times New Roman"/>
            <w:b/>
            <w:bCs/>
            <w:color w:val="0000FF"/>
            <w:sz w:val="36"/>
            <w:u w:val="single"/>
            <w:lang w:eastAsia="ru-RU"/>
          </w:rPr>
          <w:t>ідручники</w:t>
        </w:r>
        <w:proofErr w:type="spellEnd"/>
        <w:r w:rsidRPr="00123924">
          <w:rPr>
            <w:rFonts w:ascii="var(--PN-B)" w:eastAsia="Times New Roman" w:hAnsi="var(--PN-B)" w:cs="Times New Roman"/>
            <w:b/>
            <w:bCs/>
            <w:color w:val="0000FF"/>
            <w:sz w:val="36"/>
            <w:u w:val="single"/>
            <w:lang w:eastAsia="ru-RU"/>
          </w:rPr>
          <w:t xml:space="preserve"> </w:t>
        </w:r>
        <w:proofErr w:type="spellStart"/>
        <w:r w:rsidRPr="00123924">
          <w:rPr>
            <w:rFonts w:ascii="var(--PN-B)" w:eastAsia="Times New Roman" w:hAnsi="var(--PN-B)" w:cs="Times New Roman"/>
            <w:b/>
            <w:bCs/>
            <w:color w:val="0000FF"/>
            <w:sz w:val="36"/>
            <w:u w:val="single"/>
            <w:lang w:eastAsia="ru-RU"/>
          </w:rPr>
          <w:t>від</w:t>
        </w:r>
        <w:proofErr w:type="spellEnd"/>
        <w:r w:rsidRPr="00123924">
          <w:rPr>
            <w:rFonts w:ascii="var(--PN-B)" w:eastAsia="Times New Roman" w:hAnsi="var(--PN-B)" w:cs="Times New Roman"/>
            <w:b/>
            <w:bCs/>
            <w:color w:val="0000FF"/>
            <w:sz w:val="36"/>
            <w:u w:val="single"/>
            <w:lang w:eastAsia="ru-RU"/>
          </w:rPr>
          <w:t xml:space="preserve"> </w:t>
        </w:r>
        <w:proofErr w:type="spellStart"/>
        <w:r w:rsidRPr="00123924">
          <w:rPr>
            <w:rFonts w:ascii="var(--PN-B)" w:eastAsia="Times New Roman" w:hAnsi="var(--PN-B)" w:cs="Times New Roman"/>
            <w:b/>
            <w:bCs/>
            <w:color w:val="0000FF"/>
            <w:sz w:val="36"/>
            <w:u w:val="single"/>
            <w:lang w:eastAsia="ru-RU"/>
          </w:rPr>
          <w:t>видавництва</w:t>
        </w:r>
        <w:proofErr w:type="spellEnd"/>
        <w:r w:rsidRPr="00123924">
          <w:rPr>
            <w:rFonts w:ascii="var(--PN-B)" w:eastAsia="Times New Roman" w:hAnsi="var(--PN-B)" w:cs="Times New Roman"/>
            <w:b/>
            <w:bCs/>
            <w:color w:val="0000FF"/>
            <w:sz w:val="36"/>
            <w:u w:val="single"/>
            <w:lang w:eastAsia="ru-RU"/>
          </w:rPr>
          <w:t xml:space="preserve"> "Ранок</w:t>
        </w:r>
      </w:hyperlink>
      <w:r w:rsidRPr="00123924">
        <w:rPr>
          <w:rFonts w:ascii="var(--PN-B)" w:eastAsia="Times New Roman" w:hAnsi="var(--PN-B)" w:cs="Times New Roman"/>
          <w:b/>
          <w:bCs/>
          <w:sz w:val="36"/>
          <w:szCs w:val="36"/>
          <w:lang w:eastAsia="ru-RU"/>
        </w:rPr>
        <w:t>"</w:t>
      </w:r>
    </w:p>
    <w:p w:rsidR="00123924" w:rsidRPr="00123924" w:rsidRDefault="00123924" w:rsidP="00123924">
      <w:pPr>
        <w:spacing w:after="300" w:line="39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Завдяки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цьому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застосунку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учні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та педагоги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отримають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доступ до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електронних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proofErr w:type="gram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п</w:t>
      </w:r>
      <w:proofErr w:type="gram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ідручників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для 1 – 5 </w:t>
      </w:r>
      <w:proofErr w:type="spellStart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класів</w:t>
      </w:r>
      <w:proofErr w:type="spellEnd"/>
      <w:r w:rsidRPr="00123924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0A2168" w:rsidRDefault="00123924" w:rsidP="00123924">
      <w:r w:rsidRPr="001239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sectPr w:rsidR="000A2168" w:rsidSect="000A2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PN-R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ar(--PN-B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5B35"/>
    <w:multiLevelType w:val="multilevel"/>
    <w:tmpl w:val="B948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D24248"/>
    <w:multiLevelType w:val="multilevel"/>
    <w:tmpl w:val="2710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AB244A"/>
    <w:multiLevelType w:val="multilevel"/>
    <w:tmpl w:val="B2841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322741B"/>
    <w:multiLevelType w:val="multilevel"/>
    <w:tmpl w:val="F60E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2BD38F7"/>
    <w:multiLevelType w:val="multilevel"/>
    <w:tmpl w:val="246A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5762030"/>
    <w:multiLevelType w:val="multilevel"/>
    <w:tmpl w:val="0B1C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784768F"/>
    <w:multiLevelType w:val="multilevel"/>
    <w:tmpl w:val="7EAC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B036EEA"/>
    <w:multiLevelType w:val="multilevel"/>
    <w:tmpl w:val="B73E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23924"/>
    <w:rsid w:val="000A2168"/>
    <w:rsid w:val="00123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168"/>
  </w:style>
  <w:style w:type="paragraph" w:styleId="1">
    <w:name w:val="heading 1"/>
    <w:basedOn w:val="a"/>
    <w:link w:val="10"/>
    <w:uiPriority w:val="9"/>
    <w:qFormat/>
    <w:rsid w:val="001239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239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239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9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39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239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ime">
    <w:name w:val="time"/>
    <w:basedOn w:val="a0"/>
    <w:rsid w:val="00123924"/>
  </w:style>
  <w:style w:type="character" w:customStyle="1" w:styleId="date">
    <w:name w:val="date"/>
    <w:basedOn w:val="a0"/>
    <w:rsid w:val="00123924"/>
  </w:style>
  <w:style w:type="character" w:customStyle="1" w:styleId="count">
    <w:name w:val="count"/>
    <w:basedOn w:val="a0"/>
    <w:rsid w:val="00123924"/>
  </w:style>
  <w:style w:type="character" w:styleId="a3">
    <w:name w:val="Hyperlink"/>
    <w:basedOn w:val="a0"/>
    <w:uiPriority w:val="99"/>
    <w:semiHidden/>
    <w:unhideWhenUsed/>
    <w:rsid w:val="00123924"/>
    <w:rPr>
      <w:color w:val="0000FF"/>
      <w:u w:val="single"/>
    </w:rPr>
  </w:style>
  <w:style w:type="paragraph" w:customStyle="1" w:styleId="news-annotation">
    <w:name w:val="news-annotation"/>
    <w:basedOn w:val="a"/>
    <w:rsid w:val="00123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3924"/>
    <w:rPr>
      <w:b/>
      <w:bCs/>
    </w:rPr>
  </w:style>
  <w:style w:type="paragraph" w:styleId="a5">
    <w:name w:val="Normal (Web)"/>
    <w:basedOn w:val="a"/>
    <w:uiPriority w:val="99"/>
    <w:semiHidden/>
    <w:unhideWhenUsed/>
    <w:rsid w:val="00123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itemtext">
    <w:name w:val="social-item__text"/>
    <w:basedOn w:val="a0"/>
    <w:rsid w:val="00123924"/>
  </w:style>
  <w:style w:type="paragraph" w:customStyle="1" w:styleId="read-also">
    <w:name w:val="read-also"/>
    <w:basedOn w:val="a"/>
    <w:rsid w:val="00123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3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39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8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903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1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13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121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7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8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0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0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429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1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731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1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56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412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83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166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2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4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81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0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.mozaweb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imary.org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vitoria.media/experience/skarb-dlya-vchytelya-7-navchalnyh-zastosunkiv-shho-pratsyuyut-bez-internetu/" TargetMode="External"/><Relationship Id="rId11" Type="http://schemas.openxmlformats.org/officeDocument/2006/relationships/hyperlink" Target="https://www.ranok.com.ua/grifi_mon.htm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app.mondl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y.google.com/store/apps/details?id=ua.yakaboo&amp;hl=uk&amp;gl=US&amp;pli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2023-01-03T13:35:00Z</dcterms:created>
  <dcterms:modified xsi:type="dcterms:W3CDTF">2023-01-03T13:37:00Z</dcterms:modified>
</cp:coreProperties>
</file>