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Конспект мастер-класса с детьми и родителями «Сделаем мир ярче»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Цель: создание условий для овладения нетрадиционными техниками рисования родителями и детьми с последующим применением в совместной деятельности.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Задачи: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повышать педагогическую компетентность родителей в художественно-творческом развитии детей;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познакомить родителей и детей с нетрадиционной техникой «рисование солью»,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способствовать установлению партнёрских отношений между родителями и педагогом.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Форма организации: мастер – класс.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Участники: родители, воспитатель, дети.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Анкетирование родителей по результатам проведения предыдущего мастер – класса для выявления новой темы.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Консультация для родителей «Значение нетрадиционных техник рисования для всестороннего развития ребёнка».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Оформление папки-передвижки на тему: «Использование нетрадиционных техник рисования в работе с детьми дошкольного возраста».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25E2">
        <w:rPr>
          <w:rFonts w:ascii="Times New Roman" w:hAnsi="Times New Roman" w:cs="Times New Roman"/>
          <w:sz w:val="28"/>
          <w:szCs w:val="28"/>
        </w:rPr>
        <w:t>Материалы и оборудование: магнитная доска, оклеенные коробочки, листы цветного картона, клей ПВА, соль, акварельные краски, кисти, баночки для воды, карандаши, распечатанные рисунки, поддоны для ссыпания соли.</w:t>
      </w:r>
      <w:proofErr w:type="gramEnd"/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Ход мастер – класса: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Воспитатель: Добрый день, уважаемые родители и дети! Мы снова собрались вместе, и я предлагаю вашему вниманию мастер – класс на тему «Сделаем мир ярче». Сегодня я познакомлю вас с одной из нетрадиционных техник рисования – «рисование солью и акварелью», и, конечно, каждый сможет продемонстрировать свои умения.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Воспитатель: Добро пожаловать в волшебную школу «</w:t>
      </w:r>
      <w:proofErr w:type="spellStart"/>
      <w:r w:rsidRPr="004825E2">
        <w:rPr>
          <w:rFonts w:ascii="Times New Roman" w:hAnsi="Times New Roman" w:cs="Times New Roman"/>
          <w:sz w:val="28"/>
          <w:szCs w:val="28"/>
        </w:rPr>
        <w:t>Рисовандия</w:t>
      </w:r>
      <w:proofErr w:type="spellEnd"/>
      <w:r w:rsidRPr="004825E2">
        <w:rPr>
          <w:rFonts w:ascii="Times New Roman" w:hAnsi="Times New Roman" w:cs="Times New Roman"/>
          <w:sz w:val="28"/>
          <w:szCs w:val="28"/>
        </w:rPr>
        <w:t>»!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lastRenderedPageBreak/>
        <w:t>- Ребята, вы любите рисовать? (ответы детей).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-А вы, уважаемые родители, любите рисовать вместе со своими детьми?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 xml:space="preserve">Я думаю, многие любят рисовать. </w:t>
      </w:r>
      <w:proofErr w:type="gramStart"/>
      <w:r w:rsidRPr="004825E2">
        <w:rPr>
          <w:rFonts w:ascii="Times New Roman" w:hAnsi="Times New Roman" w:cs="Times New Roman"/>
          <w:sz w:val="28"/>
          <w:szCs w:val="28"/>
        </w:rPr>
        <w:t>Потому, что рисование доступно – поводил кисточкой по листу бумаги, уже рисунок; оно выразительно – можно выразить свои мечты, настроение; оно познавательно – помогает узнать, рассмотреть, понять, показать свои знания; оно продуктивно – рисуешь и обязательно что-то получается.</w:t>
      </w:r>
      <w:proofErr w:type="gramEnd"/>
      <w:r w:rsidRPr="004825E2">
        <w:rPr>
          <w:rFonts w:ascii="Times New Roman" w:hAnsi="Times New Roman" w:cs="Times New Roman"/>
          <w:sz w:val="28"/>
          <w:szCs w:val="28"/>
        </w:rPr>
        <w:t xml:space="preserve"> Рисовать можно как угодно и чем угодно! Лёжа на полу, под столом, на столе. На листочке дерева, на газете. Разнообразие материалов ставит новые задачи и заставляет все время что-нибудь придумывать. А из каракуль и мазни в конце концов вырисовывается узнаваемый объект </w:t>
      </w:r>
      <w:proofErr w:type="gramStart"/>
      <w:r w:rsidRPr="004825E2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4825E2">
        <w:rPr>
          <w:rFonts w:ascii="Times New Roman" w:hAnsi="Times New Roman" w:cs="Times New Roman"/>
          <w:sz w:val="28"/>
          <w:szCs w:val="28"/>
        </w:rPr>
        <w:t>. Ничем незамутнённая радость удовлетворения от того, что «это сделал Я – всё это моё!».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Воспитатель: Скажите мне, пожалуйста, что вам кажется в окружающем вас мире прекрасным и удивительным, красивым и необычным?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(Предполагаемые ответы: цветы, деревья, солнце, подарки, природа и т.д.)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25E2">
        <w:rPr>
          <w:rFonts w:ascii="Times New Roman" w:hAnsi="Times New Roman" w:cs="Times New Roman"/>
          <w:sz w:val="28"/>
          <w:szCs w:val="28"/>
        </w:rPr>
        <w:t>(Воспитатель предлагает взять ярко оклеенные коробочки, внутри каждой на дне зеркало.</w:t>
      </w:r>
      <w:proofErr w:type="gramEnd"/>
      <w:r w:rsidRPr="004825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5E2">
        <w:rPr>
          <w:rFonts w:ascii="Times New Roman" w:hAnsi="Times New Roman" w:cs="Times New Roman"/>
          <w:sz w:val="28"/>
          <w:szCs w:val="28"/>
        </w:rPr>
        <w:t>Коробки закрыты).</w:t>
      </w:r>
      <w:proofErr w:type="gramEnd"/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Воспитатель: В этих коробочках самое дорогое и прекрасное, что есть в этом мире, то, что украшает его, делает лучше. Как вы думаете, что там? (Ответы).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Воспитатель: А теперь откройте и посмотрите внутрь.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Дети: Это я!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Воспитатель: Конечно, это каждый из нас. Каждый человек – самое дорогое на нашей планете. Вы украшаете этот мир собой и своим отношением к нему. А чтобы мир был ещё прекраснее, каким нужно быть?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Дети: Трудолюбивым, творческим, добрым и т.д.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Воспитатель: Правильно. И сейчас я предлагаю украсить нашу группу, сделать её более яркой, уютной, нарисовав и разместив свои рисунки.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Для начала, вспомним, чем можно рисовать.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25E2">
        <w:rPr>
          <w:rFonts w:ascii="Times New Roman" w:hAnsi="Times New Roman" w:cs="Times New Roman"/>
          <w:sz w:val="28"/>
          <w:szCs w:val="28"/>
        </w:rPr>
        <w:t>(Проводится игра «Чудесный мешочек».</w:t>
      </w:r>
      <w:proofErr w:type="gramEnd"/>
      <w:r w:rsidRPr="004825E2">
        <w:rPr>
          <w:rFonts w:ascii="Times New Roman" w:hAnsi="Times New Roman" w:cs="Times New Roman"/>
          <w:sz w:val="28"/>
          <w:szCs w:val="28"/>
        </w:rPr>
        <w:t> Воспитатель предлагает достать предмет с вопросом «Чем можно рисовать?» Дети отвечают: «Я рисую … (карандашами, кистью, красками, фломастером, пластилином и т.д.)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Воспитатель: Разнообразие изобразительных материалов делает изобразительную деятельность более привлекательной, интересной, а по мере овладения разными материалами у детей формируется своя манера изображения.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 xml:space="preserve">Один из любимых детьми способов нетрадиционного рисования – рисование солью. Он обладает не только интересными декоративными возможностями, но и весьма </w:t>
      </w:r>
      <w:proofErr w:type="gramStart"/>
      <w:r w:rsidRPr="004825E2">
        <w:rPr>
          <w:rFonts w:ascii="Times New Roman" w:hAnsi="Times New Roman" w:cs="Times New Roman"/>
          <w:sz w:val="28"/>
          <w:szCs w:val="28"/>
        </w:rPr>
        <w:t>удобна</w:t>
      </w:r>
      <w:proofErr w:type="gramEnd"/>
      <w:r w:rsidRPr="004825E2">
        <w:rPr>
          <w:rFonts w:ascii="Times New Roman" w:hAnsi="Times New Roman" w:cs="Times New Roman"/>
          <w:sz w:val="28"/>
          <w:szCs w:val="28"/>
        </w:rPr>
        <w:t xml:space="preserve"> в обращении.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Сегодня я научу вас рисовать нетрадиционным (необычным) способом.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Познакомлю с техникой рисования «соль и акварель».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Показ: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 xml:space="preserve">- Нам понадобится основа, на которой будем создавать изображение. Для этого возьмём лист цветного картона. Затем нарисуем силуэт любого предмета или наклеим вырезанное изображение. Берём обычный клей ПВА и аккуратно по контуру или полностью «закрашиваем» им намеченный рисунок. Работать постараемся быстро, чтобы клей не высох. Далее возьмём самую обыкновенную мелкую соль и </w:t>
      </w:r>
      <w:proofErr w:type="spellStart"/>
      <w:r w:rsidRPr="004825E2">
        <w:rPr>
          <w:rFonts w:ascii="Times New Roman" w:hAnsi="Times New Roman" w:cs="Times New Roman"/>
          <w:sz w:val="28"/>
          <w:szCs w:val="28"/>
        </w:rPr>
        <w:t>посыпем</w:t>
      </w:r>
      <w:proofErr w:type="spellEnd"/>
      <w:r w:rsidRPr="004825E2">
        <w:rPr>
          <w:rFonts w:ascii="Times New Roman" w:hAnsi="Times New Roman" w:cs="Times New Roman"/>
          <w:sz w:val="28"/>
          <w:szCs w:val="28"/>
        </w:rPr>
        <w:t xml:space="preserve"> ею весь лист. Посыпать нужно так: пальчики держим «щепоткой», высыпаем струйкой, соль нужно брать четырьмя пальцами, а не двумя. После того, как рисунок засыпан, излишки соли можно стряхнуть. А на листе остаются четкие «закрашенные» детали.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Теперь пока соль и клей подсыхают, открываем акварельные краски, подбираем нужный цвет, при необходимости смешиваем и придаём рисунку выразительность с помощью цвета. Стоит только дотронуться кисточкой до рисунка, и акварель ручейками растекается по соли, которая впитывает воду и краску.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Воспитатель: Перед вами на столах есть всё необходимое для творчества. Приступаем!?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Предлагается физкультминутка «Художница»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На бумаге белой – белой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Соня нарисует смело – «рисуют» пальчиком в воздухе,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 xml:space="preserve">И деревья – руки вверх, наклоны </w:t>
      </w:r>
      <w:proofErr w:type="spellStart"/>
      <w:r w:rsidRPr="004825E2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4825E2">
        <w:rPr>
          <w:rFonts w:ascii="Times New Roman" w:hAnsi="Times New Roman" w:cs="Times New Roman"/>
          <w:sz w:val="28"/>
          <w:szCs w:val="28"/>
        </w:rPr>
        <w:t>,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И дома – руки над головой «крыша»,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lastRenderedPageBreak/>
        <w:t>Поле – разводят руками от груди в стороны,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Дождик – стучат пальцами по ладошке,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Мотылька – взмахи руками и пальцами.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 Воспитатель: Какие красивые, оригинальные работы у нас получились. Я думаю, каждая из них может стать украшением нашей группы. Путешествие в школу «</w:t>
      </w:r>
      <w:proofErr w:type="spellStart"/>
      <w:r w:rsidRPr="004825E2">
        <w:rPr>
          <w:rFonts w:ascii="Times New Roman" w:hAnsi="Times New Roman" w:cs="Times New Roman"/>
          <w:sz w:val="28"/>
          <w:szCs w:val="28"/>
        </w:rPr>
        <w:t>Рисовандию</w:t>
      </w:r>
      <w:proofErr w:type="spellEnd"/>
      <w:r w:rsidRPr="004825E2">
        <w:rPr>
          <w:rFonts w:ascii="Times New Roman" w:hAnsi="Times New Roman" w:cs="Times New Roman"/>
          <w:sz w:val="28"/>
          <w:szCs w:val="28"/>
        </w:rPr>
        <w:t>» подходит к концу и нам пора возвращаться.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- Сегодня вы были настоящими художниками, просто волшебниками.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Могут руки людей сделать чудо любое: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И по белому полю можно выткать цветы,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И по синему небу вышить солнце златое,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Чтобы стало чуть больше на земле красоты.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А мы с вами взяли в руки кисти и соль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И немного фантазии и волшебства: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Нарисовали такое, что нам и не снилось.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Чтобы только сияли улыбками лица,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Только чтобы на свете жила красота!</w:t>
      </w:r>
    </w:p>
    <w:p w:rsidR="004825E2" w:rsidRPr="004825E2" w:rsidRDefault="004825E2" w:rsidP="004825E2">
      <w:pPr>
        <w:rPr>
          <w:rFonts w:ascii="Times New Roman" w:hAnsi="Times New Roman" w:cs="Times New Roman"/>
          <w:sz w:val="28"/>
          <w:szCs w:val="28"/>
        </w:rPr>
      </w:pPr>
      <w:r w:rsidRPr="004825E2">
        <w:rPr>
          <w:rFonts w:ascii="Times New Roman" w:hAnsi="Times New Roman" w:cs="Times New Roman"/>
          <w:sz w:val="28"/>
          <w:szCs w:val="28"/>
        </w:rPr>
        <w:t>- Большое спасибо всем: и детям, и взрослым. Благодарю вас за плодотворную творческую деятельность. А теперь наши ребята помогут родителям организовать выставку работ.</w:t>
      </w:r>
    </w:p>
    <w:p w:rsidR="00A42210" w:rsidRPr="004825E2" w:rsidRDefault="00A42210" w:rsidP="004825E2">
      <w:pPr>
        <w:rPr>
          <w:rFonts w:ascii="Times New Roman" w:hAnsi="Times New Roman" w:cs="Times New Roman"/>
          <w:sz w:val="28"/>
          <w:szCs w:val="28"/>
        </w:rPr>
      </w:pPr>
    </w:p>
    <w:sectPr w:rsidR="00A42210" w:rsidRPr="004825E2" w:rsidSect="00A4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20F13"/>
    <w:multiLevelType w:val="multilevel"/>
    <w:tmpl w:val="DA24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26061A"/>
    <w:multiLevelType w:val="multilevel"/>
    <w:tmpl w:val="9A2E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5E2"/>
    <w:rsid w:val="004825E2"/>
    <w:rsid w:val="006D0E57"/>
    <w:rsid w:val="00A4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5E2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48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825E2"/>
  </w:style>
  <w:style w:type="paragraph" w:customStyle="1" w:styleId="c0">
    <w:name w:val="c0"/>
    <w:basedOn w:val="a"/>
    <w:rsid w:val="0048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25E2"/>
  </w:style>
  <w:style w:type="character" w:customStyle="1" w:styleId="c4">
    <w:name w:val="c4"/>
    <w:basedOn w:val="a0"/>
    <w:rsid w:val="004825E2"/>
  </w:style>
  <w:style w:type="character" w:customStyle="1" w:styleId="c2">
    <w:name w:val="c2"/>
    <w:basedOn w:val="a0"/>
    <w:rsid w:val="004825E2"/>
  </w:style>
  <w:style w:type="character" w:customStyle="1" w:styleId="c15">
    <w:name w:val="c15"/>
    <w:basedOn w:val="a0"/>
    <w:rsid w:val="00482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</Words>
  <Characters>5118</Characters>
  <Application>Microsoft Office Word</Application>
  <DocSecurity>0</DocSecurity>
  <Lines>42</Lines>
  <Paragraphs>12</Paragraphs>
  <ScaleCrop>false</ScaleCrop>
  <Company>Microsoft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2022-11-14T15:10:00Z</dcterms:created>
  <dcterms:modified xsi:type="dcterms:W3CDTF">2022-11-14T15:12:00Z</dcterms:modified>
</cp:coreProperties>
</file>