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0A8D9" w14:textId="77777777" w:rsidR="00D801E7" w:rsidRPr="00ED2CC7" w:rsidRDefault="00C12EC4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D201B7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ED2CC7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D801E7" w:rsidRPr="00ED2CC7">
        <w:rPr>
          <w:rFonts w:ascii="Times New Roman" w:hAnsi="Times New Roman" w:cs="Times New Roman"/>
          <w:b/>
          <w:sz w:val="36"/>
          <w:szCs w:val="36"/>
        </w:rPr>
        <w:t>Современные формы наставничества в ДОО</w:t>
      </w:r>
    </w:p>
    <w:p w14:paraId="0CEA3B71" w14:textId="77777777" w:rsidR="00D801E7" w:rsidRPr="00ED2CC7" w:rsidRDefault="00D801E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1016150A" w14:textId="77777777" w:rsidR="00D367A8" w:rsidRPr="00ED2CC7" w:rsidRDefault="00EE25D9" w:rsidP="00ED2CC7">
      <w:pPr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 </w:t>
      </w:r>
      <w:r w:rsidR="00D801E7" w:rsidRPr="00ED2CC7">
        <w:rPr>
          <w:rFonts w:ascii="Times New Roman" w:hAnsi="Times New Roman" w:cs="Times New Roman"/>
          <w:sz w:val="36"/>
          <w:szCs w:val="36"/>
        </w:rPr>
        <w:t>Добрый день, уважаемые коллеги!</w:t>
      </w:r>
      <w:r w:rsidRPr="00ED2CC7">
        <w:rPr>
          <w:rFonts w:ascii="Times New Roman" w:hAnsi="Times New Roman" w:cs="Times New Roman"/>
          <w:sz w:val="36"/>
          <w:szCs w:val="36"/>
        </w:rPr>
        <w:t xml:space="preserve"> Позвольте представить вам опыт работы по теме «Современные формы наставничества в дошкольной образовательной организации.» </w:t>
      </w:r>
      <w:bookmarkStart w:id="0" w:name="_GoBack"/>
      <w:bookmarkEnd w:id="0"/>
    </w:p>
    <w:p w14:paraId="10F71C48" w14:textId="3B94BD24" w:rsidR="00C3032C" w:rsidRPr="00ED2CC7" w:rsidRDefault="00D367A8" w:rsidP="00ED2CC7">
      <w:pPr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Самой существенной является кадровая проблема: привлечение молодых специалистов и их заинтересованность в профессии. </w:t>
      </w:r>
      <w:proofErr w:type="gramStart"/>
      <w:r w:rsidRPr="00ED2CC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Трудности  с</w:t>
      </w:r>
      <w:proofErr w:type="gramEnd"/>
      <w:r w:rsidRPr="00ED2CC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 которыми </w:t>
      </w:r>
      <w:r w:rsidR="00C3032C" w:rsidRPr="00ED2CC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 сталкиваются молодые специ</w:t>
      </w:r>
      <w:r w:rsidR="00301161" w:rsidRPr="00ED2CC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алисты, приходя после учебных заведений </w:t>
      </w:r>
      <w:r w:rsidR="00C3032C" w:rsidRPr="00ED2CC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 в образовательное учреждение, является проблема адаптации и дальнейшей самореализации. </w:t>
      </w:r>
    </w:p>
    <w:p w14:paraId="7304B727" w14:textId="77777777" w:rsidR="00D801E7" w:rsidRPr="00ED2CC7" w:rsidRDefault="00D801E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А если воспитатели и приходят в ДОУ, то нагрузка, ложащаяся на плечи с первых дней, часто пугает молодых коллег, и объем работ кажется невыполнимым. 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</w:t>
      </w:r>
      <w:r w:rsidR="00C3032C" w:rsidRPr="00ED2CC7">
        <w:rPr>
          <w:rFonts w:ascii="Times New Roman" w:hAnsi="Times New Roman" w:cs="Times New Roman"/>
          <w:sz w:val="36"/>
          <w:szCs w:val="36"/>
        </w:rPr>
        <w:t xml:space="preserve"> дети </w:t>
      </w:r>
      <w:proofErr w:type="gramStart"/>
      <w:r w:rsidR="00C3032C" w:rsidRPr="00ED2CC7">
        <w:rPr>
          <w:rFonts w:ascii="Times New Roman" w:hAnsi="Times New Roman" w:cs="Times New Roman"/>
          <w:sz w:val="36"/>
          <w:szCs w:val="36"/>
        </w:rPr>
        <w:t>и  родители</w:t>
      </w:r>
      <w:proofErr w:type="gramEnd"/>
      <w:r w:rsidRPr="00ED2CC7">
        <w:rPr>
          <w:rFonts w:ascii="Times New Roman" w:hAnsi="Times New Roman" w:cs="Times New Roman"/>
          <w:sz w:val="36"/>
          <w:szCs w:val="36"/>
        </w:rPr>
        <w:t xml:space="preserve"> ожидают от них столь же безупречного профессионализма. Поэтому воспитатели, которые в первый год своей работы не получают поддержки от коллег и администрации, могут чувствовать себя «брошенными на произвол судьбы», от столкновения с реальностью - испытывать шок. Поэтому мы </w:t>
      </w:r>
      <w:r w:rsidRPr="00ED2CC7">
        <w:rPr>
          <w:rFonts w:ascii="Times New Roman" w:hAnsi="Times New Roman" w:cs="Times New Roman"/>
          <w:sz w:val="36"/>
          <w:szCs w:val="36"/>
        </w:rPr>
        <w:lastRenderedPageBreak/>
        <w:t>задумались – как же организовать продуктивную систему работы с молодыми кадрами? Кто и как должен помочь молодому воспитателю? Как организовать работу педагогов-наставников, чтобы своим примером, своими знаниями и энтузиазмом они могли «</w:t>
      </w:r>
      <w:proofErr w:type="gramStart"/>
      <w:r w:rsidRPr="00ED2CC7">
        <w:rPr>
          <w:rFonts w:ascii="Times New Roman" w:hAnsi="Times New Roman" w:cs="Times New Roman"/>
          <w:sz w:val="36"/>
          <w:szCs w:val="36"/>
        </w:rPr>
        <w:t>заряжать»  воспитателей</w:t>
      </w:r>
      <w:proofErr w:type="gramEnd"/>
      <w:r w:rsidRPr="00ED2CC7">
        <w:rPr>
          <w:rFonts w:ascii="Times New Roman" w:hAnsi="Times New Roman" w:cs="Times New Roman"/>
          <w:sz w:val="36"/>
          <w:szCs w:val="36"/>
        </w:rPr>
        <w:t xml:space="preserve"> на активность и творчество в работе?  </w:t>
      </w:r>
    </w:p>
    <w:p w14:paraId="3CBB3D8F" w14:textId="77777777" w:rsidR="00D367A8" w:rsidRPr="00ED2CC7" w:rsidRDefault="00D801E7" w:rsidP="00ED2CC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ED2CC7">
        <w:rPr>
          <w:sz w:val="36"/>
          <w:szCs w:val="36"/>
        </w:rPr>
        <w:t>Наставничество, на наш взгляд – это постоянный диалог, межличностная коммуникация, цель которой помочь молодому педагогу понять корпоративную культуру и технологию работы. Одним из основополагающих моментов здесь является обоюдная готовность наставника и молодого специалиста к совместной работе: готовность наставника к передаче опыта и, несомненно, готовность молодого педагога воспринимать этот опыт.</w:t>
      </w:r>
      <w:r w:rsidR="00C3032C" w:rsidRPr="00ED2CC7">
        <w:rPr>
          <w:sz w:val="36"/>
          <w:szCs w:val="36"/>
        </w:rPr>
        <w:t xml:space="preserve"> </w:t>
      </w:r>
    </w:p>
    <w:p w14:paraId="7829CA19" w14:textId="77777777" w:rsidR="00D367A8" w:rsidRPr="00ED2CC7" w:rsidRDefault="00D367A8" w:rsidP="00ED2CC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35A3F82C" w14:textId="37E99C68" w:rsidR="00443181" w:rsidRPr="00ED2CC7" w:rsidRDefault="00D367A8" w:rsidP="00ED2CC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ED2CC7">
        <w:rPr>
          <w:sz w:val="36"/>
          <w:szCs w:val="36"/>
        </w:rPr>
        <w:t xml:space="preserve">             </w:t>
      </w:r>
      <w:r w:rsidR="00C3032C" w:rsidRPr="00ED2CC7">
        <w:rPr>
          <w:sz w:val="36"/>
          <w:szCs w:val="36"/>
        </w:rPr>
        <w:t xml:space="preserve">Я полностью согласна с высказыванием первого заместителя </w:t>
      </w:r>
      <w:r w:rsidR="00443181" w:rsidRPr="00ED2CC7">
        <w:rPr>
          <w:sz w:val="36"/>
          <w:szCs w:val="36"/>
        </w:rPr>
        <w:t>руководителя администрации президента России Сергея Кириенко :  «Никакие знания не передаются иначе как от человека к человеку, за каждым успешным человеком в любой сфере всегда стоит наставник .Люди , которые через наставничество передают другим своим знания и навыки в рабочей профессии, в управлении вызывают уважение</w:t>
      </w:r>
      <w:r w:rsidR="007902A4" w:rsidRPr="00ED2CC7">
        <w:rPr>
          <w:sz w:val="36"/>
          <w:szCs w:val="36"/>
        </w:rPr>
        <w:t>.</w:t>
      </w:r>
    </w:p>
    <w:p w14:paraId="6E7472E5" w14:textId="77777777" w:rsidR="00C3032C" w:rsidRPr="00ED2CC7" w:rsidRDefault="00443181" w:rsidP="00ED2CC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ED2CC7">
        <w:rPr>
          <w:sz w:val="36"/>
          <w:szCs w:val="36"/>
        </w:rPr>
        <w:t xml:space="preserve">Наставничество не решается административным путем, наставничество- это </w:t>
      </w:r>
      <w:proofErr w:type="gramStart"/>
      <w:r w:rsidRPr="00ED2CC7">
        <w:rPr>
          <w:sz w:val="36"/>
          <w:szCs w:val="36"/>
        </w:rPr>
        <w:t>когда  человек</w:t>
      </w:r>
      <w:proofErr w:type="gramEnd"/>
      <w:r w:rsidRPr="00ED2CC7">
        <w:rPr>
          <w:sz w:val="36"/>
          <w:szCs w:val="36"/>
        </w:rPr>
        <w:t xml:space="preserve"> вкладывает душу, делится секретами профессии , которые позволили ему быть самому лучшим.» </w:t>
      </w:r>
    </w:p>
    <w:p w14:paraId="04689CE7" w14:textId="77777777" w:rsidR="00833EAA" w:rsidRPr="00ED2CC7" w:rsidRDefault="00443181" w:rsidP="00ED2CC7">
      <w:pPr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 w:rsidRPr="00ED2CC7">
        <w:rPr>
          <w:sz w:val="36"/>
          <w:szCs w:val="36"/>
        </w:rPr>
        <w:t xml:space="preserve">                 </w:t>
      </w:r>
      <w:r w:rsidRPr="00ED2CC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Цель моей работы в качестве наставника: создание условий для работы и профессионального роста молодого специалиста, способствующих снижению проблем </w:t>
      </w:r>
      <w:r w:rsidRPr="00ED2CC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lastRenderedPageBreak/>
        <w:t>адаптации и успешному вхождению в профессиональную деятельность молодого педагога.</w:t>
      </w:r>
    </w:p>
    <w:p w14:paraId="3C57F800" w14:textId="77777777" w:rsidR="00E03194" w:rsidRPr="00ED2CC7" w:rsidRDefault="00833EAA" w:rsidP="00ED2CC7">
      <w:pPr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 w:rsidRPr="00ED2CC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  </w:t>
      </w:r>
      <w:r w:rsidR="00E03194" w:rsidRPr="00ED2CC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 </w:t>
      </w:r>
      <w:r w:rsidR="00E03194" w:rsidRPr="00ED2CC7">
        <w:rPr>
          <w:rFonts w:ascii="Times New Roman" w:eastAsia="Times New Roman" w:hAnsi="Times New Roman" w:cs="Times New Roman"/>
          <w:b/>
          <w:i/>
          <w:color w:val="111115"/>
          <w:sz w:val="36"/>
          <w:szCs w:val="36"/>
          <w:bdr w:val="none" w:sz="0" w:space="0" w:color="auto" w:frame="1"/>
          <w:lang w:eastAsia="ru-RU"/>
        </w:rPr>
        <w:t>Новизна моего опыта</w:t>
      </w:r>
      <w:r w:rsidR="00E03194"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 xml:space="preserve">  заключается в комплексном подходе к преодолению возможных трудностей адаптации молодого воспитателя к трудовой деятельности в новом коллективе, открытом диалоге с наставляемым по всем профессиональным вопросам, передаче практического опыта через организацию работы в позиции «вместе», «рядом», формировании мотивации у молодых воспитателей к дальнейшему самообразованию, раскрытию своей индивидуальности через собственный пример и позитивное, честное и бережное отношение к профессии.</w:t>
      </w:r>
      <w:r w:rsidRPr="00ED2CC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 </w:t>
      </w:r>
      <w:r w:rsidR="00E03194"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Вхождение в профессию – это процесс развития профессиональных умений, накопления опыта, поиска лучших методов и приемов работы с детьми, родителями и коллегами.</w:t>
      </w:r>
    </w:p>
    <w:p w14:paraId="15D1E6AD" w14:textId="77777777" w:rsidR="00E03194" w:rsidRPr="00ED2CC7" w:rsidRDefault="00E03194" w:rsidP="00ED2CC7">
      <w:pPr>
        <w:shd w:val="clear" w:color="auto" w:fill="FFFFFF"/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lang w:eastAsia="ru-RU"/>
        </w:rPr>
      </w:pPr>
      <w:proofErr w:type="gramStart"/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Молодому  педагогу</w:t>
      </w:r>
      <w:proofErr w:type="gramEnd"/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 xml:space="preserve"> , пришедшему в наше учреждение предоставляется  изучение  опыта работы коллег , повышение  своего профессионального мастерства, посещение  открытых мероприятий, методических объединений. На этом этапе я как </w:t>
      </w:r>
      <w:proofErr w:type="gramStart"/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наставник  предлагаю</w:t>
      </w:r>
      <w:proofErr w:type="gramEnd"/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 xml:space="preserve"> определить методическую тему, над которой молодой педагог будет работать более углубленно. Знакомим </w:t>
      </w:r>
      <w:proofErr w:type="gramStart"/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с  показом</w:t>
      </w:r>
      <w:proofErr w:type="gramEnd"/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 xml:space="preserve"> занятий во всех возрастных группах  детского сада.</w:t>
      </w:r>
    </w:p>
    <w:p w14:paraId="308B4A0C" w14:textId="77777777" w:rsidR="00E03194" w:rsidRPr="00ED2CC7" w:rsidRDefault="00E03194" w:rsidP="00ED2CC7">
      <w:pPr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</w:pPr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 xml:space="preserve">              Именно на этом этапе и важна </w:t>
      </w:r>
      <w:proofErr w:type="gramStart"/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оценка  наставником</w:t>
      </w:r>
      <w:proofErr w:type="gramEnd"/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. Ежедневно молодой воспитатель испытывает потребность в своевременной положительной оценке своего труда.</w:t>
      </w:r>
    </w:p>
    <w:p w14:paraId="6AA487F9" w14:textId="77777777" w:rsidR="00D801E7" w:rsidRPr="00ED2CC7" w:rsidRDefault="00E03194" w:rsidP="00ED2CC7">
      <w:pPr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 xml:space="preserve"> </w:t>
      </w:r>
      <w:r w:rsidR="00E20929"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Именно на это в первую очередь нужно обращать внимание, заметив педагогические успехи новичка, я непременно отмечаю их вслух.</w:t>
      </w:r>
    </w:p>
    <w:p w14:paraId="45013E96" w14:textId="77777777" w:rsidR="00D801E7" w:rsidRPr="00ED2CC7" w:rsidRDefault="00D801E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lastRenderedPageBreak/>
        <w:t xml:space="preserve">На этом этапе мы работаем над определением степени ответственности и </w:t>
      </w:r>
      <w:proofErr w:type="gramStart"/>
      <w:r w:rsidRPr="00ED2CC7">
        <w:rPr>
          <w:rFonts w:ascii="Times New Roman" w:hAnsi="Times New Roman" w:cs="Times New Roman"/>
          <w:sz w:val="36"/>
          <w:szCs w:val="36"/>
        </w:rPr>
        <w:t>компетентности  воспитателя</w:t>
      </w:r>
      <w:proofErr w:type="gramEnd"/>
      <w:r w:rsidRPr="00ED2CC7">
        <w:rPr>
          <w:rFonts w:ascii="Times New Roman" w:hAnsi="Times New Roman" w:cs="Times New Roman"/>
          <w:sz w:val="36"/>
          <w:szCs w:val="36"/>
        </w:rPr>
        <w:t>, выявляем пробелы в знаниях и навыках специалиста. Разрабатываем индивидуальный план работы с педагогом. Здесь встаёт задача предупредить разочарование и конфликты, поддержать педагога эмо</w:t>
      </w:r>
      <w:r w:rsidR="00886DE0" w:rsidRPr="00ED2CC7">
        <w:rPr>
          <w:rFonts w:ascii="Times New Roman" w:hAnsi="Times New Roman" w:cs="Times New Roman"/>
          <w:sz w:val="36"/>
          <w:szCs w:val="36"/>
        </w:rPr>
        <w:t xml:space="preserve">ционально, укрепить веру в себя. </w:t>
      </w:r>
    </w:p>
    <w:p w14:paraId="5BCAE63E" w14:textId="18220179" w:rsidR="00886DE0" w:rsidRPr="00ED2CC7" w:rsidRDefault="00886DE0" w:rsidP="00ED2CC7">
      <w:pPr>
        <w:shd w:val="clear" w:color="auto" w:fill="FFFFFF"/>
        <w:spacing w:after="0" w:line="304" w:lineRule="atLeast"/>
        <w:ind w:right="141" w:firstLine="360"/>
        <w:jc w:val="both"/>
        <w:rPr>
          <w:rFonts w:ascii="Times New Roman" w:eastAsia="Times New Roman" w:hAnsi="Times New Roman" w:cs="Times New Roman"/>
          <w:color w:val="111115"/>
          <w:spacing w:val="-2"/>
          <w:sz w:val="36"/>
          <w:szCs w:val="36"/>
          <w:bdr w:val="none" w:sz="0" w:space="0" w:color="auto" w:frame="1"/>
          <w:lang w:eastAsia="ru-RU"/>
        </w:rPr>
      </w:pPr>
      <w:r w:rsidRPr="00ED2CC7">
        <w:rPr>
          <w:rFonts w:ascii="Times New Roman" w:eastAsia="Times New Roman" w:hAnsi="Times New Roman" w:cs="Times New Roman"/>
          <w:color w:val="111115"/>
          <w:spacing w:val="3"/>
          <w:sz w:val="36"/>
          <w:szCs w:val="36"/>
          <w:bdr w:val="none" w:sz="0" w:space="0" w:color="auto" w:frame="1"/>
          <w:lang w:eastAsia="ru-RU"/>
        </w:rPr>
        <w:t>На сегодняшний день, я считаю, необходимым использование более новых, активных форм работы</w:t>
      </w:r>
      <w:r w:rsidRPr="00ED2CC7">
        <w:rPr>
          <w:rFonts w:ascii="Times New Roman" w:eastAsia="Times New Roman" w:hAnsi="Times New Roman" w:cs="Times New Roman"/>
          <w:color w:val="111115"/>
          <w:spacing w:val="-1"/>
          <w:sz w:val="36"/>
          <w:szCs w:val="36"/>
          <w:bdr w:val="none" w:sz="0" w:space="0" w:color="auto" w:frame="1"/>
          <w:lang w:eastAsia="ru-RU"/>
        </w:rPr>
        <w:t>, которым свойственно вовлечение педагогов в деятельность и диалог, предполагающий свободный </w:t>
      </w:r>
      <w:r w:rsidRPr="00ED2CC7">
        <w:rPr>
          <w:rFonts w:ascii="Times New Roman" w:eastAsia="Times New Roman" w:hAnsi="Times New Roman" w:cs="Times New Roman"/>
          <w:color w:val="111115"/>
          <w:spacing w:val="-2"/>
          <w:sz w:val="36"/>
          <w:szCs w:val="36"/>
          <w:bdr w:val="none" w:sz="0" w:space="0" w:color="auto" w:frame="1"/>
          <w:lang w:eastAsia="ru-RU"/>
        </w:rPr>
        <w:t>обмен мнениями.</w:t>
      </w:r>
    </w:p>
    <w:p w14:paraId="61AFD369" w14:textId="314E4AC6" w:rsidR="001F20DE" w:rsidRPr="00ED2CC7" w:rsidRDefault="00D367A8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eastAsia="Times New Roman" w:hAnsi="Times New Roman" w:cs="Times New Roman"/>
          <w:color w:val="111115"/>
          <w:spacing w:val="-2"/>
          <w:sz w:val="36"/>
          <w:szCs w:val="36"/>
          <w:bdr w:val="none" w:sz="0" w:space="0" w:color="auto" w:frame="1"/>
          <w:lang w:eastAsia="ru-RU"/>
        </w:rPr>
        <w:t>В нашем учреждении</w:t>
      </w:r>
      <w:r w:rsidR="001F20DE" w:rsidRPr="00ED2CC7">
        <w:rPr>
          <w:rFonts w:ascii="Times New Roman" w:hAnsi="Times New Roman" w:cs="Times New Roman"/>
          <w:sz w:val="36"/>
          <w:szCs w:val="36"/>
        </w:rPr>
        <w:t xml:space="preserve"> </w:t>
      </w:r>
      <w:r w:rsidR="001F20DE" w:rsidRPr="00ED2CC7">
        <w:rPr>
          <w:rFonts w:ascii="Times New Roman" w:hAnsi="Times New Roman" w:cs="Times New Roman"/>
          <w:sz w:val="36"/>
          <w:szCs w:val="36"/>
        </w:rPr>
        <w:t>используются как традиционные, так и современные формы наставничества.</w:t>
      </w:r>
    </w:p>
    <w:p w14:paraId="6370CBED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lang w:eastAsia="ru-RU"/>
        </w:rPr>
        <w:t xml:space="preserve"> </w:t>
      </w:r>
      <w:r w:rsidRPr="00ED2CC7">
        <w:rPr>
          <w:rFonts w:ascii="Times New Roman" w:hAnsi="Times New Roman" w:cs="Times New Roman"/>
          <w:sz w:val="36"/>
          <w:szCs w:val="36"/>
        </w:rPr>
        <w:t xml:space="preserve">К </w:t>
      </w:r>
      <w:r w:rsidRPr="00ED2CC7">
        <w:rPr>
          <w:rFonts w:ascii="Times New Roman" w:hAnsi="Times New Roman" w:cs="Times New Roman"/>
          <w:b/>
          <w:i/>
          <w:sz w:val="36"/>
          <w:szCs w:val="36"/>
        </w:rPr>
        <w:t>современным формам</w:t>
      </w:r>
      <w:r w:rsidRPr="00ED2CC7">
        <w:rPr>
          <w:rFonts w:ascii="Times New Roman" w:hAnsi="Times New Roman" w:cs="Times New Roman"/>
          <w:sz w:val="36"/>
          <w:szCs w:val="36"/>
        </w:rPr>
        <w:t xml:space="preserve"> наставничества можно отнести: Наставничество – </w:t>
      </w:r>
      <w:proofErr w:type="spellStart"/>
      <w:r w:rsidRPr="00ED2CC7">
        <w:rPr>
          <w:rFonts w:ascii="Times New Roman" w:hAnsi="Times New Roman" w:cs="Times New Roman"/>
          <w:sz w:val="36"/>
          <w:szCs w:val="36"/>
        </w:rPr>
        <w:t>напарничество</w:t>
      </w:r>
      <w:proofErr w:type="spellEnd"/>
      <w:r w:rsidRPr="00ED2CC7">
        <w:rPr>
          <w:rFonts w:ascii="Times New Roman" w:hAnsi="Times New Roman" w:cs="Times New Roman"/>
          <w:sz w:val="36"/>
          <w:szCs w:val="36"/>
        </w:rPr>
        <w:t>.</w:t>
      </w:r>
    </w:p>
    <w:p w14:paraId="794C20D4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Цель данной формы – создание благоприятного эмоционального микроклимата, легкая адаптация. От классического наставничества данная форма отличается тем, что в ней участники равноправны, нет «старшего» и «младшего», «ученика» и «инструктора»; совет, информация или обратная связь дается в обе стороны. Наставник-напарник помогает войти в рабочую ситуацию, сориентироваться в конкретных требованиях, познакомить с коллегами, предупредить о незаметных тонкостях, нюансах рабочих ситуаций.</w:t>
      </w:r>
    </w:p>
    <w:p w14:paraId="78946E22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lastRenderedPageBreak/>
        <w:t xml:space="preserve">Теневое наставничество – форма наставничества, в котором сотрудник временно прикрепляется к наставнику для включенного наблюдения за процессом работы, профессиональными особенностями. </w:t>
      </w:r>
    </w:p>
    <w:p w14:paraId="7151F7C6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Цель: быстрое практическое знакомство с рабочим местом и организацией. Особый развивающий эффект для обоих участников дает специальное обсуждение наблюдений новичка, а также его обратная связь своему наставнику.</w:t>
      </w:r>
    </w:p>
    <w:p w14:paraId="709B56A5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Используется еще одна форма наставничества - «</w:t>
      </w:r>
      <w:proofErr w:type="spellStart"/>
      <w:r w:rsidRPr="00ED2CC7">
        <w:rPr>
          <w:rFonts w:ascii="Times New Roman" w:hAnsi="Times New Roman" w:cs="Times New Roman"/>
          <w:sz w:val="36"/>
          <w:szCs w:val="36"/>
        </w:rPr>
        <w:t>Секондмент</w:t>
      </w:r>
      <w:proofErr w:type="spellEnd"/>
      <w:r w:rsidRPr="00ED2CC7">
        <w:rPr>
          <w:rFonts w:ascii="Times New Roman" w:hAnsi="Times New Roman" w:cs="Times New Roman"/>
          <w:sz w:val="36"/>
          <w:szCs w:val="36"/>
        </w:rPr>
        <w:t xml:space="preserve">» (развивающая командировка). </w:t>
      </w:r>
    </w:p>
    <w:p w14:paraId="1257F18E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Это «прикомандирование» сотрудника на ограниченное время на другое место работы для приобретения нового профессионального опыта, после которой он возвращается на свое рабочее место. Отличие </w:t>
      </w:r>
      <w:proofErr w:type="spellStart"/>
      <w:r w:rsidRPr="00ED2CC7">
        <w:rPr>
          <w:rFonts w:ascii="Times New Roman" w:hAnsi="Times New Roman" w:cs="Times New Roman"/>
          <w:sz w:val="36"/>
          <w:szCs w:val="36"/>
        </w:rPr>
        <w:t>секондмента</w:t>
      </w:r>
      <w:proofErr w:type="spellEnd"/>
      <w:r w:rsidRPr="00ED2CC7">
        <w:rPr>
          <w:rFonts w:ascii="Times New Roman" w:hAnsi="Times New Roman" w:cs="Times New Roman"/>
          <w:sz w:val="36"/>
          <w:szCs w:val="36"/>
        </w:rPr>
        <w:t xml:space="preserve"> от обычной командировки — заведомо развивающая направленность. Это позволяет поддерживать разработку и внедрение нововведений в образовательный процесс, улучшать взаимодействие между сотрудниками.</w:t>
      </w:r>
    </w:p>
    <w:p w14:paraId="52DA8091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Виртуальное наставничество предполагает, что советы и рекомендации наставником предоставляются в режиме онлайн. Данная форма предполагает использование информационно-коммуникационных технологий, таких как </w:t>
      </w:r>
      <w:r w:rsidRPr="00ED2CC7">
        <w:rPr>
          <w:rFonts w:ascii="Times New Roman" w:hAnsi="Times New Roman" w:cs="Times New Roman"/>
          <w:sz w:val="36"/>
          <w:szCs w:val="36"/>
        </w:rPr>
        <w:lastRenderedPageBreak/>
        <w:t>видеоконференции, платформы для дистанционного обучения, развития и оценки талантов, онлайн- сервисы социальных сетей и сообществ практиков в системе развития персонала. Что позволяет молодому специалисту ознакомиться с практиками педагогов других дошкольных организаций.</w:t>
      </w:r>
      <w:r w:rsidRPr="00ED2CC7">
        <w:rPr>
          <w:rFonts w:ascii="Times New Roman" w:hAnsi="Times New Roman" w:cs="Times New Roman"/>
          <w:sz w:val="36"/>
          <w:szCs w:val="36"/>
        </w:rPr>
        <w:br/>
        <w:t xml:space="preserve">Мониторинг полученных знаний виртуальной программы наставничества показал значительные изменения в восприятии ценности таких программ для наставляемого. </w:t>
      </w:r>
      <w:proofErr w:type="spellStart"/>
      <w:r w:rsidRPr="00ED2CC7">
        <w:rPr>
          <w:rFonts w:ascii="Times New Roman" w:hAnsi="Times New Roman" w:cs="Times New Roman"/>
          <w:sz w:val="36"/>
          <w:szCs w:val="36"/>
        </w:rPr>
        <w:t>Т.о</w:t>
      </w:r>
      <w:proofErr w:type="spellEnd"/>
      <w:r w:rsidRPr="00ED2CC7">
        <w:rPr>
          <w:rFonts w:ascii="Times New Roman" w:hAnsi="Times New Roman" w:cs="Times New Roman"/>
          <w:sz w:val="36"/>
          <w:szCs w:val="36"/>
        </w:rPr>
        <w:t>., в большей степени, наставляемый будет ориентирован на обмен знаниями, чем на поощрение и поддержку со стороны наставника. Можно сделать вывод, что виртуальное наставничество, являясь частью процесса развития, позволяет использовать больше ресурсов для освоения новых знаний и навыков, обеспечивает постоянное и творческое общение, использование социальных сетей для привлечения других специалистов и получения разнообразной информации, делая программу наставничества доступной для широкого круга сотрудников.</w:t>
      </w:r>
    </w:p>
    <w:p w14:paraId="23832C6B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Увиденные в социальных сетях ролики о различных педагогических находках, натолкнули меня на мысль об использовании в практике работы ДОУ адаптированного </w:t>
      </w:r>
      <w:r w:rsidRPr="00ED2CC7">
        <w:rPr>
          <w:rFonts w:ascii="Times New Roman" w:hAnsi="Times New Roman" w:cs="Times New Roman"/>
          <w:sz w:val="36"/>
          <w:szCs w:val="36"/>
        </w:rPr>
        <w:lastRenderedPageBreak/>
        <w:t xml:space="preserve">метода </w:t>
      </w:r>
      <w:proofErr w:type="spellStart"/>
      <w:r w:rsidRPr="00ED2CC7">
        <w:rPr>
          <w:rFonts w:ascii="Times New Roman" w:hAnsi="Times New Roman" w:cs="Times New Roman"/>
          <w:sz w:val="36"/>
          <w:szCs w:val="36"/>
        </w:rPr>
        <w:t>ПрофКейс</w:t>
      </w:r>
      <w:proofErr w:type="spellEnd"/>
      <w:r w:rsidRPr="00ED2CC7">
        <w:rPr>
          <w:rFonts w:ascii="Times New Roman" w:hAnsi="Times New Roman" w:cs="Times New Roman"/>
          <w:sz w:val="36"/>
          <w:szCs w:val="36"/>
        </w:rPr>
        <w:t>. Это пополняемая электронная база, состоящая из видеороликов (как из сети интернет, так и коллег) по определенным темам. Данная информационная копилка включает в себя различные памятки для методической помощи молодым специалистам («Как составить конспект занятия», «Как спланировать работу по тематической неделе» и др.). Их краткость позволяет специалисту иметь подсказки, не обрабатывая большой объем методической информации.</w:t>
      </w:r>
      <w:r w:rsidRPr="00ED2CC7">
        <w:rPr>
          <w:rFonts w:ascii="Times New Roman" w:hAnsi="Times New Roman" w:cs="Times New Roman"/>
          <w:sz w:val="36"/>
          <w:szCs w:val="36"/>
        </w:rPr>
        <w:br/>
        <w:t>Данные формы могут реализовываться через созданную в любом мессенджере группу.</w:t>
      </w:r>
    </w:p>
    <w:p w14:paraId="7A4BD45E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Еще одна форма, которую мы с удовольствием используем в работе с наставляемыми – ситуационное наставничество. Цель: немедленное реагирование на ту или иную ситуацию. Например, при посещении того или иного режимного момента, наблюдая затруднение педагога или неправильные его действия, тут же включаюсь в совместную деятельность, обеспечивая значимую для своего подопечного помощь.</w:t>
      </w:r>
    </w:p>
    <w:p w14:paraId="4A1F0FA3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Нельзя исключать того, что молодой педагог может в свою очередь внести «свежую струю знаний». Поэтому, очень актуальной формой является – реверсивное наставничество.</w:t>
      </w:r>
    </w:p>
    <w:p w14:paraId="24A7B2DD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lastRenderedPageBreak/>
        <w:t>Цель: наставничество молодого специалиста для опытного сотрудника по вопросам новых тенденций, технологий и т.д.</w:t>
      </w:r>
      <w:r w:rsidRPr="00ED2CC7">
        <w:rPr>
          <w:rFonts w:ascii="Times New Roman" w:hAnsi="Times New Roman" w:cs="Times New Roman"/>
          <w:sz w:val="36"/>
          <w:szCs w:val="36"/>
        </w:rPr>
        <w:br/>
        <w:t>Помимо общих преимуществ, реверсивное наставничество помогает установить взаимопонимание между разными поколениями сотрудников. Обе стороны этой формы наставничества вынуждены выйти из зоны комфорта и научиться думать, работать и обучаться по-новому, толерантно воспринимая социальные, возрастные и коммуникативные особенности друг друга.</w:t>
      </w:r>
    </w:p>
    <w:p w14:paraId="5085892C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Флэш-наставничество. Предполагает наставничество через одноразовые встречи или обсуждения. Цель: предоставление ценных знаний и опыта работы в очень ограниченном временном интервале.</w:t>
      </w:r>
    </w:p>
    <w:p w14:paraId="2DEC425D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Итак, преимущества наставничества, как формы организации </w:t>
      </w:r>
      <w:proofErr w:type="gramStart"/>
      <w:r w:rsidRPr="00ED2CC7">
        <w:rPr>
          <w:rFonts w:ascii="Times New Roman" w:hAnsi="Times New Roman" w:cs="Times New Roman"/>
          <w:sz w:val="36"/>
          <w:szCs w:val="36"/>
        </w:rPr>
        <w:t>помощи  специалисту</w:t>
      </w:r>
      <w:proofErr w:type="gramEnd"/>
      <w:r w:rsidRPr="00ED2CC7">
        <w:rPr>
          <w:rFonts w:ascii="Times New Roman" w:hAnsi="Times New Roman" w:cs="Times New Roman"/>
          <w:sz w:val="36"/>
          <w:szCs w:val="36"/>
        </w:rPr>
        <w:t xml:space="preserve"> очевидны: </w:t>
      </w:r>
    </w:p>
    <w:p w14:paraId="5BBABA68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- педагогическое наставничество имеет более широкую направленность, </w:t>
      </w:r>
    </w:p>
    <w:p w14:paraId="258E12B5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- менее </w:t>
      </w:r>
      <w:proofErr w:type="spellStart"/>
      <w:r w:rsidRPr="00ED2CC7">
        <w:rPr>
          <w:rFonts w:ascii="Times New Roman" w:hAnsi="Times New Roman" w:cs="Times New Roman"/>
          <w:sz w:val="36"/>
          <w:szCs w:val="36"/>
        </w:rPr>
        <w:t>теоретизированно</w:t>
      </w:r>
      <w:proofErr w:type="spellEnd"/>
      <w:r w:rsidRPr="00ED2CC7">
        <w:rPr>
          <w:rFonts w:ascii="Times New Roman" w:hAnsi="Times New Roman" w:cs="Times New Roman"/>
          <w:sz w:val="36"/>
          <w:szCs w:val="36"/>
        </w:rPr>
        <w:t xml:space="preserve">, </w:t>
      </w:r>
    </w:p>
    <w:p w14:paraId="567064F2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- обладает большей гибкостью, </w:t>
      </w:r>
    </w:p>
    <w:p w14:paraId="30DD84C9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- отличается многообразием форм и методов работы, </w:t>
      </w:r>
    </w:p>
    <w:p w14:paraId="3D3BE9F0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- и самое главное происходит в условиях реальной трудовой деятельности.</w:t>
      </w:r>
    </w:p>
    <w:p w14:paraId="3E8A6AA3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lastRenderedPageBreak/>
        <w:t>Кроме того, в этом процессе осуществляется тесный межличностный эмоциональный контакт наставника и наставляемого, анализ сильных и слабых профессиональных позиций конкретного воспитателя, а следовательно, и более строгий контроль за его практической деятельностью.</w:t>
      </w:r>
    </w:p>
    <w:p w14:paraId="5F29CFDF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Не меньше пользы приносит эта система и наставнику.  Наставник развивает свои деловые качества; повышает свой профессиональный уровень в процессе </w:t>
      </w:r>
      <w:proofErr w:type="spellStart"/>
      <w:r w:rsidRPr="00ED2CC7">
        <w:rPr>
          <w:rFonts w:ascii="Times New Roman" w:hAnsi="Times New Roman" w:cs="Times New Roman"/>
          <w:sz w:val="36"/>
          <w:szCs w:val="36"/>
        </w:rPr>
        <w:t>взаимообучения</w:t>
      </w:r>
      <w:proofErr w:type="spellEnd"/>
      <w:r w:rsidRPr="00ED2CC7">
        <w:rPr>
          <w:rFonts w:ascii="Times New Roman" w:hAnsi="Times New Roman" w:cs="Times New Roman"/>
          <w:sz w:val="36"/>
          <w:szCs w:val="36"/>
        </w:rPr>
        <w:t>. Общаясь с коллегами, наставники приобретают новые взгляды на развитие и воспитание детей.</w:t>
      </w:r>
    </w:p>
    <w:p w14:paraId="00FE556E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Исходя из этого, встречаются различные классификации форм наставничества. Наиболее часто встречающиеся формы:</w:t>
      </w:r>
    </w:p>
    <w:p w14:paraId="38201FB9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- Индивидуальная – предполагает </w:t>
      </w:r>
      <w:proofErr w:type="spellStart"/>
      <w:r w:rsidRPr="00ED2CC7">
        <w:rPr>
          <w:rFonts w:ascii="Times New Roman" w:hAnsi="Times New Roman" w:cs="Times New Roman"/>
          <w:sz w:val="36"/>
          <w:szCs w:val="36"/>
        </w:rPr>
        <w:t>персонализованное</w:t>
      </w:r>
      <w:proofErr w:type="spellEnd"/>
      <w:r w:rsidRPr="00ED2CC7">
        <w:rPr>
          <w:rFonts w:ascii="Times New Roman" w:hAnsi="Times New Roman" w:cs="Times New Roman"/>
          <w:sz w:val="36"/>
          <w:szCs w:val="36"/>
        </w:rPr>
        <w:t xml:space="preserve"> сопровождение наставником молодого специалиста, с учетом индивидуальных образовательных дефицитов и других индивидуальных особенностей последнего.</w:t>
      </w:r>
    </w:p>
    <w:p w14:paraId="436DCFFA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- Групповая - сопровождение одним наставником (или командой наставников) группы молодых специалистов, обладающих общим или сходным образовательным дефицитом</w:t>
      </w:r>
    </w:p>
    <w:p w14:paraId="66D091F8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lastRenderedPageBreak/>
        <w:t>Коллективная - организация наставничества в работе с коллективом (большой группой), обладающих различными типами образовательных дефицитов.</w:t>
      </w:r>
    </w:p>
    <w:p w14:paraId="6A7CC35D" w14:textId="77777777" w:rsidR="00ED2CC7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>Взаимная - организация взаимной поддержки подопечных, обладающих разными типами образовательных дефицитов.</w:t>
      </w:r>
    </w:p>
    <w:p w14:paraId="6B9F4191" w14:textId="2556ACA2" w:rsidR="00D367A8" w:rsidRPr="00ED2CC7" w:rsidRDefault="00ED2CC7" w:rsidP="00ED2C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D2CC7">
        <w:rPr>
          <w:rFonts w:ascii="Times New Roman" w:hAnsi="Times New Roman" w:cs="Times New Roman"/>
          <w:sz w:val="36"/>
          <w:szCs w:val="36"/>
        </w:rPr>
        <w:t xml:space="preserve">Онлайн - поддержка подопечных, находящихся в удаленном доступе, с использованием интернет-технологий (социальные сети,  </w:t>
      </w:r>
      <w:proofErr w:type="spellStart"/>
      <w:r w:rsidRPr="00ED2CC7">
        <w:rPr>
          <w:rFonts w:ascii="Times New Roman" w:hAnsi="Times New Roman" w:cs="Times New Roman"/>
          <w:sz w:val="36"/>
          <w:szCs w:val="36"/>
        </w:rPr>
        <w:t>Youtube</w:t>
      </w:r>
      <w:proofErr w:type="spellEnd"/>
      <w:r w:rsidRPr="00ED2CC7">
        <w:rPr>
          <w:rFonts w:ascii="Times New Roman" w:hAnsi="Times New Roman" w:cs="Times New Roman"/>
          <w:sz w:val="36"/>
          <w:szCs w:val="36"/>
        </w:rPr>
        <w:t xml:space="preserve"> и т. д.).</w:t>
      </w:r>
      <w:r w:rsidRPr="00ED2CC7">
        <w:rPr>
          <w:rFonts w:ascii="Times New Roman" w:hAnsi="Times New Roman" w:cs="Times New Roman"/>
          <w:sz w:val="36"/>
          <w:szCs w:val="36"/>
        </w:rPr>
        <w:br/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ступени обучения, профессиональной деятельности и первоначальных ключевых запросов участников программы.</w:t>
      </w:r>
    </w:p>
    <w:p w14:paraId="45940E9D" w14:textId="0E759C73" w:rsidR="00BD5252" w:rsidRPr="00ED2CC7" w:rsidRDefault="00833EAA" w:rsidP="00ED2CC7">
      <w:pPr>
        <w:jc w:val="both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</w:pPr>
      <w:r w:rsidRPr="00ED2CC7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 xml:space="preserve">               </w:t>
      </w:r>
      <w:r w:rsidR="00BD5252" w:rsidRPr="00ED2CC7">
        <w:rPr>
          <w:rFonts w:ascii="Times New Roman" w:hAnsi="Times New Roman" w:cs="Times New Roman"/>
          <w:sz w:val="36"/>
          <w:szCs w:val="36"/>
        </w:rPr>
        <w:t>Подводя итоги, можно отметить, что работа с молодым</w:t>
      </w:r>
      <w:r w:rsidR="001F20DE" w:rsidRPr="00ED2CC7">
        <w:rPr>
          <w:rFonts w:ascii="Times New Roman" w:hAnsi="Times New Roman" w:cs="Times New Roman"/>
          <w:sz w:val="36"/>
          <w:szCs w:val="36"/>
        </w:rPr>
        <w:t xml:space="preserve">и специалистами </w:t>
      </w:r>
      <w:r w:rsidR="00BD5252" w:rsidRPr="00ED2CC7">
        <w:rPr>
          <w:rFonts w:ascii="Times New Roman" w:hAnsi="Times New Roman" w:cs="Times New Roman"/>
          <w:sz w:val="36"/>
          <w:szCs w:val="36"/>
        </w:rPr>
        <w:t>помогает мне согласовать свои методические, педагогические и психологические позиции, укрепляет дружеские связи с коллегами</w:t>
      </w:r>
      <w:r w:rsidR="001F20DE" w:rsidRPr="00ED2CC7">
        <w:rPr>
          <w:rFonts w:ascii="Times New Roman" w:hAnsi="Times New Roman" w:cs="Times New Roman"/>
          <w:sz w:val="36"/>
          <w:szCs w:val="36"/>
        </w:rPr>
        <w:t xml:space="preserve"> </w:t>
      </w:r>
      <w:r w:rsidR="00BD5252" w:rsidRPr="00ED2CC7">
        <w:rPr>
          <w:rFonts w:ascii="Times New Roman" w:hAnsi="Times New Roman" w:cs="Times New Roman"/>
          <w:sz w:val="36"/>
          <w:szCs w:val="36"/>
        </w:rPr>
        <w:t>и накопленного опыта педагогами нашего дошкольного учреждения</w:t>
      </w:r>
      <w:r w:rsidR="00ED2CC7" w:rsidRPr="00ED2CC7">
        <w:rPr>
          <w:rFonts w:ascii="Times New Roman" w:hAnsi="Times New Roman" w:cs="Times New Roman"/>
          <w:sz w:val="36"/>
          <w:szCs w:val="36"/>
        </w:rPr>
        <w:t xml:space="preserve">, а молодым специалистам помогает понять и полюбить профессию </w:t>
      </w:r>
      <w:proofErr w:type="gramStart"/>
      <w:r w:rsidR="00ED2CC7" w:rsidRPr="00ED2CC7">
        <w:rPr>
          <w:rFonts w:ascii="Times New Roman" w:hAnsi="Times New Roman" w:cs="Times New Roman"/>
          <w:sz w:val="36"/>
          <w:szCs w:val="36"/>
        </w:rPr>
        <w:t>воспитатель .</w:t>
      </w:r>
      <w:proofErr w:type="gramEnd"/>
    </w:p>
    <w:p w14:paraId="5C01851C" w14:textId="77777777" w:rsidR="00653632" w:rsidRPr="00D201B7" w:rsidRDefault="00653632">
      <w:pPr>
        <w:rPr>
          <w:sz w:val="32"/>
          <w:szCs w:val="32"/>
        </w:rPr>
      </w:pPr>
    </w:p>
    <w:sectPr w:rsidR="00653632" w:rsidRPr="00D201B7" w:rsidSect="00BF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860"/>
    <w:rsid w:val="001F20DE"/>
    <w:rsid w:val="001F6860"/>
    <w:rsid w:val="00301161"/>
    <w:rsid w:val="00443181"/>
    <w:rsid w:val="00653632"/>
    <w:rsid w:val="007902A4"/>
    <w:rsid w:val="00833EAA"/>
    <w:rsid w:val="00886DE0"/>
    <w:rsid w:val="00BD5252"/>
    <w:rsid w:val="00C12EC4"/>
    <w:rsid w:val="00C3032C"/>
    <w:rsid w:val="00D201B7"/>
    <w:rsid w:val="00D367A8"/>
    <w:rsid w:val="00D801E7"/>
    <w:rsid w:val="00E03194"/>
    <w:rsid w:val="00E20929"/>
    <w:rsid w:val="00ED2CC7"/>
    <w:rsid w:val="00EE25D9"/>
    <w:rsid w:val="00F1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53AF"/>
  <w15:docId w15:val="{36D32099-7816-4A80-B348-EC4E051D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16</dc:creator>
  <cp:keywords/>
  <dc:description/>
  <cp:lastModifiedBy>Пользователь</cp:lastModifiedBy>
  <cp:revision>8</cp:revision>
  <dcterms:created xsi:type="dcterms:W3CDTF">2024-02-07T10:01:00Z</dcterms:created>
  <dcterms:modified xsi:type="dcterms:W3CDTF">2024-02-08T05:48:00Z</dcterms:modified>
</cp:coreProperties>
</file>