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C08" w:rsidRPr="00637C08" w:rsidRDefault="00637C08" w:rsidP="00637C08">
      <w:pPr>
        <w:pStyle w:val="a3"/>
        <w:shd w:val="clear" w:color="auto" w:fill="FFFFFF"/>
        <w:spacing w:before="0" w:beforeAutospacing="0" w:after="150" w:afterAutospacing="0"/>
        <w:jc w:val="center"/>
        <w:rPr>
          <w:b/>
          <w:color w:val="333333"/>
          <w:sz w:val="36"/>
          <w:szCs w:val="36"/>
        </w:rPr>
      </w:pPr>
      <w:r w:rsidRPr="00637C08">
        <w:rPr>
          <w:b/>
          <w:bCs/>
          <w:color w:val="333333"/>
          <w:sz w:val="36"/>
          <w:szCs w:val="36"/>
        </w:rPr>
        <w:t>КВЕСТ ДЛЯ РОДИТЕЛЕЙ «НАШИ РОДИТЕЛИ – НЕ СУПЕРГЕРОИ»</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Цель родительского собрания: сплочение родительского коллектива и построение эффективного командного взаимодействия.</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Задачи собрания:</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Формирование благоприятного психологического климата в коллективе;</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Осознание каждым участником своей роли, функции в коллективе;</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Развитие умения работать в команде.</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Ход родительского собрания:</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На входе родителям выдаются фрагменты разрезных картинок. (</w:t>
      </w:r>
      <w:proofErr w:type="gramStart"/>
      <w:r w:rsidRPr="00637C08">
        <w:rPr>
          <w:rFonts w:ascii="Times New Roman" w:hAnsi="Times New Roman" w:cs="Times New Roman"/>
          <w:sz w:val="28"/>
          <w:szCs w:val="28"/>
        </w:rPr>
        <w:t>о</w:t>
      </w:r>
      <w:proofErr w:type="gramEnd"/>
      <w:r w:rsidRPr="00637C08">
        <w:rPr>
          <w:rFonts w:ascii="Times New Roman" w:hAnsi="Times New Roman" w:cs="Times New Roman"/>
          <w:sz w:val="28"/>
          <w:szCs w:val="28"/>
        </w:rPr>
        <w:t>ни пригодятся позже)</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В зале стоят три стола. Родители садятся за столы. На столах бумага и ручки (по количеству родителей).</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br/>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Воспитатель 1: Добрый вечер, наши уважаемые родители! Мы рады, что вы сегодня нашли время, чтобы прийти к нам на встречу. Сегодня у нас будет не совсем обычное собрание и пройдет оно тоже в необычной обстановке. На нашем первом собрании мы с вами знакомились и говорили о том, насколько значима роль родителей в воспитании своих детей. И действительно, все мы, и воспитатели и родители, объединены одной целью, воспитать умных, ответственных, добрых и отзывчивых детей. Как вы думаете (обращается к родителям) когда люди в коллективе связаны одной целью, что может помочь или, наоборот, помешать им её достичь?</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Родители высказывают свои мнения.</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 xml:space="preserve">( </w:t>
      </w:r>
      <w:proofErr w:type="gramStart"/>
      <w:r w:rsidRPr="00637C08">
        <w:rPr>
          <w:rFonts w:ascii="Times New Roman" w:hAnsi="Times New Roman" w:cs="Times New Roman"/>
          <w:sz w:val="28"/>
          <w:szCs w:val="28"/>
        </w:rPr>
        <w:t>н</w:t>
      </w:r>
      <w:proofErr w:type="gramEnd"/>
      <w:r w:rsidRPr="00637C08">
        <w:rPr>
          <w:rFonts w:ascii="Times New Roman" w:hAnsi="Times New Roman" w:cs="Times New Roman"/>
          <w:sz w:val="28"/>
          <w:szCs w:val="28"/>
        </w:rPr>
        <w:t>апример: помочь могут желание работать и энергия, умения и знания, конкретность (знание чего вы хотите добиться), время, взаимопонимание и позитивный микроклимат в коллективе)</w:t>
      </w:r>
    </w:p>
    <w:p w:rsidR="00637C08" w:rsidRPr="00637C08" w:rsidRDefault="00637C08" w:rsidP="00637C08">
      <w:pPr>
        <w:rPr>
          <w:rFonts w:ascii="Times New Roman" w:hAnsi="Times New Roman" w:cs="Times New Roman"/>
          <w:sz w:val="28"/>
          <w:szCs w:val="28"/>
        </w:rPr>
      </w:pPr>
      <w:proofErr w:type="gramStart"/>
      <w:r w:rsidRPr="00637C08">
        <w:rPr>
          <w:rFonts w:ascii="Times New Roman" w:hAnsi="Times New Roman" w:cs="Times New Roman"/>
          <w:sz w:val="28"/>
          <w:szCs w:val="28"/>
        </w:rPr>
        <w:t>Помешать могут: лень, нежелание работать, нехватка времени и т.д.)</w:t>
      </w:r>
      <w:proofErr w:type="gramEnd"/>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lastRenderedPageBreak/>
        <w:t>Необходимо подвести родителей к тому, что для достижения единой цели в коллективе необходимо взаимопонимание, позитивный настрой и микроклимат в коллективе.</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Воспитатель 2: Да, правильно. Как вы уже сказали в коллективе необходим позитивный микроклимат, взаимопонимание и взаимодействие</w:t>
      </w:r>
      <w:proofErr w:type="gramStart"/>
      <w:r w:rsidRPr="00637C08">
        <w:rPr>
          <w:rFonts w:ascii="Times New Roman" w:hAnsi="Times New Roman" w:cs="Times New Roman"/>
          <w:sz w:val="28"/>
          <w:szCs w:val="28"/>
        </w:rPr>
        <w:t>…П</w:t>
      </w:r>
      <w:proofErr w:type="gramEnd"/>
      <w:r w:rsidRPr="00637C08">
        <w:rPr>
          <w:rFonts w:ascii="Times New Roman" w:hAnsi="Times New Roman" w:cs="Times New Roman"/>
          <w:sz w:val="28"/>
          <w:szCs w:val="28"/>
        </w:rPr>
        <w:t>оэтому сегодняшнюю нашу встречу мы решили посвятить более близкому знакомству, сближению и сплочению нашего коллектива родителей. Ведь сплочение – это возможность для всей команды стать единым целым для достижения конкретных целей и задач. И сплоченный коллектив добивается многих вершин и побед. Поэтому мы с вами сегодня проведем время интересно. И поиграем, и поразмышляем. Для начала мы бы хотели услышать от вас и узнать, что вы ожидаете от этого родительского собрания. Напишите у себя на листочках свои ожидания, а в конце встречи мы посмотрим, оправдались ли ваши ожидания. Ну и я предлагаю начать.</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Воспитатель 1: Для начала, чтобы немного разрядить обстановку и сблизиться, я предлагаю вам поиграть в игру.</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Упражнение «ГОВОРЯЩИЕ РУКИ»</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Цель: эмоционально-психологическое сближение участников.</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Размер группы: все родители</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Время: 5-7 минут</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 xml:space="preserve">Инструкция: Участники образуют два круга: внутренний и внешний, стоя лицом друг к другу. Ведущий дает команды, которые участники </w:t>
      </w:r>
      <w:proofErr w:type="gramStart"/>
      <w:r w:rsidRPr="00637C08">
        <w:rPr>
          <w:rFonts w:ascii="Times New Roman" w:hAnsi="Times New Roman" w:cs="Times New Roman"/>
          <w:sz w:val="28"/>
          <w:szCs w:val="28"/>
        </w:rPr>
        <w:t>выполняют</w:t>
      </w:r>
      <w:proofErr w:type="gramEnd"/>
      <w:r w:rsidRPr="00637C08">
        <w:rPr>
          <w:rFonts w:ascii="Times New Roman" w:hAnsi="Times New Roman" w:cs="Times New Roman"/>
          <w:sz w:val="28"/>
          <w:szCs w:val="28"/>
        </w:rPr>
        <w:t xml:space="preserve"> молча в образовавшейся паре. После этого по команде ведущего внешний круг двигается вправо на шаг.</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Варианты инструкций образующимся парам:</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1. Поздороваться с помощью рук.</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2. Побороться руками.</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3. Помириться руками.</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4. Выразить поддержку с помощью рук.</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5. Пожалеть руками.</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6. Выразить радость.</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lastRenderedPageBreak/>
        <w:t>7. Пожелать удачи.</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8. Попрощаться руками.</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Психологический смысл упражнения: происходит эмоционально-психологическое сближение участников за счет телесного контакта. Между ними улучшается взаимопонимание, развивается навык невербального общения.</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(Воспитатель предлагает родителям сесть на свои места.)</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 xml:space="preserve">Воспитатель 2: Мы сегодня с вами поиграем в </w:t>
      </w:r>
      <w:proofErr w:type="spellStart"/>
      <w:r w:rsidRPr="00637C08">
        <w:rPr>
          <w:rFonts w:ascii="Times New Roman" w:hAnsi="Times New Roman" w:cs="Times New Roman"/>
          <w:sz w:val="28"/>
          <w:szCs w:val="28"/>
        </w:rPr>
        <w:t>Квест</w:t>
      </w:r>
      <w:proofErr w:type="spellEnd"/>
      <w:r w:rsidRPr="00637C08">
        <w:rPr>
          <w:rFonts w:ascii="Times New Roman" w:hAnsi="Times New Roman" w:cs="Times New Roman"/>
          <w:sz w:val="28"/>
          <w:szCs w:val="28"/>
        </w:rPr>
        <w:t xml:space="preserve">. Кто-то знает, что такое </w:t>
      </w:r>
      <w:proofErr w:type="spellStart"/>
      <w:r w:rsidRPr="00637C08">
        <w:rPr>
          <w:rFonts w:ascii="Times New Roman" w:hAnsi="Times New Roman" w:cs="Times New Roman"/>
          <w:sz w:val="28"/>
          <w:szCs w:val="28"/>
        </w:rPr>
        <w:t>квест</w:t>
      </w:r>
      <w:proofErr w:type="spellEnd"/>
      <w:r w:rsidRPr="00637C08">
        <w:rPr>
          <w:rFonts w:ascii="Times New Roman" w:hAnsi="Times New Roman" w:cs="Times New Roman"/>
          <w:sz w:val="28"/>
          <w:szCs w:val="28"/>
        </w:rPr>
        <w:t>? (родители высказывают свои мнения)</w:t>
      </w:r>
    </w:p>
    <w:p w:rsidR="00637C08" w:rsidRPr="00637C08" w:rsidRDefault="00637C08" w:rsidP="00637C08">
      <w:pPr>
        <w:rPr>
          <w:rFonts w:ascii="Times New Roman" w:hAnsi="Times New Roman" w:cs="Times New Roman"/>
          <w:sz w:val="28"/>
          <w:szCs w:val="28"/>
        </w:rPr>
      </w:pPr>
      <w:proofErr w:type="spellStart"/>
      <w:r w:rsidRPr="00637C08">
        <w:rPr>
          <w:rFonts w:ascii="Times New Roman" w:hAnsi="Times New Roman" w:cs="Times New Roman"/>
          <w:sz w:val="28"/>
          <w:szCs w:val="28"/>
        </w:rPr>
        <w:t>Квест</w:t>
      </w:r>
      <w:proofErr w:type="spellEnd"/>
      <w:r w:rsidRPr="00637C08">
        <w:rPr>
          <w:rFonts w:ascii="Times New Roman" w:hAnsi="Times New Roman" w:cs="Times New Roman"/>
          <w:sz w:val="28"/>
          <w:szCs w:val="28"/>
        </w:rPr>
        <w:t xml:space="preserve"> – это игра, которая включает в себя несколько этапов решения каких-то задач, головоломок, ситуаций для достижения единой цели. В нашем случае – сплочения родительского коллектива. </w:t>
      </w:r>
      <w:proofErr w:type="gramStart"/>
      <w:r w:rsidRPr="00637C08">
        <w:rPr>
          <w:rFonts w:ascii="Times New Roman" w:hAnsi="Times New Roman" w:cs="Times New Roman"/>
          <w:sz w:val="28"/>
          <w:szCs w:val="28"/>
        </w:rPr>
        <w:t>Наш</w:t>
      </w:r>
      <w:proofErr w:type="gramEnd"/>
      <w:r w:rsidRPr="00637C08">
        <w:rPr>
          <w:rFonts w:ascii="Times New Roman" w:hAnsi="Times New Roman" w:cs="Times New Roman"/>
          <w:sz w:val="28"/>
          <w:szCs w:val="28"/>
        </w:rPr>
        <w:t xml:space="preserve"> </w:t>
      </w:r>
      <w:proofErr w:type="spellStart"/>
      <w:r w:rsidRPr="00637C08">
        <w:rPr>
          <w:rFonts w:ascii="Times New Roman" w:hAnsi="Times New Roman" w:cs="Times New Roman"/>
          <w:sz w:val="28"/>
          <w:szCs w:val="28"/>
        </w:rPr>
        <w:t>квест</w:t>
      </w:r>
      <w:proofErr w:type="spellEnd"/>
      <w:r w:rsidRPr="00637C08">
        <w:rPr>
          <w:rFonts w:ascii="Times New Roman" w:hAnsi="Times New Roman" w:cs="Times New Roman"/>
          <w:sz w:val="28"/>
          <w:szCs w:val="28"/>
        </w:rPr>
        <w:t xml:space="preserve"> мы назвали «Наши родители не </w:t>
      </w:r>
      <w:proofErr w:type="spellStart"/>
      <w:r w:rsidRPr="00637C08">
        <w:rPr>
          <w:rFonts w:ascii="Times New Roman" w:hAnsi="Times New Roman" w:cs="Times New Roman"/>
          <w:sz w:val="28"/>
          <w:szCs w:val="28"/>
        </w:rPr>
        <w:t>супергерои</w:t>
      </w:r>
      <w:proofErr w:type="spellEnd"/>
      <w:r w:rsidRPr="00637C08">
        <w:rPr>
          <w:rFonts w:ascii="Times New Roman" w:hAnsi="Times New Roman" w:cs="Times New Roman"/>
          <w:sz w:val="28"/>
          <w:szCs w:val="28"/>
        </w:rPr>
        <w:t xml:space="preserve">» Для этого нам необходимо разделиться на три группы. На входе вы получили фрагменты картинок. Сейчас на столах вам нужно будет собрать эти картинки, </w:t>
      </w:r>
      <w:proofErr w:type="gramStart"/>
      <w:r w:rsidRPr="00637C08">
        <w:rPr>
          <w:rFonts w:ascii="Times New Roman" w:hAnsi="Times New Roman" w:cs="Times New Roman"/>
          <w:sz w:val="28"/>
          <w:szCs w:val="28"/>
        </w:rPr>
        <w:t>взаимодействуя и общаясь друг с</w:t>
      </w:r>
      <w:proofErr w:type="gramEnd"/>
      <w:r w:rsidRPr="00637C08">
        <w:rPr>
          <w:rFonts w:ascii="Times New Roman" w:hAnsi="Times New Roman" w:cs="Times New Roman"/>
          <w:sz w:val="28"/>
          <w:szCs w:val="28"/>
        </w:rPr>
        <w:t xml:space="preserve"> другом.</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 xml:space="preserve">(Родители складывают картинки на столах, таким образом, распределяясь на три команды). </w:t>
      </w:r>
      <w:proofErr w:type="gramStart"/>
      <w:r w:rsidRPr="00637C08">
        <w:rPr>
          <w:rFonts w:ascii="Times New Roman" w:hAnsi="Times New Roman" w:cs="Times New Roman"/>
          <w:sz w:val="28"/>
          <w:szCs w:val="28"/>
        </w:rPr>
        <w:t>Родителям даётся 2-3 минуты, чтобы придумать название команды и девиз)</w:t>
      </w:r>
      <w:proofErr w:type="gramEnd"/>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 xml:space="preserve">Затем первая команда остаётся в спортзале, вторая идёт в группу, третья собирается в музыкальном зале. Там их ждут ведущие. Все действия </w:t>
      </w:r>
      <w:proofErr w:type="spellStart"/>
      <w:r w:rsidRPr="00637C08">
        <w:rPr>
          <w:rFonts w:ascii="Times New Roman" w:hAnsi="Times New Roman" w:cs="Times New Roman"/>
          <w:sz w:val="28"/>
          <w:szCs w:val="28"/>
        </w:rPr>
        <w:t>квеста</w:t>
      </w:r>
      <w:proofErr w:type="spellEnd"/>
      <w:r w:rsidRPr="00637C08">
        <w:rPr>
          <w:rFonts w:ascii="Times New Roman" w:hAnsi="Times New Roman" w:cs="Times New Roman"/>
          <w:sz w:val="28"/>
          <w:szCs w:val="28"/>
        </w:rPr>
        <w:t xml:space="preserve"> проходят одновременно во всех трёх помещениях. По мере выполнения задания, каждая команда перемещается в следующее помещение. И так далее, пока каждая подгруппа не выполнит все три задания. По выполнении упражнений на каждом этапе, участники получают часть </w:t>
      </w:r>
      <w:proofErr w:type="spellStart"/>
      <w:r w:rsidRPr="00637C08">
        <w:rPr>
          <w:rFonts w:ascii="Times New Roman" w:hAnsi="Times New Roman" w:cs="Times New Roman"/>
          <w:sz w:val="28"/>
          <w:szCs w:val="28"/>
        </w:rPr>
        <w:t>пазла</w:t>
      </w:r>
      <w:proofErr w:type="spellEnd"/>
      <w:r w:rsidRPr="00637C08">
        <w:rPr>
          <w:rFonts w:ascii="Times New Roman" w:hAnsi="Times New Roman" w:cs="Times New Roman"/>
          <w:sz w:val="28"/>
          <w:szCs w:val="28"/>
        </w:rPr>
        <w:t xml:space="preserve">. Всего их будет 3. После </w:t>
      </w:r>
      <w:proofErr w:type="spellStart"/>
      <w:r w:rsidRPr="00637C08">
        <w:rPr>
          <w:rFonts w:ascii="Times New Roman" w:hAnsi="Times New Roman" w:cs="Times New Roman"/>
          <w:sz w:val="28"/>
          <w:szCs w:val="28"/>
        </w:rPr>
        <w:t>квеста</w:t>
      </w:r>
      <w:proofErr w:type="spellEnd"/>
      <w:r w:rsidRPr="00637C08">
        <w:rPr>
          <w:rFonts w:ascii="Times New Roman" w:hAnsi="Times New Roman" w:cs="Times New Roman"/>
          <w:sz w:val="28"/>
          <w:szCs w:val="28"/>
        </w:rPr>
        <w:t xml:space="preserve"> в месте сбора всех родителей необходимо будет составить этот </w:t>
      </w:r>
      <w:proofErr w:type="spellStart"/>
      <w:r w:rsidRPr="00637C08">
        <w:rPr>
          <w:rFonts w:ascii="Times New Roman" w:hAnsi="Times New Roman" w:cs="Times New Roman"/>
          <w:sz w:val="28"/>
          <w:szCs w:val="28"/>
        </w:rPr>
        <w:t>пазл</w:t>
      </w:r>
      <w:proofErr w:type="spellEnd"/>
      <w:r w:rsidRPr="00637C08">
        <w:rPr>
          <w:rFonts w:ascii="Times New Roman" w:hAnsi="Times New Roman" w:cs="Times New Roman"/>
          <w:sz w:val="28"/>
          <w:szCs w:val="28"/>
        </w:rPr>
        <w:t>, как доказательство того, что команда успешно справилась со всеми испытаниями.</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Тем временем….</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В СПОРТЗАЛЕ</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Игра «ВЕСЁЛЫЙ СЧЕТ»</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Цель: снятие внутреннего напряжения и психологического дискомфорта.</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Размер группы: 6-8 человек.</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lastRenderedPageBreak/>
        <w:t>Время: 5-7 минут</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Инструкция: Ведущий называет любое число, не превышающее количество участников в группе. Согласно этому числу (</w:t>
      </w:r>
      <w:proofErr w:type="gramStart"/>
      <w:r w:rsidRPr="00637C08">
        <w:rPr>
          <w:rFonts w:ascii="Times New Roman" w:hAnsi="Times New Roman" w:cs="Times New Roman"/>
          <w:sz w:val="28"/>
          <w:szCs w:val="28"/>
        </w:rPr>
        <w:t>например</w:t>
      </w:r>
      <w:proofErr w:type="gramEnd"/>
      <w:r w:rsidRPr="00637C08">
        <w:rPr>
          <w:rFonts w:ascii="Times New Roman" w:hAnsi="Times New Roman" w:cs="Times New Roman"/>
          <w:sz w:val="28"/>
          <w:szCs w:val="28"/>
        </w:rPr>
        <w:t xml:space="preserve"> 5) должно синхронно подняться, не сговариваясь, 5 человек. Упражнение вынуждает участников предугадывать мысли и действия друг друга. Привлекает повышенное внимание к жестам, взглядам и манерам.</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Рефлексия:</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Почему не сразу получилось выполнить задание?</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Что помогло или помешало достичь результата?</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br/>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Упражнение «ФИГУРЫ»</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Цель: Эта игра на сплочение команды.</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Размер группы: 6-8 человек.</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Время: 7-10 минут</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Ресурсы: Веревка длиной равной 1 метр * количество участников.</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Инструкция: Для выполнения этого упражнения нужно, чтобы команда встала в круг. Игрокам необходимо взять в руки веревку и встать так, чтобы образовался правильный круг.</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Затем ведущий называет разные фигуры: квадрат, треугольник, прямоугольник, трапеция и т.д. Игроки, не отпуская веревку, должны образовать эту фигуру. Разговаривать нельзя!</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 xml:space="preserve">Далее ведущий просит игроков закрыть глаза. Проделывается </w:t>
      </w:r>
      <w:proofErr w:type="gramStart"/>
      <w:r w:rsidRPr="00637C08">
        <w:rPr>
          <w:rFonts w:ascii="Times New Roman" w:hAnsi="Times New Roman" w:cs="Times New Roman"/>
          <w:sz w:val="28"/>
          <w:szCs w:val="28"/>
        </w:rPr>
        <w:t>всё то</w:t>
      </w:r>
      <w:proofErr w:type="gramEnd"/>
      <w:r w:rsidRPr="00637C08">
        <w:rPr>
          <w:rFonts w:ascii="Times New Roman" w:hAnsi="Times New Roman" w:cs="Times New Roman"/>
          <w:sz w:val="28"/>
          <w:szCs w:val="28"/>
        </w:rPr>
        <w:t xml:space="preserve"> же самое. Можно переговариваться, чтобы скоординировать свои действия в команде. Когда игроки посчитают, что задание выполнено, они дают ведущему знать.</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Ведущий спрашивает: «Задание выполнено? Откройте глаза. Как вы считаете, вам удалось выполнить задание?»</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Рефлексия:</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Вы довольны результатом группы?</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lastRenderedPageBreak/>
        <w:t>Как было легче: с открытыми или с закрытыми глазами? Почему?</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Какие факторы оказали влияние на успешность выполнения задания?</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На какие из этих факторов вы могли повлиять?</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Какие выводы вы сделаете из упражнения?</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br/>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В МУЗЫКАЛЬНОМ ЗАЛЕ</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Упражнение «ВАВИЛОНСКАЯ БАШНЯ»</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Цель: учиться взаимодействовать в команде, приобретать навыки невербального общения.</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Размер группы: 6-8 человек.</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Время: 10-15 минут</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Ресурсы: Ватман, маркеры по количеству участников, заранее подписанные листики с заданиями.</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 xml:space="preserve">Инструкция: Каждый участник получает задание на листочке, который никому не показывает. Задача – нарисовать единую башню отдельными элементами. </w:t>
      </w:r>
      <w:proofErr w:type="gramStart"/>
      <w:r w:rsidRPr="00637C08">
        <w:rPr>
          <w:rFonts w:ascii="Times New Roman" w:hAnsi="Times New Roman" w:cs="Times New Roman"/>
          <w:sz w:val="28"/>
          <w:szCs w:val="28"/>
        </w:rPr>
        <w:t>Например: один должен нарисовать контур, другой – окна башни, третий – флаг, четвертый – раскрасить и т.д.</w:t>
      </w:r>
      <w:proofErr w:type="gramEnd"/>
      <w:r w:rsidRPr="00637C08">
        <w:rPr>
          <w:rFonts w:ascii="Times New Roman" w:hAnsi="Times New Roman" w:cs="Times New Roman"/>
          <w:sz w:val="28"/>
          <w:szCs w:val="28"/>
        </w:rPr>
        <w:t xml:space="preserve"> В результате должна получиться связная логичная картинка. Запрещается использовать голос в любых проявлениях и показывать друг другу индивидуальные листики.</w:t>
      </w:r>
    </w:p>
    <w:p w:rsidR="00637C08" w:rsidRPr="00637C08" w:rsidRDefault="00637C08" w:rsidP="00637C08">
      <w:pPr>
        <w:rPr>
          <w:rFonts w:ascii="Times New Roman" w:hAnsi="Times New Roman" w:cs="Times New Roman"/>
          <w:sz w:val="28"/>
          <w:szCs w:val="28"/>
        </w:rPr>
      </w:pP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Рефлексия:</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Что оказалось самым трудным?</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Кто именно не справился с заданием и почему?</w:t>
      </w:r>
    </w:p>
    <w:p w:rsidR="00637C08" w:rsidRPr="00637C08" w:rsidRDefault="00637C08" w:rsidP="00637C08">
      <w:pPr>
        <w:rPr>
          <w:rFonts w:ascii="Times New Roman" w:hAnsi="Times New Roman" w:cs="Times New Roman"/>
          <w:sz w:val="28"/>
          <w:szCs w:val="28"/>
        </w:rPr>
      </w:pP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Упражнение «АВТОМОБИЛЬ»</w:t>
      </w:r>
    </w:p>
    <w:p w:rsidR="00637C08" w:rsidRPr="00637C08" w:rsidRDefault="00637C08" w:rsidP="00637C08">
      <w:pPr>
        <w:rPr>
          <w:rFonts w:ascii="Times New Roman" w:hAnsi="Times New Roman" w:cs="Times New Roman"/>
          <w:sz w:val="28"/>
          <w:szCs w:val="28"/>
        </w:rPr>
      </w:pP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Цель: учиться взаимодействовать в команде, приобретать навыки невербального общения.</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lastRenderedPageBreak/>
        <w:t>Размер группы: 6-8 человек.</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Время: 5-7 минут</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Ресурсы: Магнитофон для музыкального сопровождения.</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Инструкция: Выбирается один родитель – ведущий. Остальные – это детали автомобиля (их назначает родитель – ведущий). Нужно расположиться так, чтобы стать единым целым автомобилем. Ведущий руководит процессом. Музыка играет – «автомобиль движется», музыка прекращает играть – «автомобиль» останавливается и т.д. В итоге «автомобилю» необходимо заехать в «гараж». Как только здание выполнено – все дружно должны захлопать в ладоши.</w:t>
      </w:r>
    </w:p>
    <w:p w:rsidR="00637C08" w:rsidRPr="00637C08" w:rsidRDefault="00637C08" w:rsidP="00637C08">
      <w:pPr>
        <w:rPr>
          <w:rFonts w:ascii="Times New Roman" w:hAnsi="Times New Roman" w:cs="Times New Roman"/>
          <w:sz w:val="28"/>
          <w:szCs w:val="28"/>
        </w:rPr>
      </w:pP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Рефлексия:</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Что оказалось самым трудным?</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Кто именно не справился с заданием и почему?</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В ГРУППЕ</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Упражнение «ПРАВИЛЬНАЯ РЕАКЦИЯ»</w:t>
      </w:r>
    </w:p>
    <w:p w:rsidR="00637C08" w:rsidRPr="00637C08" w:rsidRDefault="00637C08" w:rsidP="00637C08">
      <w:pPr>
        <w:rPr>
          <w:rFonts w:ascii="Times New Roman" w:hAnsi="Times New Roman" w:cs="Times New Roman"/>
          <w:sz w:val="28"/>
          <w:szCs w:val="28"/>
        </w:rPr>
      </w:pP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 xml:space="preserve">Цель: учиться </w:t>
      </w:r>
      <w:proofErr w:type="gramStart"/>
      <w:r w:rsidRPr="00637C08">
        <w:rPr>
          <w:rFonts w:ascii="Times New Roman" w:hAnsi="Times New Roman" w:cs="Times New Roman"/>
          <w:sz w:val="28"/>
          <w:szCs w:val="28"/>
        </w:rPr>
        <w:t>толерантно</w:t>
      </w:r>
      <w:proofErr w:type="gramEnd"/>
      <w:r w:rsidRPr="00637C08">
        <w:rPr>
          <w:rFonts w:ascii="Times New Roman" w:hAnsi="Times New Roman" w:cs="Times New Roman"/>
          <w:sz w:val="28"/>
          <w:szCs w:val="28"/>
        </w:rPr>
        <w:t xml:space="preserve"> относиться к другим родителям и адекватно и корректно реагировать на замечания или советы других родителей.</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Размер группы: 6-8 человек.</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Время: 15 минут</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Ресурсы: Заранее подготовленные листочки с заданиями для родителей.</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Инструкция: Из команды выбирается один человек. Он встает в центр на стул. Остальные участники встают вокруг него. Им раздаются листочки, на которых написан текст. Это могут быть порицания, советы, похвала или даже жалобы на ребенка родителя, который стоит на стуле. Это не всегда может быть приятно. Участники вокруг по очереди зачитывают свой текст. Задача родителя в центре отреагировать на их реплики. Затем участники меняются, и в центре уже становится другой родитель, а участникам раздаются листочки с другими репликами. И так до тех пор, пока каждый родитель не побывает на месте ответчика</w:t>
      </w:r>
      <w:proofErr w:type="gramStart"/>
      <w:r w:rsidRPr="00637C08">
        <w:rPr>
          <w:rFonts w:ascii="Times New Roman" w:hAnsi="Times New Roman" w:cs="Times New Roman"/>
          <w:sz w:val="28"/>
          <w:szCs w:val="28"/>
        </w:rPr>
        <w:t>.</w:t>
      </w:r>
      <w:proofErr w:type="gramEnd"/>
      <w:r w:rsidRPr="00637C08">
        <w:rPr>
          <w:rFonts w:ascii="Times New Roman" w:hAnsi="Times New Roman" w:cs="Times New Roman"/>
          <w:sz w:val="28"/>
          <w:szCs w:val="28"/>
        </w:rPr>
        <w:t xml:space="preserve"> (</w:t>
      </w:r>
      <w:proofErr w:type="gramStart"/>
      <w:r w:rsidRPr="00637C08">
        <w:rPr>
          <w:rFonts w:ascii="Times New Roman" w:hAnsi="Times New Roman" w:cs="Times New Roman"/>
          <w:sz w:val="28"/>
          <w:szCs w:val="28"/>
        </w:rPr>
        <w:t>р</w:t>
      </w:r>
      <w:proofErr w:type="gramEnd"/>
      <w:r w:rsidRPr="00637C08">
        <w:rPr>
          <w:rFonts w:ascii="Times New Roman" w:hAnsi="Times New Roman" w:cs="Times New Roman"/>
          <w:sz w:val="28"/>
          <w:szCs w:val="28"/>
        </w:rPr>
        <w:t>еплики см. в приложении)</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lastRenderedPageBreak/>
        <w:t>Рефлексия:</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Что было самым трудным?</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Сложнее «нападать» или отвечать?</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Почувствовали ли дискомфорт при общении с другими родителями?</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_______________________________________________________________</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 xml:space="preserve">После прохождения всех этапов </w:t>
      </w:r>
      <w:proofErr w:type="spellStart"/>
      <w:r w:rsidRPr="00637C08">
        <w:rPr>
          <w:rFonts w:ascii="Times New Roman" w:hAnsi="Times New Roman" w:cs="Times New Roman"/>
          <w:sz w:val="28"/>
          <w:szCs w:val="28"/>
        </w:rPr>
        <w:t>квеста</w:t>
      </w:r>
      <w:proofErr w:type="spellEnd"/>
      <w:r w:rsidRPr="00637C08">
        <w:rPr>
          <w:rFonts w:ascii="Times New Roman" w:hAnsi="Times New Roman" w:cs="Times New Roman"/>
          <w:sz w:val="28"/>
          <w:szCs w:val="28"/>
        </w:rPr>
        <w:t xml:space="preserve"> родители возвращаются в спортзал, где собираются все три команды. Команды собирают </w:t>
      </w:r>
      <w:proofErr w:type="spellStart"/>
      <w:r w:rsidRPr="00637C08">
        <w:rPr>
          <w:rFonts w:ascii="Times New Roman" w:hAnsi="Times New Roman" w:cs="Times New Roman"/>
          <w:sz w:val="28"/>
          <w:szCs w:val="28"/>
        </w:rPr>
        <w:t>паззлы</w:t>
      </w:r>
      <w:proofErr w:type="spellEnd"/>
      <w:r w:rsidRPr="00637C08">
        <w:rPr>
          <w:rFonts w:ascii="Times New Roman" w:hAnsi="Times New Roman" w:cs="Times New Roman"/>
          <w:sz w:val="28"/>
          <w:szCs w:val="28"/>
        </w:rPr>
        <w:t xml:space="preserve"> из тех частей, что получили на каждом этапе </w:t>
      </w:r>
      <w:proofErr w:type="spellStart"/>
      <w:r w:rsidRPr="00637C08">
        <w:rPr>
          <w:rFonts w:ascii="Times New Roman" w:hAnsi="Times New Roman" w:cs="Times New Roman"/>
          <w:sz w:val="28"/>
          <w:szCs w:val="28"/>
        </w:rPr>
        <w:t>квеста</w:t>
      </w:r>
      <w:proofErr w:type="spellEnd"/>
      <w:r w:rsidRPr="00637C08">
        <w:rPr>
          <w:rFonts w:ascii="Times New Roman" w:hAnsi="Times New Roman" w:cs="Times New Roman"/>
          <w:sz w:val="28"/>
          <w:szCs w:val="28"/>
        </w:rPr>
        <w:t xml:space="preserve">, тем самым подтверждая успешное прохождение каждого этапа </w:t>
      </w:r>
      <w:proofErr w:type="spellStart"/>
      <w:r w:rsidRPr="00637C08">
        <w:rPr>
          <w:rFonts w:ascii="Times New Roman" w:hAnsi="Times New Roman" w:cs="Times New Roman"/>
          <w:sz w:val="28"/>
          <w:szCs w:val="28"/>
        </w:rPr>
        <w:t>квеста</w:t>
      </w:r>
      <w:proofErr w:type="spellEnd"/>
      <w:r w:rsidRPr="00637C08">
        <w:rPr>
          <w:rFonts w:ascii="Times New Roman" w:hAnsi="Times New Roman" w:cs="Times New Roman"/>
          <w:sz w:val="28"/>
          <w:szCs w:val="28"/>
        </w:rPr>
        <w:t>.</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Упражнение «Подарок»</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Цель: положительное завершение </w:t>
      </w:r>
      <w:proofErr w:type="spellStart"/>
      <w:r w:rsidRPr="00637C08">
        <w:rPr>
          <w:rFonts w:ascii="Times New Roman" w:hAnsi="Times New Roman" w:cs="Times New Roman"/>
          <w:sz w:val="28"/>
          <w:szCs w:val="28"/>
        </w:rPr>
        <w:t>квеста</w:t>
      </w:r>
      <w:proofErr w:type="spellEnd"/>
      <w:r w:rsidRPr="00637C08">
        <w:rPr>
          <w:rFonts w:ascii="Times New Roman" w:hAnsi="Times New Roman" w:cs="Times New Roman"/>
          <w:sz w:val="28"/>
          <w:szCs w:val="28"/>
        </w:rPr>
        <w:t>, рефлексия.</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Время: 3-5 минут.</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Описание упражнения: </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Ведущий: «Давайте подумаем, что мы могли бы подарить друг другу, чтобы взаимодействие в нашей группе стало еще эффективнее, а отношения – более </w:t>
      </w:r>
      <w:proofErr w:type="gramStart"/>
      <w:r w:rsidRPr="00637C08">
        <w:rPr>
          <w:rFonts w:ascii="Times New Roman" w:hAnsi="Times New Roman" w:cs="Times New Roman"/>
          <w:sz w:val="28"/>
          <w:szCs w:val="28"/>
        </w:rPr>
        <w:t>сплоченными</w:t>
      </w:r>
      <w:proofErr w:type="gramEnd"/>
      <w:r w:rsidRPr="00637C08">
        <w:rPr>
          <w:rFonts w:ascii="Times New Roman" w:hAnsi="Times New Roman" w:cs="Times New Roman"/>
          <w:sz w:val="28"/>
          <w:szCs w:val="28"/>
        </w:rPr>
        <w:t>? Давайте скажем, что каждый из нас дарит друг другу. Я, например, дарю вам оптимизм и взаимное доверие». Далее каждый из участников высказывается, что он хотел бы подарить группе. «Давайте наградим себя за успешное плавание аплодисментами!»</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Психологический смысл упражнения: Ритуал, позволяющий завершить </w:t>
      </w:r>
      <w:proofErr w:type="spellStart"/>
      <w:r w:rsidRPr="00637C08">
        <w:rPr>
          <w:rFonts w:ascii="Times New Roman" w:hAnsi="Times New Roman" w:cs="Times New Roman"/>
          <w:sz w:val="28"/>
          <w:szCs w:val="28"/>
        </w:rPr>
        <w:t>квест</w:t>
      </w:r>
      <w:proofErr w:type="spellEnd"/>
      <w:r w:rsidRPr="00637C08">
        <w:rPr>
          <w:rFonts w:ascii="Times New Roman" w:hAnsi="Times New Roman" w:cs="Times New Roman"/>
          <w:sz w:val="28"/>
          <w:szCs w:val="28"/>
        </w:rPr>
        <w:t> красиво и на положительной эмоциональной ноте.</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Обсуждение: Ведущий 1: «Наша встреча подходит к завершению. Хочу спросить у Вас, что нового вы сегодня узнали? Что полезного вынесли для себя, для группы? (заполнение рефлексии) Ну вот, все подарки подарены, игры пройдены, слова сказаны. Вы все были активны, слаженно работали в команде.</w:t>
      </w:r>
    </w:p>
    <w:p w:rsidR="00637C08" w:rsidRPr="00637C08" w:rsidRDefault="00637C08" w:rsidP="00637C08">
      <w:pPr>
        <w:rPr>
          <w:rFonts w:ascii="Times New Roman" w:hAnsi="Times New Roman" w:cs="Times New Roman"/>
          <w:sz w:val="28"/>
          <w:szCs w:val="28"/>
        </w:rPr>
      </w:pPr>
      <w:r w:rsidRPr="00637C08">
        <w:rPr>
          <w:rFonts w:ascii="Times New Roman" w:hAnsi="Times New Roman" w:cs="Times New Roman"/>
          <w:sz w:val="28"/>
          <w:szCs w:val="28"/>
        </w:rPr>
        <w:t>Ведущий 2: Не забывайте, что Вы – единое целое, каждый из Вас – важная и необходимая, уникальная часть этого целого! Вместе Вы – сила! Спасибо всем за участие!»</w:t>
      </w:r>
    </w:p>
    <w:p w:rsidR="00A42210" w:rsidRPr="00637C08" w:rsidRDefault="00A42210" w:rsidP="00637C08">
      <w:pPr>
        <w:rPr>
          <w:rFonts w:ascii="Times New Roman" w:hAnsi="Times New Roman" w:cs="Times New Roman"/>
          <w:sz w:val="28"/>
          <w:szCs w:val="28"/>
        </w:rPr>
      </w:pPr>
    </w:p>
    <w:sectPr w:rsidR="00A42210" w:rsidRPr="00637C08" w:rsidSect="00A422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5235"/>
    <w:multiLevelType w:val="multilevel"/>
    <w:tmpl w:val="F5AE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280A37"/>
    <w:multiLevelType w:val="multilevel"/>
    <w:tmpl w:val="1B4E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E1725D"/>
    <w:multiLevelType w:val="multilevel"/>
    <w:tmpl w:val="73D0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1260D7"/>
    <w:multiLevelType w:val="multilevel"/>
    <w:tmpl w:val="AF02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647682"/>
    <w:multiLevelType w:val="multilevel"/>
    <w:tmpl w:val="61DA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99476C"/>
    <w:multiLevelType w:val="multilevel"/>
    <w:tmpl w:val="BBF40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7C08"/>
    <w:rsid w:val="00637C08"/>
    <w:rsid w:val="007A4AF3"/>
    <w:rsid w:val="00A422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2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7C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8989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1520</Words>
  <Characters>8668</Characters>
  <Application>Microsoft Office Word</Application>
  <DocSecurity>0</DocSecurity>
  <Lines>72</Lines>
  <Paragraphs>20</Paragraphs>
  <ScaleCrop>false</ScaleCrop>
  <Company>Microsoft</Company>
  <LinksUpToDate>false</LinksUpToDate>
  <CharactersWithSpaces>10168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3</cp:revision>
  <dcterms:created xsi:type="dcterms:W3CDTF">2022-11-14T15:20:00Z</dcterms:created>
  <dcterms:modified xsi:type="dcterms:W3CDTF">2022-11-14T15:21:00Z</dcterms:modified>
</cp:coreProperties>
</file>