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1D9C" w14:textId="4CF22C9A" w:rsidR="00250050" w:rsidRPr="00250050" w:rsidRDefault="00250050" w:rsidP="00250050">
      <w:pPr>
        <w:pStyle w:val="Default"/>
        <w:jc w:val="center"/>
        <w:rPr>
          <w:b/>
          <w:bCs/>
          <w:sz w:val="28"/>
          <w:szCs w:val="28"/>
        </w:rPr>
      </w:pPr>
      <w:r w:rsidRPr="00250050">
        <w:rPr>
          <w:b/>
          <w:bCs/>
          <w:sz w:val="28"/>
          <w:szCs w:val="28"/>
        </w:rPr>
        <w:t>Аналитическая справка о проведении</w:t>
      </w:r>
    </w:p>
    <w:p w14:paraId="4185D857" w14:textId="52FB6D3A" w:rsidR="00250050" w:rsidRPr="00250050" w:rsidRDefault="00250050" w:rsidP="00250050">
      <w:pPr>
        <w:pStyle w:val="Default"/>
        <w:jc w:val="center"/>
        <w:rPr>
          <w:b/>
          <w:bCs/>
          <w:sz w:val="28"/>
          <w:szCs w:val="28"/>
        </w:rPr>
      </w:pPr>
      <w:r w:rsidRPr="00250050">
        <w:rPr>
          <w:b/>
          <w:bCs/>
          <w:sz w:val="28"/>
          <w:szCs w:val="28"/>
        </w:rPr>
        <w:t>Региональной познавательной олимпиады</w:t>
      </w:r>
    </w:p>
    <w:p w14:paraId="46C9664F" w14:textId="129A3898" w:rsidR="00250050" w:rsidRPr="00250050" w:rsidRDefault="00250050" w:rsidP="00250050">
      <w:pPr>
        <w:pStyle w:val="Default"/>
        <w:jc w:val="center"/>
        <w:rPr>
          <w:b/>
          <w:bCs/>
          <w:sz w:val="28"/>
          <w:szCs w:val="28"/>
        </w:rPr>
      </w:pPr>
      <w:r w:rsidRPr="00250050">
        <w:rPr>
          <w:b/>
          <w:bCs/>
          <w:sz w:val="28"/>
          <w:szCs w:val="28"/>
        </w:rPr>
        <w:t>для детей дошкольного возраста</w:t>
      </w:r>
    </w:p>
    <w:p w14:paraId="3766C356" w14:textId="4179DB16" w:rsidR="00250050" w:rsidRPr="00250050" w:rsidRDefault="00250050" w:rsidP="00250050">
      <w:pPr>
        <w:pStyle w:val="Default"/>
        <w:jc w:val="center"/>
        <w:rPr>
          <w:b/>
          <w:bCs/>
          <w:sz w:val="28"/>
          <w:szCs w:val="28"/>
        </w:rPr>
      </w:pPr>
      <w:r w:rsidRPr="00250050">
        <w:rPr>
          <w:b/>
          <w:bCs/>
          <w:sz w:val="28"/>
          <w:szCs w:val="28"/>
        </w:rPr>
        <w:t>по развитию речи и обучению грамоте</w:t>
      </w:r>
    </w:p>
    <w:p w14:paraId="7C607D86" w14:textId="7AD6B9D9" w:rsidR="00250050" w:rsidRPr="00250050" w:rsidRDefault="00250050" w:rsidP="00250050">
      <w:pPr>
        <w:pStyle w:val="Default"/>
        <w:jc w:val="center"/>
        <w:rPr>
          <w:b/>
          <w:bCs/>
          <w:sz w:val="28"/>
          <w:szCs w:val="28"/>
        </w:rPr>
      </w:pPr>
      <w:r w:rsidRPr="00250050">
        <w:rPr>
          <w:b/>
          <w:bCs/>
          <w:color w:val="FF0000"/>
          <w:sz w:val="28"/>
          <w:szCs w:val="28"/>
        </w:rPr>
        <w:t>«Мы – будущие защитники Родины»,</w:t>
      </w:r>
    </w:p>
    <w:p w14:paraId="1CBC823B" w14:textId="1AA4B863" w:rsidR="00250050" w:rsidRPr="00250050" w:rsidRDefault="00250050" w:rsidP="00250050">
      <w:pPr>
        <w:pStyle w:val="Default"/>
        <w:jc w:val="center"/>
        <w:rPr>
          <w:b/>
          <w:bCs/>
          <w:sz w:val="28"/>
          <w:szCs w:val="28"/>
        </w:rPr>
      </w:pPr>
      <w:r w:rsidRPr="00250050">
        <w:rPr>
          <w:b/>
          <w:bCs/>
          <w:sz w:val="28"/>
          <w:szCs w:val="28"/>
        </w:rPr>
        <w:t>посвященной Международному Дню родного языка</w:t>
      </w:r>
    </w:p>
    <w:p w14:paraId="783715C0" w14:textId="3C427FDD" w:rsidR="005D33B4" w:rsidRDefault="00250050" w:rsidP="00250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050">
        <w:rPr>
          <w:rFonts w:ascii="Times New Roman" w:hAnsi="Times New Roman" w:cs="Times New Roman"/>
          <w:b/>
          <w:bCs/>
          <w:sz w:val="28"/>
          <w:szCs w:val="28"/>
        </w:rPr>
        <w:t>и Году защитника Отечества.</w:t>
      </w:r>
    </w:p>
    <w:p w14:paraId="5E300937" w14:textId="0C09E5CB" w:rsidR="00250050" w:rsidRDefault="00250050" w:rsidP="0025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50050">
        <w:rPr>
          <w:rFonts w:ascii="Times New Roman" w:hAnsi="Times New Roman" w:cs="Times New Roman"/>
          <w:sz w:val="28"/>
          <w:szCs w:val="28"/>
        </w:rPr>
        <w:t>МДОАУ "ДСКВ № 71 «Лучик» г. Орска"</w:t>
      </w:r>
      <w:r w:rsidR="00232B4E">
        <w:rPr>
          <w:rFonts w:ascii="Times New Roman" w:hAnsi="Times New Roman" w:cs="Times New Roman"/>
          <w:sz w:val="28"/>
          <w:szCs w:val="28"/>
        </w:rPr>
        <w:t>.</w:t>
      </w:r>
    </w:p>
    <w:p w14:paraId="70CA1740" w14:textId="39DE852B" w:rsidR="00371023" w:rsidRDefault="00250050" w:rsidP="00250050">
      <w:pPr>
        <w:rPr>
          <w:rFonts w:ascii="Times New Roman" w:hAnsi="Times New Roman" w:cs="Times New Roman"/>
          <w:sz w:val="28"/>
          <w:szCs w:val="28"/>
        </w:rPr>
      </w:pPr>
      <w:r w:rsidRPr="00952ACB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Организационная комиссия</w:t>
      </w:r>
      <w:r w:rsidR="00952ACB">
        <w:rPr>
          <w:rFonts w:ascii="Times New Roman" w:hAnsi="Times New Roman" w:cs="Times New Roman"/>
          <w:sz w:val="28"/>
          <w:szCs w:val="28"/>
        </w:rPr>
        <w:t xml:space="preserve"> состоит из 3-х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7D11A" w14:textId="5444E8C3" w:rsidR="00371023" w:rsidRDefault="00371023" w:rsidP="0025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-наставник: учитель-логопед Трапезникова Юлия     Владимировна;</w:t>
      </w:r>
    </w:p>
    <w:p w14:paraId="72A26611" w14:textId="3AD79E63" w:rsidR="00952ACB" w:rsidRDefault="00952ACB" w:rsidP="0025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-специалист-наставник: воспитатель Поспелова Галина Валерьевна;</w:t>
      </w:r>
    </w:p>
    <w:p w14:paraId="42D34431" w14:textId="1E2AFF71" w:rsidR="00371023" w:rsidRDefault="00371023" w:rsidP="0025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-эксперт-наблюдатель: </w:t>
      </w:r>
      <w:r w:rsidR="00952ACB">
        <w:rPr>
          <w:rFonts w:ascii="Times New Roman" w:hAnsi="Times New Roman" w:cs="Times New Roman"/>
          <w:sz w:val="28"/>
          <w:szCs w:val="28"/>
        </w:rPr>
        <w:t>педагог-психолог Шейкина Елена Геннадьевна</w:t>
      </w:r>
      <w:r w:rsidR="00232B4E">
        <w:rPr>
          <w:rFonts w:ascii="Times New Roman" w:hAnsi="Times New Roman" w:cs="Times New Roman"/>
          <w:sz w:val="28"/>
          <w:szCs w:val="28"/>
        </w:rPr>
        <w:t>.</w:t>
      </w:r>
    </w:p>
    <w:p w14:paraId="1D47FA7A" w14:textId="0464F53B" w:rsidR="004804FE" w:rsidRDefault="00952ACB" w:rsidP="00250050">
      <w:pPr>
        <w:rPr>
          <w:rFonts w:ascii="Times New Roman" w:hAnsi="Times New Roman" w:cs="Times New Roman"/>
          <w:sz w:val="28"/>
          <w:szCs w:val="28"/>
        </w:rPr>
      </w:pPr>
      <w:r w:rsidRPr="004804F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804FE">
        <w:rPr>
          <w:rFonts w:ascii="Times New Roman" w:hAnsi="Times New Roman" w:cs="Times New Roman"/>
          <w:sz w:val="28"/>
          <w:szCs w:val="28"/>
        </w:rPr>
        <w:t xml:space="preserve"> В Олимпиаде приняли участие 6 человек. </w:t>
      </w:r>
    </w:p>
    <w:p w14:paraId="2BAF8B71" w14:textId="77777777" w:rsidR="004804FE" w:rsidRDefault="004804FE" w:rsidP="0025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Название команды «Умники».</w:t>
      </w:r>
    </w:p>
    <w:p w14:paraId="74723260" w14:textId="0783A34D" w:rsidR="004804FE" w:rsidRDefault="004804FE" w:rsidP="0025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команды: Авдевнин Андрей, Акилбаева Дария, Кавалер Арина, Патмалникс Станислав, Шилова Дарья, Шульгина Полина. </w:t>
      </w:r>
    </w:p>
    <w:p w14:paraId="0862A3B3" w14:textId="4BF71E43" w:rsidR="004804FE" w:rsidRDefault="004804FE" w:rsidP="00250050">
      <w:pPr>
        <w:rPr>
          <w:rFonts w:ascii="Times New Roman" w:hAnsi="Times New Roman" w:cs="Times New Roman"/>
          <w:sz w:val="28"/>
          <w:szCs w:val="28"/>
        </w:rPr>
      </w:pPr>
      <w:r w:rsidRPr="00B603B2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3B2">
        <w:rPr>
          <w:rFonts w:ascii="Times New Roman" w:hAnsi="Times New Roman" w:cs="Times New Roman"/>
          <w:sz w:val="28"/>
          <w:szCs w:val="28"/>
        </w:rPr>
        <w:t xml:space="preserve"> В Олимпиаде приняли участие 6 детей , 3 взрослых. </w:t>
      </w:r>
    </w:p>
    <w:p w14:paraId="6250E0E1" w14:textId="24F606DA" w:rsidR="00B603B2" w:rsidRPr="00371023" w:rsidRDefault="00B603B2" w:rsidP="00250050">
      <w:pPr>
        <w:rPr>
          <w:rFonts w:ascii="Times New Roman" w:hAnsi="Times New Roman" w:cs="Times New Roman"/>
          <w:sz w:val="28"/>
          <w:szCs w:val="28"/>
        </w:rPr>
      </w:pPr>
      <w:r w:rsidRPr="00B603B2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Результат Олимпиады: </w:t>
      </w:r>
      <w:r w:rsidR="00275BFA">
        <w:rPr>
          <w:rFonts w:ascii="Times New Roman" w:hAnsi="Times New Roman" w:cs="Times New Roman"/>
          <w:sz w:val="28"/>
          <w:szCs w:val="28"/>
        </w:rPr>
        <w:t>150 баллов</w:t>
      </w:r>
      <w:r w:rsidR="00232B4E">
        <w:rPr>
          <w:rFonts w:ascii="Times New Roman" w:hAnsi="Times New Roman" w:cs="Times New Roman"/>
          <w:sz w:val="28"/>
          <w:szCs w:val="28"/>
        </w:rPr>
        <w:t>, диплом 1 степени.</w:t>
      </w:r>
    </w:p>
    <w:sectPr w:rsidR="00B603B2" w:rsidRPr="0037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79"/>
    <w:rsid w:val="00232B4E"/>
    <w:rsid w:val="00250050"/>
    <w:rsid w:val="00275BFA"/>
    <w:rsid w:val="00371023"/>
    <w:rsid w:val="004804FE"/>
    <w:rsid w:val="00496179"/>
    <w:rsid w:val="005D33B4"/>
    <w:rsid w:val="00952ACB"/>
    <w:rsid w:val="00B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A5EA"/>
  <w15:chartTrackingRefBased/>
  <w15:docId w15:val="{860D881A-4D63-4F4F-8936-746D5F38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0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2025-02-13T08:30:00Z</dcterms:created>
  <dcterms:modified xsi:type="dcterms:W3CDTF">2025-02-13T09:33:00Z</dcterms:modified>
</cp:coreProperties>
</file>