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sz w:val="32"/>
          <w:szCs w:val="32"/>
        </w:rPr>
        <w:id w:val="-774327286"/>
        <w:docPartObj>
          <w:docPartGallery w:val="Cover Pages"/>
          <w:docPartUnique/>
        </w:docPartObj>
      </w:sdtPr>
      <w:sdtEndPr>
        <w:rPr>
          <w:rFonts w:eastAsia="Times New Roman"/>
          <w:b/>
          <w:color w:val="000000"/>
          <w:lang w:eastAsia="ru-RU"/>
        </w:rPr>
      </w:sdtEndPr>
      <w:sdtContent>
        <w:p w14:paraId="77ECBC57" w14:textId="4C378A5F" w:rsidR="00F32409" w:rsidRPr="00390FE9" w:rsidRDefault="00F32409" w:rsidP="00F32409">
          <w:pPr>
            <w:spacing w:before="300" w:after="300" w:line="240" w:lineRule="auto"/>
            <w:jc w:val="center"/>
            <w:rPr>
              <w:rFonts w:ascii="Times New Roman" w:eastAsia="Times New Roman" w:hAnsi="Times New Roman" w:cs="Times New Roman"/>
              <w:b/>
              <w:color w:val="538135" w:themeColor="accent6" w:themeShade="BF"/>
              <w:sz w:val="32"/>
              <w:szCs w:val="32"/>
              <w:lang w:eastAsia="ru-RU"/>
            </w:rPr>
          </w:pPr>
          <w:r w:rsidRPr="00390FE9">
            <w:rPr>
              <w:rFonts w:ascii="Times New Roman" w:eastAsia="Times New Roman" w:hAnsi="Times New Roman" w:cs="Times New Roman"/>
              <w:b/>
              <w:color w:val="538135" w:themeColor="accent6" w:themeShade="BF"/>
              <w:sz w:val="32"/>
              <w:szCs w:val="32"/>
              <w:lang w:eastAsia="ru-RU"/>
            </w:rPr>
            <w:t>Муниципальное дошкольное образовательное автономное учреждение "Детский сад комбинированного вида №71 "Лучик" г. Орска.</w:t>
          </w:r>
        </w:p>
        <w:p w14:paraId="09C447F1" w14:textId="66A22E6B" w:rsidR="00AF4C7C" w:rsidRPr="00390FE9" w:rsidRDefault="00AF4C7C" w:rsidP="00F32409">
          <w:pPr>
            <w:spacing w:before="300" w:after="300" w:line="240" w:lineRule="auto"/>
            <w:jc w:val="center"/>
            <w:rPr>
              <w:rFonts w:ascii="Times New Roman" w:eastAsia="Times New Roman" w:hAnsi="Times New Roman" w:cs="Times New Roman"/>
              <w:b/>
              <w:color w:val="538135" w:themeColor="accent6" w:themeShade="BF"/>
              <w:sz w:val="32"/>
              <w:szCs w:val="32"/>
              <w:lang w:eastAsia="ru-RU"/>
            </w:rPr>
          </w:pPr>
        </w:p>
        <w:p w14:paraId="6D351501" w14:textId="208E646A" w:rsidR="00AF4C7C" w:rsidRPr="00390FE9" w:rsidRDefault="00AF4C7C" w:rsidP="00F32409">
          <w:pPr>
            <w:spacing w:before="300" w:after="300" w:line="240" w:lineRule="auto"/>
            <w:jc w:val="center"/>
            <w:rPr>
              <w:rFonts w:ascii="Times New Roman" w:eastAsia="Times New Roman" w:hAnsi="Times New Roman" w:cs="Times New Roman"/>
              <w:b/>
              <w:color w:val="538135" w:themeColor="accent6" w:themeShade="BF"/>
              <w:sz w:val="32"/>
              <w:szCs w:val="32"/>
              <w:lang w:eastAsia="ru-RU"/>
            </w:rPr>
          </w:pPr>
        </w:p>
        <w:p w14:paraId="277B9927" w14:textId="76DBB268" w:rsidR="00AF4C7C" w:rsidRPr="00390FE9" w:rsidRDefault="00AF4C7C" w:rsidP="00F32409">
          <w:pPr>
            <w:spacing w:before="300" w:after="300" w:line="240" w:lineRule="auto"/>
            <w:jc w:val="center"/>
            <w:rPr>
              <w:rFonts w:ascii="Times New Roman" w:eastAsia="Times New Roman" w:hAnsi="Times New Roman" w:cs="Times New Roman"/>
              <w:b/>
              <w:color w:val="538135" w:themeColor="accent6" w:themeShade="BF"/>
              <w:sz w:val="32"/>
              <w:szCs w:val="32"/>
              <w:lang w:eastAsia="ru-RU"/>
            </w:rPr>
          </w:pPr>
          <w:r w:rsidRPr="00390FE9">
            <w:rPr>
              <w:rFonts w:ascii="Times New Roman" w:hAnsi="Times New Roman" w:cs="Times New Roman"/>
              <w:noProof/>
              <w:color w:val="538135" w:themeColor="accent6" w:themeShade="BF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1590C76" wp14:editId="773CB41A">
                    <wp:simplePos x="0" y="0"/>
                    <wp:positionH relativeFrom="page">
                      <wp:posOffset>1724025</wp:posOffset>
                    </wp:positionH>
                    <wp:positionV relativeFrom="page">
                      <wp:posOffset>2670175</wp:posOffset>
                    </wp:positionV>
                    <wp:extent cx="4853940" cy="1546860"/>
                    <wp:effectExtent l="38100" t="114300" r="41910" b="110490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53940" cy="1546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33FAACF" w14:textId="77777777" w:rsidR="00AF4C7C" w:rsidRPr="00390FE9" w:rsidRDefault="00AF4C7C" w:rsidP="00AF4C7C">
                                <w:pPr>
                                  <w:spacing w:after="0" w:line="276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noProof/>
                                    <w:color w:val="538135" w:themeColor="accent6" w:themeShade="BF"/>
                                    <w:sz w:val="40"/>
                                    <w:szCs w:val="40"/>
                                    <w:lang w:eastAsia="ru-RU"/>
                                  </w:rPr>
                                </w:pPr>
                                <w:r w:rsidRPr="00390FE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noProof/>
                                    <w:color w:val="538135" w:themeColor="accent6" w:themeShade="BF"/>
                                    <w:sz w:val="40"/>
                                    <w:szCs w:val="40"/>
                                    <w:lang w:eastAsia="ru-RU"/>
                                  </w:rPr>
                                  <w:t>Консультация для родителей по теме:</w:t>
                                </w:r>
                              </w:p>
                              <w:p w14:paraId="3C8867CB" w14:textId="77777777" w:rsidR="00AF4C7C" w:rsidRPr="00390FE9" w:rsidRDefault="00AF4C7C" w:rsidP="00AF4C7C">
                                <w:pPr>
                                  <w:spacing w:after="0" w:line="276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noProof/>
                                    <w:color w:val="538135" w:themeColor="accent6" w:themeShade="BF"/>
                                    <w:sz w:val="40"/>
                                    <w:szCs w:val="40"/>
                                    <w:lang w:eastAsia="ru-RU"/>
                                  </w:rPr>
                                </w:pPr>
                              </w:p>
                              <w:p w14:paraId="5802B11C" w14:textId="77777777" w:rsidR="00AF4C7C" w:rsidRPr="00390FE9" w:rsidRDefault="00AF4C7C" w:rsidP="00AF4C7C">
                                <w:pPr>
                                  <w:pStyle w:val="c4"/>
                                  <w:shd w:val="clear" w:color="auto" w:fill="FFFFFF"/>
                                  <w:spacing w:before="0" w:beforeAutospacing="0" w:after="0" w:afterAutospacing="0"/>
                                  <w:jc w:val="center"/>
                                  <w:rPr>
                                    <w:rFonts w:ascii="Calibri" w:hAnsi="Calibri" w:cs="Calibri"/>
                                    <w:color w:val="538135" w:themeColor="accent6" w:themeShade="BF"/>
                                    <w:sz w:val="22"/>
                                    <w:szCs w:val="22"/>
                                  </w:rPr>
                                </w:pPr>
                                <w:r w:rsidRPr="00390FE9">
                                  <w:rPr>
                                    <w:rStyle w:val="c10"/>
                                    <w:b/>
                                    <w:bCs/>
                                    <w:color w:val="538135" w:themeColor="accent6" w:themeShade="BF"/>
                                    <w:sz w:val="40"/>
                                    <w:szCs w:val="40"/>
                                  </w:rPr>
                                  <w:t>«Организация детского экспериментирования в домашних условиях»</w:t>
                                </w:r>
                              </w:p>
                              <w:p w14:paraId="7A517242" w14:textId="77777777" w:rsidR="00AF4C7C" w:rsidRPr="00B2595C" w:rsidRDefault="00AF4C7C" w:rsidP="00AF4C7C">
                                <w:pPr>
                                  <w:spacing w:before="120"/>
                                  <w:rPr>
                                    <w:color w:val="1F4E79" w:themeColor="accent1" w:themeShade="80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590C76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6" type="#_x0000_t202" style="position:absolute;left:0;text-align:left;margin-left:135.75pt;margin-top:210.25pt;width:382.2pt;height:121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" filled="f" stroked="f" strokeweight=".5pt">
                    <v:textbox inset="0,0,0,0">
                      <w:txbxContent>
                        <w:p w14:paraId="033FAACF" w14:textId="77777777" w:rsidR="00AF4C7C" w:rsidRPr="00390FE9" w:rsidRDefault="00AF4C7C" w:rsidP="00AF4C7C">
                          <w:pPr>
                            <w:spacing w:after="0" w:line="276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538135" w:themeColor="accent6" w:themeShade="BF"/>
                              <w:sz w:val="40"/>
                              <w:szCs w:val="40"/>
                              <w:lang w:eastAsia="ru-RU"/>
                            </w:rPr>
                          </w:pPr>
                          <w:r w:rsidRPr="00390FE9"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538135" w:themeColor="accent6" w:themeShade="BF"/>
                              <w:sz w:val="40"/>
                              <w:szCs w:val="40"/>
                              <w:lang w:eastAsia="ru-RU"/>
                            </w:rPr>
                            <w:t>Консультация для родителей по теме:</w:t>
                          </w:r>
                        </w:p>
                        <w:p w14:paraId="3C8867CB" w14:textId="77777777" w:rsidR="00AF4C7C" w:rsidRPr="00390FE9" w:rsidRDefault="00AF4C7C" w:rsidP="00AF4C7C">
                          <w:pPr>
                            <w:spacing w:after="0" w:line="276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538135" w:themeColor="accent6" w:themeShade="BF"/>
                              <w:sz w:val="40"/>
                              <w:szCs w:val="40"/>
                              <w:lang w:eastAsia="ru-RU"/>
                            </w:rPr>
                          </w:pPr>
                        </w:p>
                        <w:p w14:paraId="5802B11C" w14:textId="77777777" w:rsidR="00AF4C7C" w:rsidRPr="00390FE9" w:rsidRDefault="00AF4C7C" w:rsidP="00AF4C7C">
                          <w:pPr>
                            <w:pStyle w:val="c4"/>
                            <w:shd w:val="clear" w:color="auto" w:fill="FFFFFF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color w:val="538135" w:themeColor="accent6" w:themeShade="BF"/>
                              <w:sz w:val="22"/>
                              <w:szCs w:val="22"/>
                            </w:rPr>
                          </w:pPr>
                          <w:r w:rsidRPr="00390FE9">
                            <w:rPr>
                              <w:rStyle w:val="c10"/>
                              <w:b/>
                              <w:bCs/>
                              <w:color w:val="538135" w:themeColor="accent6" w:themeShade="BF"/>
                              <w:sz w:val="40"/>
                              <w:szCs w:val="40"/>
                            </w:rPr>
                            <w:t>«Организация детского экспериментирования в домашних условиях»</w:t>
                          </w:r>
                        </w:p>
                        <w:p w14:paraId="7A517242" w14:textId="77777777" w:rsidR="00AF4C7C" w:rsidRPr="00B2595C" w:rsidRDefault="00AF4C7C" w:rsidP="00AF4C7C">
                          <w:pPr>
                            <w:spacing w:before="120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0642A0D" w14:textId="77777777" w:rsidR="00390FE9" w:rsidRPr="00390FE9" w:rsidRDefault="00AF4C7C" w:rsidP="00390FE9">
          <w:pPr>
            <w:spacing w:before="300" w:after="30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1F4E79" w:themeColor="accent1" w:themeShade="80"/>
              <w:kern w:val="36"/>
              <w:sz w:val="32"/>
              <w:szCs w:val="32"/>
              <w:lang w:eastAsia="ru-RU"/>
            </w:rPr>
          </w:pPr>
          <w:r w:rsidRPr="00390FE9">
            <w:rPr>
              <w:rFonts w:ascii="Times New Roman" w:eastAsia="Times New Roman" w:hAnsi="Times New Roman" w:cs="Times New Roman"/>
              <w:b/>
              <w:noProof/>
              <w:sz w:val="32"/>
              <w:szCs w:val="32"/>
              <w:lang w:eastAsia="ru-RU"/>
            </w:rPr>
            <w:drawing>
              <wp:inline distT="0" distB="0" distL="0" distR="0" wp14:anchorId="49CD41D3" wp14:editId="6267162A">
                <wp:extent cx="5940425" cy="4849429"/>
                <wp:effectExtent l="0" t="0" r="3175" b="8890"/>
                <wp:docPr id="33" name="Рисунок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0425" cy="4849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2C2812" w14:textId="78D9DE4A" w:rsidR="00390FE9" w:rsidRPr="00390FE9" w:rsidRDefault="00390FE9" w:rsidP="00390FE9">
          <w:pPr>
            <w:shd w:val="clear" w:color="auto" w:fill="FFFFFF"/>
            <w:spacing w:after="0" w:line="276" w:lineRule="auto"/>
            <w:ind w:right="-1" w:firstLine="284"/>
            <w:jc w:val="right"/>
            <w:rPr>
              <w:rFonts w:ascii="Times New Roman" w:eastAsia="Times New Roman" w:hAnsi="Times New Roman" w:cs="Times New Roman"/>
              <w:b/>
              <w:color w:val="538135" w:themeColor="accent6" w:themeShade="BF"/>
              <w:sz w:val="32"/>
              <w:szCs w:val="32"/>
              <w:lang w:eastAsia="ru-RU"/>
            </w:rPr>
          </w:pPr>
          <w:proofErr w:type="gramStart"/>
          <w:r w:rsidRPr="00390FE9">
            <w:rPr>
              <w:rFonts w:ascii="Times New Roman" w:eastAsia="Times New Roman" w:hAnsi="Times New Roman" w:cs="Times New Roman"/>
              <w:b/>
              <w:color w:val="538135" w:themeColor="accent6" w:themeShade="BF"/>
              <w:sz w:val="32"/>
              <w:szCs w:val="32"/>
              <w:lang w:eastAsia="ru-RU"/>
            </w:rPr>
            <w:t xml:space="preserve">Подготовила:   </w:t>
          </w:r>
          <w:proofErr w:type="gramEnd"/>
          <w:r w:rsidRPr="00390FE9">
            <w:rPr>
              <w:rFonts w:ascii="Times New Roman" w:eastAsia="Times New Roman" w:hAnsi="Times New Roman" w:cs="Times New Roman"/>
              <w:b/>
              <w:color w:val="538135" w:themeColor="accent6" w:themeShade="BF"/>
              <w:sz w:val="32"/>
              <w:szCs w:val="32"/>
              <w:lang w:eastAsia="ru-RU"/>
            </w:rPr>
            <w:t xml:space="preserve">                                                                                                                  воспитатель                                                                                                                Поспелова Г.В</w:t>
          </w:r>
          <w:r w:rsidRPr="00390FE9">
            <w:rPr>
              <w:rFonts w:ascii="Times New Roman" w:eastAsia="Times New Roman" w:hAnsi="Times New Roman" w:cs="Times New Roman"/>
              <w:b/>
              <w:color w:val="538135" w:themeColor="accent6" w:themeShade="BF"/>
              <w:sz w:val="32"/>
              <w:szCs w:val="32"/>
              <w:lang w:eastAsia="ru-RU"/>
            </w:rPr>
            <w:t>.</w:t>
          </w:r>
        </w:p>
        <w:p w14:paraId="728C43A3" w14:textId="77777777" w:rsidR="00390FE9" w:rsidRPr="00390FE9" w:rsidRDefault="00390FE9" w:rsidP="00390FE9">
          <w:pPr>
            <w:spacing w:before="300" w:after="30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538135" w:themeColor="accent6" w:themeShade="BF"/>
              <w:kern w:val="36"/>
              <w:sz w:val="32"/>
              <w:szCs w:val="32"/>
              <w:lang w:eastAsia="ru-RU"/>
            </w:rPr>
          </w:pPr>
        </w:p>
        <w:p w14:paraId="7D956FFB" w14:textId="3A318ABF" w:rsidR="00390FE9" w:rsidRPr="00390FE9" w:rsidRDefault="00390FE9" w:rsidP="00390FE9">
          <w:pPr>
            <w:spacing w:before="300" w:after="30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538135" w:themeColor="accent6" w:themeShade="BF"/>
              <w:kern w:val="36"/>
              <w:sz w:val="32"/>
              <w:szCs w:val="32"/>
              <w:lang w:eastAsia="ru-RU"/>
            </w:rPr>
          </w:pPr>
          <w:r w:rsidRPr="00390FE9">
            <w:rPr>
              <w:rFonts w:ascii="Times New Roman" w:eastAsia="Times New Roman" w:hAnsi="Times New Roman" w:cs="Times New Roman"/>
              <w:b/>
              <w:bCs/>
              <w:color w:val="538135" w:themeColor="accent6" w:themeShade="BF"/>
              <w:kern w:val="36"/>
              <w:sz w:val="32"/>
              <w:szCs w:val="32"/>
              <w:lang w:eastAsia="ru-RU"/>
            </w:rPr>
            <w:t>Орск, 2025 г.</w:t>
          </w:r>
        </w:p>
        <w:p w14:paraId="257C97B5" w14:textId="7665886C" w:rsidR="00390FE9" w:rsidRPr="00390FE9" w:rsidRDefault="00390FE9" w:rsidP="00390FE9">
          <w:pPr>
            <w:spacing w:before="300" w:after="30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1F4E79" w:themeColor="accent1" w:themeShade="80"/>
              <w:kern w:val="36"/>
              <w:sz w:val="32"/>
              <w:szCs w:val="32"/>
              <w:lang w:eastAsia="ru-RU"/>
            </w:rPr>
          </w:pPr>
        </w:p>
      </w:sdtContent>
    </w:sdt>
    <w:p w14:paraId="7DC00A6B" w14:textId="251B5AF1" w:rsidR="006F6883" w:rsidRPr="00390FE9" w:rsidRDefault="006F6883" w:rsidP="00390FE9">
      <w:pPr>
        <w:rPr>
          <w:rFonts w:ascii="Times New Roman" w:eastAsia="Times New Roman" w:hAnsi="Times New Roman" w:cs="Times New Roman"/>
          <w:b/>
          <w:color w:val="538135" w:themeColor="accent6" w:themeShade="BF"/>
          <w:sz w:val="32"/>
          <w:szCs w:val="32"/>
          <w:lang w:eastAsia="ru-RU"/>
        </w:rPr>
      </w:pPr>
      <w:r w:rsidRPr="00390FE9">
        <w:rPr>
          <w:rStyle w:val="c10"/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  <w:t>«Организация детского экспериментирования в домашних условиях»</w:t>
      </w:r>
    </w:p>
    <w:p w14:paraId="4B5CA1DB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FF0000"/>
          <w:sz w:val="32"/>
          <w:szCs w:val="32"/>
        </w:rPr>
      </w:pPr>
      <w:r w:rsidRPr="00390FE9">
        <w:rPr>
          <w:rStyle w:val="c1"/>
          <w:color w:val="FF0000"/>
          <w:sz w:val="32"/>
          <w:szCs w:val="32"/>
        </w:rPr>
        <w:t> </w:t>
      </w:r>
    </w:p>
    <w:p w14:paraId="3BBA397B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 </w:t>
      </w:r>
      <w:r w:rsidRPr="00390FE9">
        <w:rPr>
          <w:rStyle w:val="c7"/>
          <w:b/>
          <w:bCs/>
          <w:color w:val="000000"/>
          <w:sz w:val="32"/>
          <w:szCs w:val="32"/>
        </w:rPr>
        <w:t xml:space="preserve">Ребёнок – </w:t>
      </w:r>
      <w:proofErr w:type="gramStart"/>
      <w:r w:rsidRPr="00390FE9">
        <w:rPr>
          <w:rStyle w:val="c7"/>
          <w:b/>
          <w:bCs/>
          <w:color w:val="000000"/>
          <w:sz w:val="32"/>
          <w:szCs w:val="32"/>
        </w:rPr>
        <w:t>дошкольник  является</w:t>
      </w:r>
      <w:proofErr w:type="gramEnd"/>
      <w:r w:rsidRPr="00390FE9">
        <w:rPr>
          <w:rStyle w:val="c7"/>
          <w:b/>
          <w:bCs/>
          <w:color w:val="000000"/>
          <w:sz w:val="32"/>
          <w:szCs w:val="32"/>
        </w:rPr>
        <w:t xml:space="preserve"> исследователем, «проявляя живой интерес к разного рода исследовательской деятельности, в частности к элементарному  экспериментированию». Детское экспериментирование претендует на роль ведущей деятельности в период дошкольного развития ребёнка. Экспериментирование пронизывает все сферы детской деятельности: приём пищи, игру, образовательные области, прогулку, сон.</w:t>
      </w:r>
    </w:p>
    <w:p w14:paraId="723C053D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Опыты помогают развивать мышление, логику, творчество ребёнка, позволяют показать связи между живым и неживым в природе. Исследования предоставляют ребёнку самому найти ответы на вопросы «как</w:t>
      </w:r>
      <w:proofErr w:type="gramStart"/>
      <w:r w:rsidRPr="00390FE9">
        <w:rPr>
          <w:rStyle w:val="c1"/>
          <w:color w:val="000000"/>
          <w:sz w:val="32"/>
          <w:szCs w:val="32"/>
        </w:rPr>
        <w:t>? »</w:t>
      </w:r>
      <w:proofErr w:type="gramEnd"/>
      <w:r w:rsidRPr="00390FE9">
        <w:rPr>
          <w:rStyle w:val="c1"/>
          <w:color w:val="000000"/>
          <w:sz w:val="32"/>
          <w:szCs w:val="32"/>
        </w:rPr>
        <w:t xml:space="preserve"> и «почему?». Элементарные опыты, эксперименты помогают ребёнку приобрести новые знания о том или ином предмете. Эта деятельность «направлена на реальное преобразование вещей, в ходе которого дошкольник познаёт их свойства и связи, недоступные при непосредственном воспитании». Знания, полученные во время проведения опытов, запоминаются надолго.</w:t>
      </w:r>
    </w:p>
    <w:p w14:paraId="03A1E209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7"/>
          <w:b/>
          <w:bCs/>
          <w:color w:val="000000"/>
          <w:sz w:val="32"/>
          <w:szCs w:val="32"/>
        </w:rPr>
        <w:t>Детское экспериментирование – это один из ведущих видов деятельности дошкольника.</w:t>
      </w:r>
      <w:r w:rsidRPr="00390FE9">
        <w:rPr>
          <w:rStyle w:val="c1"/>
          <w:color w:val="000000"/>
          <w:sz w:val="32"/>
          <w:szCs w:val="32"/>
        </w:rPr>
        <w:t xml:space="preserve"> 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юного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</w:t>
      </w:r>
      <w:proofErr w:type="gramStart"/>
      <w:r w:rsidRPr="00390FE9">
        <w:rPr>
          <w:rStyle w:val="c1"/>
          <w:color w:val="000000"/>
          <w:sz w:val="32"/>
          <w:szCs w:val="32"/>
        </w:rPr>
        <w:t>« мамины</w:t>
      </w:r>
      <w:proofErr w:type="gramEnd"/>
      <w:r w:rsidRPr="00390FE9">
        <w:rPr>
          <w:rStyle w:val="c1"/>
          <w:color w:val="000000"/>
          <w:sz w:val="32"/>
          <w:szCs w:val="32"/>
        </w:rPr>
        <w:t xml:space="preserve">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                                                          </w:t>
      </w:r>
    </w:p>
    <w:p w14:paraId="746923E5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7"/>
          <w:b/>
          <w:bCs/>
          <w:color w:val="000000"/>
          <w:sz w:val="32"/>
          <w:szCs w:val="32"/>
        </w:rPr>
        <w:t xml:space="preserve">Исследовательская деятельность детей может стать одним из условий развития детской любознательности, а в конечном </w:t>
      </w:r>
      <w:r w:rsidRPr="00390FE9">
        <w:rPr>
          <w:rStyle w:val="c7"/>
          <w:b/>
          <w:bCs/>
          <w:color w:val="000000"/>
          <w:sz w:val="32"/>
          <w:szCs w:val="32"/>
        </w:rPr>
        <w:lastRenderedPageBreak/>
        <w:t>итоге познавательных интересов ребёнка.                                               </w:t>
      </w:r>
    </w:p>
    <w:p w14:paraId="009303FA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 (песок, вода), карты, схемы и т.п.</w:t>
      </w:r>
    </w:p>
    <w:p w14:paraId="230C43FF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7"/>
          <w:b/>
          <w:bCs/>
          <w:color w:val="000000"/>
          <w:sz w:val="32"/>
          <w:szCs w:val="32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14:paraId="28994DA1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Любое место в квартире может стать местом для эксперимента. Например, ванная комната. Во время мытья ребёнок может узнать много интересного о свойствах воды, мыла, о растворимости веществ.</w:t>
      </w:r>
    </w:p>
    <w:p w14:paraId="1C43DD1D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 xml:space="preserve">Например: «Что быстрее растворится?» – морская </w:t>
      </w:r>
      <w:proofErr w:type="gramStart"/>
      <w:r w:rsidRPr="00390FE9">
        <w:rPr>
          <w:rStyle w:val="c1"/>
          <w:color w:val="000000"/>
          <w:sz w:val="32"/>
          <w:szCs w:val="32"/>
        </w:rPr>
        <w:t>соль,  пена</w:t>
      </w:r>
      <w:proofErr w:type="gramEnd"/>
      <w:r w:rsidRPr="00390FE9">
        <w:rPr>
          <w:rStyle w:val="c1"/>
          <w:color w:val="000000"/>
          <w:sz w:val="32"/>
          <w:szCs w:val="32"/>
        </w:rPr>
        <w:t xml:space="preserve"> для ванн, хвойный экстракт, – кусочки мыла и т.п.</w:t>
      </w:r>
    </w:p>
    <w:p w14:paraId="72866588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14:paraId="28F1F93F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7"/>
          <w:b/>
          <w:bCs/>
          <w:color w:val="000000"/>
          <w:sz w:val="32"/>
          <w:szCs w:val="32"/>
        </w:rPr>
        <w:t>Эксперимент можно провести во время любой деятельности.</w:t>
      </w:r>
    </w:p>
    <w:p w14:paraId="65F3B83B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 xml:space="preserve">Например, ребёнок рисует. У него закончилась зелёная краска. Предложите ему попробовать сделать эту краску самому. Посмотрите, как он будет действовать, что будет делать? Не вмешивайтесь и не подсказывайте. Догадается ли он, что надо смешать синюю и желтую краску? Если у него ничего не </w:t>
      </w:r>
      <w:r w:rsidRPr="00390FE9">
        <w:rPr>
          <w:rStyle w:val="c1"/>
          <w:color w:val="000000"/>
          <w:sz w:val="32"/>
          <w:szCs w:val="32"/>
        </w:rPr>
        <w:lastRenderedPageBreak/>
        <w:t>получиться, подскажите, что надо смешать две краски. Путём проб и ошибок ребёнок найдёт верное решение.</w:t>
      </w:r>
    </w:p>
    <w:p w14:paraId="51EFA12D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7"/>
          <w:b/>
          <w:bCs/>
          <w:color w:val="000000"/>
          <w:sz w:val="32"/>
          <w:szCs w:val="32"/>
        </w:rPr>
        <w:t>Домашняя лаборатория.</w:t>
      </w:r>
    </w:p>
    <w:p w14:paraId="71070AD8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 xml:space="preserve"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</w:t>
      </w:r>
      <w:proofErr w:type="gramStart"/>
      <w:r w:rsidRPr="00390FE9">
        <w:rPr>
          <w:rStyle w:val="c1"/>
          <w:color w:val="000000"/>
          <w:sz w:val="32"/>
          <w:szCs w:val="32"/>
        </w:rPr>
        <w:t>за-дач</w:t>
      </w:r>
      <w:proofErr w:type="gramEnd"/>
      <w:r w:rsidRPr="00390FE9">
        <w:rPr>
          <w:rStyle w:val="c1"/>
          <w:color w:val="000000"/>
          <w:sz w:val="32"/>
          <w:szCs w:val="32"/>
        </w:rPr>
        <w:t xml:space="preserve"> и находить ответы на возникающие вопросы. Для этого необходимо соблюдать простые правила: доступность и техника безопасности вас и вашего ребёнка.</w:t>
      </w:r>
    </w:p>
    <w:p w14:paraId="3637F5F5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2"/>
          <w:color w:val="000000"/>
          <w:sz w:val="32"/>
          <w:szCs w:val="32"/>
        </w:rPr>
        <w:t> </w:t>
      </w:r>
      <w:r w:rsidRPr="00390FE9">
        <w:rPr>
          <w:rStyle w:val="c7"/>
          <w:b/>
          <w:bCs/>
          <w:color w:val="000000"/>
          <w:sz w:val="32"/>
          <w:szCs w:val="32"/>
        </w:rPr>
        <w:t xml:space="preserve">Несколько несложных опытов для </w:t>
      </w:r>
      <w:proofErr w:type="gramStart"/>
      <w:r w:rsidRPr="00390FE9">
        <w:rPr>
          <w:rStyle w:val="c7"/>
          <w:b/>
          <w:bCs/>
          <w:color w:val="000000"/>
          <w:sz w:val="32"/>
          <w:szCs w:val="32"/>
        </w:rPr>
        <w:t>детей  дошкольного</w:t>
      </w:r>
      <w:proofErr w:type="gramEnd"/>
      <w:r w:rsidRPr="00390FE9">
        <w:rPr>
          <w:rStyle w:val="c7"/>
          <w:b/>
          <w:bCs/>
          <w:color w:val="000000"/>
          <w:sz w:val="32"/>
          <w:szCs w:val="32"/>
        </w:rPr>
        <w:t xml:space="preserve"> возраста</w:t>
      </w:r>
    </w:p>
    <w:p w14:paraId="1BE38AA7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70C0"/>
          <w:sz w:val="32"/>
          <w:szCs w:val="32"/>
        </w:rPr>
      </w:pPr>
      <w:r w:rsidRPr="00390FE9">
        <w:rPr>
          <w:rStyle w:val="c1"/>
          <w:color w:val="0070C0"/>
          <w:sz w:val="32"/>
          <w:szCs w:val="32"/>
        </w:rPr>
        <w:t>«Спрятанная картина»</w:t>
      </w:r>
    </w:p>
    <w:p w14:paraId="034AE98F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Цель: узнать, как маскируются животные. Материалы: светло-желтый мелок, белая бумага, красная прозрачная папка из пластика.</w:t>
      </w:r>
    </w:p>
    <w:p w14:paraId="6BEED1F6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Процесс: Желтым мелком нарисовать птичку на белой бумаге. Накрыть картинку красным прозрачным пластиком.                                                                                                                                     Итоги: Желтая птичка исчезла. Почему? Красный цвет – не чистый, он содержит в себе желтый,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14:paraId="43F9C15B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«Мыльные пузыри»</w:t>
      </w:r>
    </w:p>
    <w:p w14:paraId="5F7B9BB2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Цель</w:t>
      </w:r>
      <w:proofErr w:type="gramStart"/>
      <w:r w:rsidRPr="00390FE9">
        <w:rPr>
          <w:rStyle w:val="c1"/>
          <w:color w:val="000000"/>
          <w:sz w:val="32"/>
          <w:szCs w:val="32"/>
        </w:rPr>
        <w:t>: Сделать</w:t>
      </w:r>
      <w:proofErr w:type="gramEnd"/>
      <w:r w:rsidRPr="00390FE9">
        <w:rPr>
          <w:rStyle w:val="c1"/>
          <w:color w:val="000000"/>
          <w:sz w:val="32"/>
          <w:szCs w:val="32"/>
        </w:rPr>
        <w:t xml:space="preserve"> раствор для мыльных пузырей. Материалы: жидкость для мытья посуды, чашка, соломинка. Процесс</w:t>
      </w:r>
      <w:proofErr w:type="gramStart"/>
      <w:r w:rsidRPr="00390FE9">
        <w:rPr>
          <w:rStyle w:val="c1"/>
          <w:color w:val="000000"/>
          <w:sz w:val="32"/>
          <w:szCs w:val="32"/>
        </w:rPr>
        <w:t>: Наполовину</w:t>
      </w:r>
      <w:proofErr w:type="gramEnd"/>
      <w:r w:rsidRPr="00390FE9">
        <w:rPr>
          <w:rStyle w:val="c1"/>
          <w:color w:val="000000"/>
          <w:sz w:val="32"/>
          <w:szCs w:val="32"/>
        </w:rPr>
        <w:t xml:space="preserve"> наполните чашку жидким мылом. Доверху налейте чашку водой и размешайте. Окуните соломинку в мыльный раствор. Осторожно подуйте в соломинку. Итоги</w:t>
      </w:r>
      <w:proofErr w:type="gramStart"/>
      <w:r w:rsidRPr="00390FE9">
        <w:rPr>
          <w:rStyle w:val="c1"/>
          <w:color w:val="000000"/>
          <w:sz w:val="32"/>
          <w:szCs w:val="32"/>
        </w:rPr>
        <w:t>: У</w:t>
      </w:r>
      <w:proofErr w:type="gramEnd"/>
      <w:r w:rsidRPr="00390FE9">
        <w:rPr>
          <w:rStyle w:val="c1"/>
          <w:color w:val="000000"/>
          <w:sz w:val="32"/>
          <w:szCs w:val="32"/>
        </w:rPr>
        <w:t xml:space="preserve"> вас должны получиться мыльные пузыри. 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14:paraId="2410DB20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FF0000"/>
          <w:sz w:val="32"/>
          <w:szCs w:val="32"/>
        </w:rPr>
      </w:pPr>
      <w:r w:rsidRPr="00390FE9">
        <w:rPr>
          <w:rStyle w:val="c6"/>
          <w:b/>
          <w:bCs/>
          <w:color w:val="FF0000"/>
          <w:sz w:val="32"/>
          <w:szCs w:val="32"/>
        </w:rPr>
        <w:t>Рекомендации для родителей. Экспериментируем дома.</w:t>
      </w:r>
    </w:p>
    <w:p w14:paraId="35B31DD6" w14:textId="77777777" w:rsidR="006F6883" w:rsidRPr="00390FE9" w:rsidRDefault="006F6883" w:rsidP="006F6883">
      <w:pPr>
        <w:pStyle w:val="c4"/>
        <w:shd w:val="clear" w:color="auto" w:fill="FFFFFF"/>
        <w:spacing w:before="0" w:beforeAutospacing="0" w:after="0" w:afterAutospacing="0"/>
        <w:jc w:val="center"/>
        <w:rPr>
          <w:color w:val="0070C0"/>
          <w:sz w:val="32"/>
          <w:szCs w:val="32"/>
        </w:rPr>
      </w:pPr>
      <w:r w:rsidRPr="00390FE9">
        <w:rPr>
          <w:rStyle w:val="c1"/>
          <w:color w:val="0070C0"/>
          <w:sz w:val="32"/>
          <w:szCs w:val="32"/>
        </w:rPr>
        <w:t>Тема: «Лед-вода»</w:t>
      </w:r>
    </w:p>
    <w:p w14:paraId="338C71F6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 xml:space="preserve">Покажите ребенку морозильную камеру холодильника. Заранее заморозьте лед, предложите ребенку положить лед в тарелку и понаблюдать за превращением льда в воду. Побеседуйте с ребенком о временах года, четко противопоставляя зиму и лето, весну и осень. (Зима превращается в лето. Весна – это еще не лето, </w:t>
      </w:r>
      <w:r w:rsidRPr="00390FE9">
        <w:rPr>
          <w:rStyle w:val="c1"/>
          <w:color w:val="000000"/>
          <w:sz w:val="32"/>
          <w:szCs w:val="32"/>
        </w:rPr>
        <w:lastRenderedPageBreak/>
        <w:t xml:space="preserve">но и не зима. Весной бывает то холодно (как зимой), то тепло (как летом) – и осенью тоже. Весной все начинает таять – лед превращается в воду, снег тает и превращается в ручейки (в воду). Осенью же все начинает замерзать (лужи), вместо дождя – снег (замерзают облака). Зимой везде лед и снег, летом везде вода. Весной и осенью и лед, и вода.) Такую беседу желательно </w:t>
      </w:r>
      <w:proofErr w:type="gramStart"/>
      <w:r w:rsidRPr="00390FE9">
        <w:rPr>
          <w:rStyle w:val="c1"/>
          <w:color w:val="000000"/>
          <w:sz w:val="32"/>
          <w:szCs w:val="32"/>
        </w:rPr>
        <w:t>про-вести</w:t>
      </w:r>
      <w:proofErr w:type="gramEnd"/>
      <w:r w:rsidRPr="00390FE9">
        <w:rPr>
          <w:rStyle w:val="c1"/>
          <w:color w:val="000000"/>
          <w:sz w:val="32"/>
          <w:szCs w:val="32"/>
        </w:rPr>
        <w:t xml:space="preserve"> в начале и в конце зимы, добиваясь от ребенка четкого противопоставления лета и зимы, весны и осени.</w:t>
      </w:r>
    </w:p>
    <w:p w14:paraId="2DFCAE54" w14:textId="77777777" w:rsidR="006F6883" w:rsidRPr="00390FE9" w:rsidRDefault="006F6883" w:rsidP="006F6883">
      <w:pPr>
        <w:pStyle w:val="c4"/>
        <w:shd w:val="clear" w:color="auto" w:fill="FFFFFF"/>
        <w:spacing w:before="0" w:beforeAutospacing="0" w:after="0" w:afterAutospacing="0"/>
        <w:jc w:val="center"/>
        <w:rPr>
          <w:color w:val="0070C0"/>
          <w:sz w:val="32"/>
          <w:szCs w:val="32"/>
        </w:rPr>
      </w:pPr>
      <w:r w:rsidRPr="00390FE9">
        <w:rPr>
          <w:rStyle w:val="c1"/>
          <w:color w:val="0070C0"/>
          <w:sz w:val="32"/>
          <w:szCs w:val="32"/>
        </w:rPr>
        <w:t>Тема: «Твердое-жидкое»</w:t>
      </w:r>
    </w:p>
    <w:p w14:paraId="51B89CB0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 xml:space="preserve">При купании ребенка в ванной проведите эксперимент: пусть он резко ударит по воде ладошкой и ощутит, что вода может проявлять признаки твердости. Вода может стать твердой, когда замерзнет и превратится в лед. Вода может быть и </w:t>
      </w:r>
      <w:proofErr w:type="gramStart"/>
      <w:r w:rsidRPr="00390FE9">
        <w:rPr>
          <w:rStyle w:val="c1"/>
          <w:color w:val="000000"/>
          <w:sz w:val="32"/>
          <w:szCs w:val="32"/>
        </w:rPr>
        <w:t>твердой</w:t>
      </w:r>
      <w:proofErr w:type="gramEnd"/>
      <w:r w:rsidRPr="00390FE9">
        <w:rPr>
          <w:rStyle w:val="c1"/>
          <w:color w:val="000000"/>
          <w:sz w:val="32"/>
          <w:szCs w:val="32"/>
        </w:rPr>
        <w:t xml:space="preserve"> и жидкой. Воду нельзя пощупать, она жидкая. Воду можно только потрогать и сказать, какая она: холодная или горячая.</w:t>
      </w:r>
    </w:p>
    <w:p w14:paraId="325FF36A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Бросьте в ванну кусочек льда, пусть ребенок поиграет с ним. Обратите его внимание на то, что лед тает – кусочек становиться все меньше и меньше (лучше приготовить большой кусок льда – заморозить воду в кружке), лед твердый и превращается в воду.</w:t>
      </w:r>
    </w:p>
    <w:p w14:paraId="2609FD6E" w14:textId="77777777" w:rsidR="006F6883" w:rsidRPr="00390FE9" w:rsidRDefault="006F6883" w:rsidP="006F6883">
      <w:pPr>
        <w:pStyle w:val="c4"/>
        <w:shd w:val="clear" w:color="auto" w:fill="FFFFFF"/>
        <w:spacing w:before="0" w:beforeAutospacing="0" w:after="0" w:afterAutospacing="0"/>
        <w:jc w:val="center"/>
        <w:rPr>
          <w:color w:val="0070C0"/>
          <w:sz w:val="32"/>
          <w:szCs w:val="32"/>
        </w:rPr>
      </w:pPr>
      <w:r w:rsidRPr="00390FE9">
        <w:rPr>
          <w:rStyle w:val="c1"/>
          <w:color w:val="0070C0"/>
          <w:sz w:val="32"/>
          <w:szCs w:val="32"/>
        </w:rPr>
        <w:t>Тема: «Жидкое – твердое»</w:t>
      </w:r>
    </w:p>
    <w:p w14:paraId="684C2938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Проведите «опыт» по плаванию парафина и его отвердению (можно использовать кусок парафиновой свечки). Пусть ребенок вместе с вами положит парафин в миску и расплавит его на плите в миске под вашим контролем. Несколько раз повторите: «парафин твердый – нагреваем – превращается в жидкость». Затем снимите с огня миску и понаблюдайте с ребенком за отвердением парафина. Пусть ребенок вместе с вами положит в морозильную камеру холодильника воду или компот, и проследить за превращением жидкости в лед (посмотреть через час, через два часа: не затвердела ли вода?). Затем пусть он растопит лед на плите в миске под вашим контролем, и несколько раз повторите: «Лед твердый – нагреваем – превращается в жидкую воду».</w:t>
      </w:r>
    </w:p>
    <w:p w14:paraId="4CD63564" w14:textId="77777777" w:rsidR="006F6883" w:rsidRPr="00390FE9" w:rsidRDefault="006F6883" w:rsidP="006F6883">
      <w:pPr>
        <w:pStyle w:val="c4"/>
        <w:shd w:val="clear" w:color="auto" w:fill="FFFFFF"/>
        <w:spacing w:before="0" w:beforeAutospacing="0" w:after="0" w:afterAutospacing="0"/>
        <w:jc w:val="center"/>
        <w:rPr>
          <w:color w:val="0070C0"/>
          <w:sz w:val="32"/>
          <w:szCs w:val="32"/>
        </w:rPr>
      </w:pPr>
      <w:r w:rsidRPr="00390FE9">
        <w:rPr>
          <w:rStyle w:val="c1"/>
          <w:color w:val="0070C0"/>
          <w:sz w:val="32"/>
          <w:szCs w:val="32"/>
        </w:rPr>
        <w:t>Тема: «Испарение»</w:t>
      </w:r>
    </w:p>
    <w:p w14:paraId="50CB1452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Проведите опыт по испарению воды во время кипения: налейте немного воды во время кипения: налейте немного воды в кастрюлю и, когда вода закипит, понаблюдайте с ребенком за понижением уровня воды. Обратите внимание на три фазы кипения: начало (вода начинает нагреваться), промежуточная (появление маленьких пузырьков на дне) и последняя (бурное кипение).</w:t>
      </w:r>
    </w:p>
    <w:p w14:paraId="19D76336" w14:textId="77777777" w:rsidR="006F6883" w:rsidRPr="00390FE9" w:rsidRDefault="006F6883" w:rsidP="006F6883">
      <w:pPr>
        <w:pStyle w:val="c4"/>
        <w:shd w:val="clear" w:color="auto" w:fill="FFFFFF"/>
        <w:spacing w:before="0" w:beforeAutospacing="0" w:after="0" w:afterAutospacing="0"/>
        <w:jc w:val="center"/>
        <w:rPr>
          <w:color w:val="0070C0"/>
          <w:sz w:val="32"/>
          <w:szCs w:val="32"/>
        </w:rPr>
      </w:pPr>
      <w:r w:rsidRPr="00390FE9">
        <w:rPr>
          <w:rStyle w:val="c1"/>
          <w:color w:val="0070C0"/>
          <w:sz w:val="32"/>
          <w:szCs w:val="32"/>
        </w:rPr>
        <w:lastRenderedPageBreak/>
        <w:t>Тема: «Выпаривание соли»</w:t>
      </w:r>
    </w:p>
    <w:p w14:paraId="7705C4CA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Проведите с ребенком опыт по выпариванию соли из соленой воды. Размешайте в стакане ложку соли. Покажите ребенку, как соль растворилась в воде: вода прозрачная и соленая. Спросите у ребенка, где соль и почему ее не видно. Обратите внимание ребенка на то, что соль стала невидимой в воде, потому что она растворилась. Предложите зарисовать процесс растворения соли: первая фаза (соль на дне стакана), вторая (вода мутная, соль размешивается ложкой) и третья (соли не видно, вода прозрачная).</w:t>
      </w:r>
    </w:p>
    <w:p w14:paraId="335B5FBC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 </w:t>
      </w:r>
    </w:p>
    <w:p w14:paraId="53748DEE" w14:textId="77777777" w:rsidR="006F6883" w:rsidRPr="00390FE9" w:rsidRDefault="006F6883" w:rsidP="006F6883">
      <w:pPr>
        <w:pStyle w:val="c4"/>
        <w:shd w:val="clear" w:color="auto" w:fill="FFFFFF"/>
        <w:spacing w:before="0" w:beforeAutospacing="0" w:after="0" w:afterAutospacing="0"/>
        <w:jc w:val="center"/>
        <w:rPr>
          <w:color w:val="0070C0"/>
          <w:sz w:val="32"/>
          <w:szCs w:val="32"/>
        </w:rPr>
      </w:pPr>
      <w:r w:rsidRPr="00390FE9">
        <w:rPr>
          <w:rStyle w:val="c1"/>
          <w:color w:val="0070C0"/>
          <w:sz w:val="32"/>
          <w:szCs w:val="32"/>
        </w:rPr>
        <w:t>Тема: «Конденсация»</w:t>
      </w:r>
    </w:p>
    <w:p w14:paraId="3975CD1C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Проведите опыт по конденсации пара. Используйте для этого холодное стекло или небольшое зеркало (можно использовать черпак с холодной водой).</w:t>
      </w:r>
    </w:p>
    <w:p w14:paraId="774A895B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Налейте воду в кастрюлю, доведите воду до кипения и поставьте на небольшом расстоянии от кастрюли к испаряющейся воде холодное стекло или зеркало. Понаблюдайте, как на зеркале конденсируются капельки воды. Обсудите результат опыта. Обратите внимание на то, что пар – это газообразное состояние воды. Вода при нагревании испаряется, а пар, соприкасаясь с холодной поверхностью, охлаждается и превращается снова в воду.</w:t>
      </w:r>
    </w:p>
    <w:p w14:paraId="01844E44" w14:textId="77777777" w:rsidR="006F6883" w:rsidRPr="00390FE9" w:rsidRDefault="006F6883" w:rsidP="006F6883">
      <w:pPr>
        <w:pStyle w:val="c4"/>
        <w:shd w:val="clear" w:color="auto" w:fill="FFFFFF"/>
        <w:spacing w:before="0" w:beforeAutospacing="0" w:after="0" w:afterAutospacing="0"/>
        <w:jc w:val="center"/>
        <w:rPr>
          <w:color w:val="0070C0"/>
          <w:sz w:val="32"/>
          <w:szCs w:val="32"/>
        </w:rPr>
      </w:pPr>
      <w:r w:rsidRPr="00390FE9">
        <w:rPr>
          <w:rStyle w:val="c1"/>
          <w:color w:val="0070C0"/>
          <w:sz w:val="32"/>
          <w:szCs w:val="32"/>
        </w:rPr>
        <w:t>Тема: «Свойства веществ»</w:t>
      </w:r>
    </w:p>
    <w:p w14:paraId="4BBB30E3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Обратите внимание детей на различную форму, которую принимает вода в различных сосудах – в кастрюле, в стакане, в тарелке, половнике, в аквариуме и т.д.</w:t>
      </w:r>
    </w:p>
    <w:p w14:paraId="674F586B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Налейте воду в разные сосуды и поместите в морозильную камеру. После того как вода замерзнет, достаньте лед из каждого сосуда и покажите ребенку соответствие между формой льда и емкостью, в которой он был заморожен. Предложите ребенку зарисовать лед и сосуд, в котором он замерзал.</w:t>
      </w:r>
    </w:p>
    <w:p w14:paraId="69FFF203" w14:textId="77777777" w:rsidR="006F6883" w:rsidRPr="00390FE9" w:rsidRDefault="006F6883" w:rsidP="006F6883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390FE9">
        <w:rPr>
          <w:rStyle w:val="c1"/>
          <w:color w:val="0070C0"/>
          <w:sz w:val="32"/>
          <w:szCs w:val="32"/>
        </w:rPr>
        <w:t>Тема: «Воздух и его свойства»</w:t>
      </w:r>
    </w:p>
    <w:p w14:paraId="1AF44192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Дайте ребенку во время купания в ванной надувную игрушку или игрушку – свистульку с дырочкой. Погружайте игрушку в воду и наблюдайте за тем, как из них выходит воздух. Предложите ребенку зарисовать, как пузырьки воздуха выходят в воде из игрушки.</w:t>
      </w:r>
    </w:p>
    <w:p w14:paraId="278447C5" w14:textId="77777777" w:rsidR="006F6883" w:rsidRPr="00390FE9" w:rsidRDefault="006F6883" w:rsidP="006F6883">
      <w:pPr>
        <w:pStyle w:val="c4"/>
        <w:shd w:val="clear" w:color="auto" w:fill="FFFFFF"/>
        <w:spacing w:before="0" w:beforeAutospacing="0" w:after="0" w:afterAutospacing="0"/>
        <w:jc w:val="center"/>
        <w:rPr>
          <w:color w:val="0070C0"/>
          <w:sz w:val="32"/>
          <w:szCs w:val="32"/>
        </w:rPr>
      </w:pPr>
      <w:r w:rsidRPr="00390FE9">
        <w:rPr>
          <w:rStyle w:val="c1"/>
          <w:color w:val="0070C0"/>
          <w:sz w:val="32"/>
          <w:szCs w:val="32"/>
        </w:rPr>
        <w:t>Тема: «Воздух вокруг нас»</w:t>
      </w:r>
    </w:p>
    <w:p w14:paraId="18C22038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 xml:space="preserve">Продемонстрируйте ребенку вентилятор: его лопасти заставляют воздух двигаться – создают ветер, ветер – это воздух, который </w:t>
      </w:r>
      <w:r w:rsidRPr="00390FE9">
        <w:rPr>
          <w:rStyle w:val="c1"/>
          <w:color w:val="000000"/>
          <w:sz w:val="32"/>
          <w:szCs w:val="32"/>
        </w:rPr>
        <w:lastRenderedPageBreak/>
        <w:t>движется, и мы его чувствуем. Воздух всегда вокруг нас, но он невидим.</w:t>
      </w:r>
    </w:p>
    <w:p w14:paraId="6A5ABB0A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70C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Взяв стакан, спросите у ребенка, есть ли что-нибудь в стакане. Переверните стакан вверх дном. Снова спросите у ребенка, есть ли что-то в стакане. Затем опустите стакан в воду. Удерживая его в положении вверх дном. Потихоньку наклоняйте стакан, показывая, как из него выходит воздух. Обсудите с ребенком проведенные опыты</w:t>
      </w:r>
      <w:r w:rsidRPr="00390FE9">
        <w:rPr>
          <w:rStyle w:val="c1"/>
          <w:color w:val="0070C0"/>
          <w:sz w:val="32"/>
          <w:szCs w:val="32"/>
        </w:rPr>
        <w:t>.                                                        </w:t>
      </w:r>
    </w:p>
    <w:p w14:paraId="35C65F67" w14:textId="77777777" w:rsidR="006F6883" w:rsidRPr="00390FE9" w:rsidRDefault="006F6883" w:rsidP="006F6883">
      <w:pPr>
        <w:pStyle w:val="c4"/>
        <w:shd w:val="clear" w:color="auto" w:fill="FFFFFF"/>
        <w:spacing w:before="0" w:beforeAutospacing="0" w:after="0" w:afterAutospacing="0"/>
        <w:jc w:val="center"/>
        <w:rPr>
          <w:color w:val="0070C0"/>
          <w:sz w:val="32"/>
          <w:szCs w:val="32"/>
        </w:rPr>
      </w:pPr>
      <w:r w:rsidRPr="00390FE9">
        <w:rPr>
          <w:rStyle w:val="c1"/>
          <w:color w:val="0070C0"/>
          <w:sz w:val="32"/>
          <w:szCs w:val="32"/>
        </w:rPr>
        <w:t>Тема: «Два апельсина»</w:t>
      </w:r>
    </w:p>
    <w:p w14:paraId="1646B40F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Погрузите в миску с водой апельсин и увидите, как хорошо он умеет плавать. Затем очистите тот же апельсин и положите его в воду: он тут же опустится на дно. Почему? Расскажите ребенку, что в кожуре апельсина много пузырьков воздуха, он держится за их счет, как на «надувной подушке».</w:t>
      </w:r>
    </w:p>
    <w:p w14:paraId="31765B6C" w14:textId="77777777" w:rsidR="006F6883" w:rsidRPr="00390FE9" w:rsidRDefault="006F6883" w:rsidP="006F6883">
      <w:pPr>
        <w:pStyle w:val="c4"/>
        <w:shd w:val="clear" w:color="auto" w:fill="FFFFFF"/>
        <w:spacing w:before="0" w:beforeAutospacing="0" w:after="0" w:afterAutospacing="0"/>
        <w:jc w:val="center"/>
        <w:rPr>
          <w:color w:val="0070C0"/>
          <w:sz w:val="32"/>
          <w:szCs w:val="32"/>
        </w:rPr>
      </w:pPr>
      <w:r w:rsidRPr="00390FE9">
        <w:rPr>
          <w:rStyle w:val="c1"/>
          <w:color w:val="0070C0"/>
          <w:sz w:val="32"/>
          <w:szCs w:val="32"/>
        </w:rPr>
        <w:t>Тема: Разный «характер» у яиц</w:t>
      </w:r>
    </w:p>
    <w:p w14:paraId="249E0C03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Возьмите два яйца: сырое и вареное. Покрутите яйца (всем известен этот способ). Почему одно вращается быстро и хорошо? А другое не слушается и не хочет вращаться? Трудно рассказать ребенку о центре тяжести. Попробуйте объяснить, что в вареном яйце есть постоянный центр тяжести (как точка, которая стоит на месте), а в сыром — жидкий белок и желток являются как бы тормозом вращения, потому что «точка» не стоит на месте, а двигается.</w:t>
      </w:r>
    </w:p>
    <w:p w14:paraId="5E3F9765" w14:textId="77777777" w:rsidR="006F6883" w:rsidRPr="00390FE9" w:rsidRDefault="006F6883" w:rsidP="006F6883">
      <w:pPr>
        <w:pStyle w:val="c4"/>
        <w:shd w:val="clear" w:color="auto" w:fill="FFFFFF"/>
        <w:spacing w:before="0" w:beforeAutospacing="0" w:after="0" w:afterAutospacing="0"/>
        <w:jc w:val="center"/>
        <w:rPr>
          <w:color w:val="0070C0"/>
          <w:sz w:val="32"/>
          <w:szCs w:val="32"/>
        </w:rPr>
      </w:pPr>
      <w:r w:rsidRPr="00390FE9">
        <w:rPr>
          <w:rStyle w:val="c1"/>
          <w:color w:val="0070C0"/>
          <w:sz w:val="32"/>
          <w:szCs w:val="32"/>
        </w:rPr>
        <w:t>Тема: «Чистый лед»</w:t>
      </w:r>
    </w:p>
    <w:p w14:paraId="489FE265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Вам потребуется: обычная, сладкая и соленая вода.</w:t>
      </w:r>
    </w:p>
    <w:p w14:paraId="38BD1B54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Сообщите малышу о том, что лед в Северном Ледовитом океане пресный, хотя вода в нем соленая. Заранее заморозьте кубики с обычной, соленой и сладкой водой, расколите каждый кубик льда на половинки. Спросите у ребенка, как ему кажется, если заморозить сладкую или соленую воду, лед тоже будет соленым или сладким? Наверняка, ребенок скажет «да». И ошибется. Замерзая и превращаясь в лед, вода как бы изгоняет из растущего кристалла все примеси и чужеродные молекулы. Для убедительности дайте малышу лизнуть получившиеся ледышки. Таким образом, вода, замерзая, освобождается от солей и сахара.</w:t>
      </w:r>
    </w:p>
    <w:p w14:paraId="49CE28CD" w14:textId="77777777" w:rsidR="006F6883" w:rsidRPr="00390FE9" w:rsidRDefault="006F6883" w:rsidP="006F6883">
      <w:pPr>
        <w:pStyle w:val="c4"/>
        <w:shd w:val="clear" w:color="auto" w:fill="FFFFFF"/>
        <w:spacing w:before="0" w:beforeAutospacing="0" w:after="0" w:afterAutospacing="0"/>
        <w:jc w:val="center"/>
        <w:rPr>
          <w:color w:val="0070C0"/>
          <w:sz w:val="32"/>
          <w:szCs w:val="32"/>
        </w:rPr>
      </w:pPr>
      <w:r w:rsidRPr="00390FE9">
        <w:rPr>
          <w:rStyle w:val="c1"/>
          <w:color w:val="0070C0"/>
          <w:sz w:val="32"/>
          <w:szCs w:val="32"/>
        </w:rPr>
        <w:t>Тема: «Куда делась вода?»</w:t>
      </w:r>
    </w:p>
    <w:p w14:paraId="05001EA9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 xml:space="preserve">Все дети просто обожают мыться в ванне. Проведите такой опыт. Для этого ванну нужно наполнить водой. Но прежде надуйте воздушный шарик, завяжите его прочной веревочкой, именно 15 </w:t>
      </w:r>
      <w:r w:rsidRPr="00390FE9">
        <w:rPr>
          <w:rStyle w:val="c1"/>
          <w:color w:val="000000"/>
          <w:sz w:val="32"/>
          <w:szCs w:val="32"/>
        </w:rPr>
        <w:lastRenderedPageBreak/>
        <w:t>сантиметров длиной, второй конец которой привяжите к пробке, прикрывающей сливное отверстие. Пусть малыш сам откроет кран с водой. Теперь отвлекитесь, поиграйте с ребенком или почитайте ему. Через 20-30 минут посмотрите, набралась ли вода в ванну. Нет? Но ведь ребенок сам открыл кран и его никто не закрывал. Куда же делась вода?                                                                                            </w:t>
      </w:r>
    </w:p>
    <w:p w14:paraId="70A4F93B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Когда воды в ванне наберется достаточно много, веревочка, привязанная к пробке и шарику, натягивается. Чем выше поднимается уровень воды, тем сильнее натягивается веревка, вода с силой давит на шарик (но ведь утонуть он не может), он поднимается вместе с водой до критического уровня, а потом выдергивает пробку.                                             </w:t>
      </w:r>
    </w:p>
    <w:p w14:paraId="03FA4359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2F66B00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7"/>
          <w:b/>
          <w:bCs/>
          <w:color w:val="000000"/>
          <w:sz w:val="32"/>
          <w:szCs w:val="32"/>
        </w:rPr>
        <w:t>Потребность ребёнка в новых впечатлениях лежит в основе возникновения и развития неистощимой поисковой деятельности, направленной на познание окружающего мира.</w:t>
      </w:r>
    </w:p>
    <w:p w14:paraId="3273A549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 </w:t>
      </w:r>
    </w:p>
    <w:p w14:paraId="1998A389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7"/>
          <w:b/>
          <w:bCs/>
          <w:color w:val="000000"/>
          <w:sz w:val="32"/>
          <w:szCs w:val="32"/>
        </w:rPr>
        <w:t>Вот несколько советов для родителей по развитию экспериментально-исследовательской активности детей.</w:t>
      </w:r>
    </w:p>
    <w:p w14:paraId="0FC67339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«Что необходимо, а чего нельзя делать для развития опытно – исследовательской деятельности дошкольников»</w:t>
      </w:r>
    </w:p>
    <w:p w14:paraId="4B3F0AE1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– Поощрять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14:paraId="4C9123EB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– Нельзя отмахиваться от совместных действий с ребёнком, игр и т.п. – ребёнок не может развиваться в обстановке безучастности к нему взрослых.</w:t>
      </w:r>
    </w:p>
    <w:p w14:paraId="771BC177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– Предоставлять возможность ребёнку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</w:t>
      </w:r>
    </w:p>
    <w:p w14:paraId="7ED9DCED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 xml:space="preserve">Не следует бесконечно указывать на ошибки и недостатки деятельности ребёнка. Осознание своей не успешности приводит к потере всякого интереса к этому </w:t>
      </w:r>
      <w:proofErr w:type="gramStart"/>
      <w:r w:rsidRPr="00390FE9">
        <w:rPr>
          <w:rStyle w:val="c1"/>
          <w:color w:val="000000"/>
          <w:sz w:val="32"/>
          <w:szCs w:val="32"/>
        </w:rPr>
        <w:t>виду  деятельности</w:t>
      </w:r>
      <w:proofErr w:type="gramEnd"/>
      <w:r w:rsidRPr="00390FE9">
        <w:rPr>
          <w:rStyle w:val="c1"/>
          <w:color w:val="000000"/>
          <w:sz w:val="32"/>
          <w:szCs w:val="32"/>
        </w:rPr>
        <w:t>.</w:t>
      </w:r>
    </w:p>
    <w:p w14:paraId="06FD631E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lastRenderedPageBreak/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14:paraId="41D0227B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Сиюминутные запреты без объяснений сковывают активность и самостоятельность ребёнка.</w:t>
      </w:r>
    </w:p>
    <w:p w14:paraId="68C7A571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1"/>
          <w:color w:val="000000"/>
          <w:sz w:val="32"/>
          <w:szCs w:val="32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14:paraId="4E22DB4F" w14:textId="77777777" w:rsidR="006F6883" w:rsidRPr="00390FE9" w:rsidRDefault="006F6883" w:rsidP="006F688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0FE9">
        <w:rPr>
          <w:rStyle w:val="c7"/>
          <w:b/>
          <w:bCs/>
          <w:color w:val="000000"/>
          <w:sz w:val="32"/>
          <w:szCs w:val="32"/>
        </w:rPr>
        <w:t> </w:t>
      </w:r>
    </w:p>
    <w:p w14:paraId="2A4437D3" w14:textId="77777777" w:rsidR="00810353" w:rsidRPr="00390FE9" w:rsidRDefault="00810353">
      <w:pPr>
        <w:rPr>
          <w:rFonts w:ascii="Times New Roman" w:hAnsi="Times New Roman" w:cs="Times New Roman"/>
          <w:sz w:val="32"/>
          <w:szCs w:val="32"/>
        </w:rPr>
      </w:pPr>
    </w:p>
    <w:sectPr w:rsidR="00810353" w:rsidRPr="00390FE9" w:rsidSect="00390FE9">
      <w:pgSz w:w="11906" w:h="16838"/>
      <w:pgMar w:top="1134" w:right="850" w:bottom="1134" w:left="1701" w:header="708" w:footer="708" w:gutter="0"/>
      <w:pgBorders w:offsetFrom="page">
        <w:top w:val="dotDash" w:sz="12" w:space="24" w:color="538135" w:themeColor="accent6" w:themeShade="BF"/>
        <w:left w:val="dotDash" w:sz="12" w:space="24" w:color="538135" w:themeColor="accent6" w:themeShade="BF"/>
        <w:bottom w:val="dotDash" w:sz="12" w:space="24" w:color="538135" w:themeColor="accent6" w:themeShade="BF"/>
        <w:right w:val="dotDash" w:sz="12" w:space="24" w:color="538135" w:themeColor="accent6" w:themeShade="BF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883"/>
    <w:rsid w:val="00390FE9"/>
    <w:rsid w:val="004B53B6"/>
    <w:rsid w:val="006F6883"/>
    <w:rsid w:val="00810353"/>
    <w:rsid w:val="008960FF"/>
    <w:rsid w:val="0097055B"/>
    <w:rsid w:val="009771ED"/>
    <w:rsid w:val="00AF4C7C"/>
    <w:rsid w:val="00B2595C"/>
    <w:rsid w:val="00BC2640"/>
    <w:rsid w:val="00EC69D7"/>
    <w:rsid w:val="00F3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B77D"/>
  <w15:chartTrackingRefBased/>
  <w15:docId w15:val="{F451304C-C6C4-44C0-9832-B68E75DD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F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F6883"/>
  </w:style>
  <w:style w:type="character" w:customStyle="1" w:styleId="c10">
    <w:name w:val="c10"/>
    <w:basedOn w:val="a0"/>
    <w:rsid w:val="006F6883"/>
  </w:style>
  <w:style w:type="paragraph" w:customStyle="1" w:styleId="c0">
    <w:name w:val="c0"/>
    <w:basedOn w:val="a"/>
    <w:rsid w:val="006F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6883"/>
  </w:style>
  <w:style w:type="character" w:customStyle="1" w:styleId="c2">
    <w:name w:val="c2"/>
    <w:basedOn w:val="a0"/>
    <w:rsid w:val="006F6883"/>
  </w:style>
  <w:style w:type="character" w:customStyle="1" w:styleId="c6">
    <w:name w:val="c6"/>
    <w:basedOn w:val="a0"/>
    <w:rsid w:val="006F6883"/>
  </w:style>
  <w:style w:type="character" w:customStyle="1" w:styleId="c7">
    <w:name w:val="c7"/>
    <w:basedOn w:val="a0"/>
    <w:rsid w:val="006F6883"/>
  </w:style>
  <w:style w:type="paragraph" w:styleId="a3">
    <w:name w:val="No Spacing"/>
    <w:link w:val="a4"/>
    <w:uiPriority w:val="1"/>
    <w:qFormat/>
    <w:rsid w:val="00F3240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3240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7</cp:revision>
  <dcterms:created xsi:type="dcterms:W3CDTF">2020-05-12T12:35:00Z</dcterms:created>
  <dcterms:modified xsi:type="dcterms:W3CDTF">2025-08-29T12:11:00Z</dcterms:modified>
</cp:coreProperties>
</file>