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01B1" w14:textId="77777777" w:rsidR="00B96969" w:rsidRPr="00C165B8" w:rsidRDefault="0022059E" w:rsidP="00F6530E">
      <w:pPr>
        <w:pStyle w:val="Enumration3dernier"/>
        <w:numPr>
          <w:ilvl w:val="0"/>
          <w:numId w:val="0"/>
        </w:numPr>
        <w:ind w:left="567"/>
      </w:pPr>
      <w:r w:rsidRPr="00C165B8">
        <w:rPr>
          <w:noProof/>
          <w:lang w:eastAsia="fr-BE"/>
        </w:rPr>
        <w:drawing>
          <wp:anchor distT="0" distB="0" distL="114300" distR="114300" simplePos="0" relativeHeight="251656704" behindDoc="0" locked="0" layoutInCell="1" allowOverlap="1" wp14:anchorId="38FA31C9" wp14:editId="7154ACD4">
            <wp:simplePos x="0" y="0"/>
            <wp:positionH relativeFrom="column">
              <wp:posOffset>-791845</wp:posOffset>
            </wp:positionH>
            <wp:positionV relativeFrom="paragraph">
              <wp:posOffset>-797404</wp:posOffset>
            </wp:positionV>
            <wp:extent cx="7560310" cy="10692774"/>
            <wp:effectExtent l="0" t="0" r="2540" b="0"/>
            <wp:wrapNone/>
            <wp:docPr id="349" name="Imag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Genres - couver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8B3A1" w14:textId="77777777" w:rsidR="00B327D4" w:rsidRPr="00C165B8" w:rsidRDefault="00B327D4" w:rsidP="00B327D4">
      <w:pPr>
        <w:jc w:val="left"/>
      </w:pPr>
    </w:p>
    <w:p w14:paraId="4B3FD02D" w14:textId="77777777" w:rsidR="00B327D4" w:rsidRPr="00C165B8" w:rsidRDefault="00B327D4" w:rsidP="00B327D4">
      <w:pPr>
        <w:jc w:val="left"/>
      </w:pPr>
    </w:p>
    <w:p w14:paraId="6A221A06" w14:textId="77777777" w:rsidR="00B327D4" w:rsidRPr="00C165B8" w:rsidRDefault="00B327D4" w:rsidP="00B327D4">
      <w:pPr>
        <w:jc w:val="left"/>
      </w:pPr>
    </w:p>
    <w:p w14:paraId="394D438D" w14:textId="77777777" w:rsidR="00B327D4" w:rsidRPr="00C165B8" w:rsidRDefault="00B327D4" w:rsidP="00B327D4">
      <w:pPr>
        <w:jc w:val="left"/>
      </w:pPr>
    </w:p>
    <w:p w14:paraId="64255D39" w14:textId="77777777" w:rsidR="00B327D4" w:rsidRPr="00C165B8" w:rsidRDefault="00B327D4" w:rsidP="00B327D4">
      <w:pPr>
        <w:jc w:val="left"/>
      </w:pPr>
    </w:p>
    <w:p w14:paraId="08764E38" w14:textId="77777777" w:rsidR="00B327D4" w:rsidRPr="00C165B8" w:rsidRDefault="00B327D4" w:rsidP="00B327D4">
      <w:pPr>
        <w:jc w:val="left"/>
      </w:pPr>
    </w:p>
    <w:p w14:paraId="3DA36D25" w14:textId="77777777" w:rsidR="00B327D4" w:rsidRPr="00C165B8" w:rsidRDefault="00B327D4" w:rsidP="00B327D4">
      <w:pPr>
        <w:jc w:val="left"/>
      </w:pPr>
    </w:p>
    <w:p w14:paraId="419F0420" w14:textId="77777777" w:rsidR="00B327D4" w:rsidRPr="00C165B8" w:rsidRDefault="00B327D4" w:rsidP="00B327D4">
      <w:pPr>
        <w:jc w:val="left"/>
      </w:pPr>
    </w:p>
    <w:p w14:paraId="0C6E17BF" w14:textId="77777777" w:rsidR="00B327D4" w:rsidRPr="00C165B8" w:rsidRDefault="00B327D4" w:rsidP="00B327D4">
      <w:pPr>
        <w:jc w:val="left"/>
      </w:pPr>
    </w:p>
    <w:p w14:paraId="76919EE0" w14:textId="77777777" w:rsidR="00B327D4" w:rsidRPr="00C165B8" w:rsidRDefault="00B327D4" w:rsidP="00B327D4">
      <w:pPr>
        <w:jc w:val="left"/>
      </w:pPr>
    </w:p>
    <w:p w14:paraId="4B88E2D2" w14:textId="77777777" w:rsidR="00B327D4" w:rsidRPr="00C165B8" w:rsidRDefault="00B327D4" w:rsidP="00B327D4">
      <w:pPr>
        <w:jc w:val="left"/>
      </w:pPr>
    </w:p>
    <w:p w14:paraId="5D727E69" w14:textId="77777777" w:rsidR="00B327D4" w:rsidRPr="00C165B8" w:rsidRDefault="00B327D4" w:rsidP="00B327D4">
      <w:pPr>
        <w:jc w:val="left"/>
        <w:sectPr w:rsidR="00B327D4" w:rsidRPr="00C165B8" w:rsidSect="00BC684C">
          <w:footerReference w:type="even" r:id="rId9"/>
          <w:footerReference w:type="default" r:id="rId10"/>
          <w:type w:val="continuous"/>
          <w:pgSz w:w="11906" w:h="16838" w:code="9"/>
          <w:pgMar w:top="1247" w:right="1247" w:bottom="1247" w:left="1247" w:header="720" w:footer="624" w:gutter="0"/>
          <w:cols w:space="720"/>
          <w:titlePg/>
        </w:sectPr>
      </w:pPr>
    </w:p>
    <w:p w14:paraId="0C68601C" w14:textId="77777777" w:rsidR="00342D12" w:rsidRDefault="00342D12" w:rsidP="00342D12"/>
    <w:p w14:paraId="1B3BBD1C" w14:textId="77777777" w:rsidR="00E41037" w:rsidRDefault="00E41037" w:rsidP="00342D12"/>
    <w:p w14:paraId="5DD291B8" w14:textId="77777777" w:rsidR="00E41037" w:rsidRPr="00C165B8" w:rsidRDefault="00E41037" w:rsidP="00342D12"/>
    <w:p w14:paraId="722D22AC" w14:textId="77777777" w:rsidR="00C6060C" w:rsidRPr="00C165B8" w:rsidRDefault="00B96969" w:rsidP="00342D12">
      <w:pPr>
        <w:pStyle w:val="TableMatiere"/>
        <w:spacing w:after="480"/>
        <w:ind w:right="340"/>
        <w:jc w:val="right"/>
        <w:rPr>
          <w:caps/>
        </w:rPr>
      </w:pPr>
      <w:r w:rsidRPr="00C165B8">
        <w:rPr>
          <w:caps/>
        </w:rPr>
        <w:t>Table des matières</w:t>
      </w:r>
    </w:p>
    <w:p w14:paraId="489810BA" w14:textId="77777777" w:rsidR="008337A7" w:rsidRDefault="00AF3C19" w:rsidP="00E41037">
      <w:pPr>
        <w:pStyle w:val="TM3"/>
        <w:ind w:hanging="397"/>
        <w:rPr>
          <w:rFonts w:asciiTheme="minorHAnsi" w:eastAsiaTheme="minorEastAsia" w:hAnsiTheme="minorHAnsi" w:cstheme="minorBidi"/>
          <w:sz w:val="22"/>
          <w:lang w:eastAsia="fr-BE"/>
        </w:rPr>
      </w:pPr>
      <w:r w:rsidRPr="00C165B8">
        <w:rPr>
          <w:rFonts w:ascii="Times New Roman" w:hAnsi="Times New Roman"/>
          <w:b/>
          <w:bCs/>
          <w:sz w:val="22"/>
        </w:rPr>
        <w:fldChar w:fldCharType="begin"/>
      </w:r>
      <w:r w:rsidR="00E35B2C" w:rsidRPr="00C165B8">
        <w:rPr>
          <w:rFonts w:ascii="Times New Roman" w:hAnsi="Times New Roman"/>
          <w:b/>
          <w:bCs/>
          <w:sz w:val="22"/>
        </w:rPr>
        <w:instrText xml:space="preserve"> TOC \o "2-3" \h \z \t "Titre 1;1" </w:instrText>
      </w:r>
      <w:r w:rsidRPr="00C165B8">
        <w:rPr>
          <w:rFonts w:ascii="Times New Roman" w:hAnsi="Times New Roman"/>
          <w:b/>
          <w:bCs/>
          <w:sz w:val="22"/>
        </w:rPr>
        <w:fldChar w:fldCharType="separate"/>
      </w:r>
      <w:hyperlink w:anchor="_Toc422917428" w:history="1">
        <w:r w:rsidR="008337A7" w:rsidRPr="009E11A4">
          <w:rPr>
            <w:rStyle w:val="Lienhypertexte"/>
          </w:rPr>
          <w:t>Grilles de révision/correction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_Toc422917428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3</w:t>
        </w:r>
        <w:r w:rsidR="008337A7">
          <w:rPr>
            <w:webHidden/>
          </w:rPr>
          <w:fldChar w:fldCharType="end"/>
        </w:r>
      </w:hyperlink>
    </w:p>
    <w:p w14:paraId="0CC68D4F" w14:textId="77777777" w:rsidR="008337A7" w:rsidRDefault="00F01AA8">
      <w:pPr>
        <w:pStyle w:val="TM1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29" w:history="1">
        <w:r w:rsidR="008337A7" w:rsidRPr="009E11A4">
          <w:rPr>
            <w:rStyle w:val="Lienhypertexte"/>
            <w:noProof/>
          </w:rPr>
          <w:t>Genres par unités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_Toc422917429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4</w:t>
        </w:r>
        <w:r w:rsidR="008337A7">
          <w:rPr>
            <w:noProof/>
            <w:webHidden/>
          </w:rPr>
          <w:fldChar w:fldCharType="end"/>
        </w:r>
      </w:hyperlink>
    </w:p>
    <w:p w14:paraId="3827CC18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30" w:history="1">
        <w:r w:rsidR="008337A7" w:rsidRPr="009E11A4">
          <w:rPr>
            <w:rStyle w:val="Lienhypertexte"/>
            <w:noProof/>
          </w:rPr>
          <w:t>UAA 0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_Toc422917430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4</w:t>
        </w:r>
        <w:r w:rsidR="008337A7">
          <w:rPr>
            <w:noProof/>
            <w:webHidden/>
          </w:rPr>
          <w:fldChar w:fldCharType="end"/>
        </w:r>
      </w:hyperlink>
    </w:p>
    <w:p w14:paraId="69CD77A1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1" w:history="1">
        <w:r w:rsidR="008337A7" w:rsidRPr="009E11A4">
          <w:rPr>
            <w:rStyle w:val="Lienhypertexte"/>
          </w:rPr>
          <w:t>Justification scolaire écrite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_Toc422917431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4</w:t>
        </w:r>
        <w:r w:rsidR="008337A7">
          <w:rPr>
            <w:webHidden/>
          </w:rPr>
          <w:fldChar w:fldCharType="end"/>
        </w:r>
      </w:hyperlink>
    </w:p>
    <w:p w14:paraId="0A733D33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2" w:history="1">
        <w:r w:rsidR="008337A7" w:rsidRPr="009E11A4">
          <w:rPr>
            <w:rStyle w:val="Lienhypertexte"/>
          </w:rPr>
          <w:t>Justification scolaire orale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_Toc422917432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6</w:t>
        </w:r>
        <w:r w:rsidR="008337A7">
          <w:rPr>
            <w:webHidden/>
          </w:rPr>
          <w:fldChar w:fldCharType="end"/>
        </w:r>
      </w:hyperlink>
    </w:p>
    <w:p w14:paraId="01FF7B9D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3" w:history="1">
        <w:r w:rsidR="008337A7" w:rsidRPr="009E11A4">
          <w:rPr>
            <w:rStyle w:val="Lienhypertexte"/>
            <w:lang w:val="fr-FR"/>
          </w:rPr>
          <w:t>E</w:t>
        </w:r>
        <w:r w:rsidR="008337A7" w:rsidRPr="009E11A4">
          <w:rPr>
            <w:rStyle w:val="Lienhypertexte"/>
          </w:rPr>
          <w:t>xplicitation écrite de procédures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_Toc422917433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7</w:t>
        </w:r>
        <w:r w:rsidR="008337A7">
          <w:rPr>
            <w:webHidden/>
          </w:rPr>
          <w:fldChar w:fldCharType="end"/>
        </w:r>
      </w:hyperlink>
    </w:p>
    <w:p w14:paraId="4135DE59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4" w:history="1">
        <w:r w:rsidR="008337A7" w:rsidRPr="009E11A4">
          <w:rPr>
            <w:rStyle w:val="Lienhypertexte"/>
          </w:rPr>
          <w:t>Explicitation orale de procédures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_Toc422917434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8</w:t>
        </w:r>
        <w:r w:rsidR="008337A7">
          <w:rPr>
            <w:webHidden/>
          </w:rPr>
          <w:fldChar w:fldCharType="end"/>
        </w:r>
      </w:hyperlink>
    </w:p>
    <w:p w14:paraId="4A9FCB89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5" w:history="1">
        <w:r w:rsidR="008337A7" w:rsidRPr="009E11A4">
          <w:rPr>
            <w:rStyle w:val="Lienhypertexte"/>
          </w:rPr>
          <w:t>Échange</w:t>
        </w:r>
        <w:r w:rsidR="008337A7" w:rsidRPr="009E11A4">
          <w:rPr>
            <w:rStyle w:val="Lienhypertexte"/>
            <w:vertAlign w:val="superscript"/>
          </w:rPr>
          <w:t xml:space="preserve"> </w:t>
        </w:r>
        <w:r w:rsidR="008337A7" w:rsidRPr="009E11A4">
          <w:rPr>
            <w:rStyle w:val="Lienhypertexte"/>
          </w:rPr>
          <w:t>oral entre pairs sur une (des) procédure(s)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_Toc422917435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9</w:t>
        </w:r>
        <w:r w:rsidR="008337A7">
          <w:rPr>
            <w:webHidden/>
          </w:rPr>
          <w:fldChar w:fldCharType="end"/>
        </w:r>
      </w:hyperlink>
    </w:p>
    <w:p w14:paraId="6F501105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36" w:history="1">
        <w:r w:rsidR="008337A7" w:rsidRPr="009E11A4">
          <w:rPr>
            <w:rStyle w:val="Lienhypertexte"/>
            <w:noProof/>
          </w:rPr>
          <w:t>UAA 1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_Toc422917436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10</w:t>
        </w:r>
        <w:r w:rsidR="008337A7">
          <w:rPr>
            <w:noProof/>
            <w:webHidden/>
          </w:rPr>
          <w:fldChar w:fldCharType="end"/>
        </w:r>
      </w:hyperlink>
    </w:p>
    <w:p w14:paraId="6DA9ED3E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7" w:history="1">
        <w:r w:rsidR="008337A7" w:rsidRPr="009E11A4">
          <w:rPr>
            <w:rStyle w:val="Lienhypertexte"/>
          </w:rPr>
          <w:t>Sélection d’informations référencées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_Toc422917437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10</w:t>
        </w:r>
        <w:r w:rsidR="008337A7">
          <w:rPr>
            <w:webHidden/>
          </w:rPr>
          <w:fldChar w:fldCharType="end"/>
        </w:r>
      </w:hyperlink>
    </w:p>
    <w:p w14:paraId="2AFF4A40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8" w:history="1">
        <w:r w:rsidR="008337A7" w:rsidRPr="009E11A4">
          <w:rPr>
            <w:rStyle w:val="Lienhypertexte"/>
          </w:rPr>
          <w:t>Portefeuille organisé de textes référencés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_Toc422917438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11</w:t>
        </w:r>
        <w:r w:rsidR="008337A7">
          <w:rPr>
            <w:webHidden/>
          </w:rPr>
          <w:fldChar w:fldCharType="end"/>
        </w:r>
      </w:hyperlink>
    </w:p>
    <w:p w14:paraId="1ED0544A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39" w:history="1">
        <w:r w:rsidR="008337A7" w:rsidRPr="009E11A4">
          <w:rPr>
            <w:rStyle w:val="Lienhypertexte"/>
          </w:rPr>
          <w:t>Sommaire du portefeuille organisé de textes référencés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_Toc422917439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12</w:t>
        </w:r>
        <w:r w:rsidR="008337A7">
          <w:rPr>
            <w:webHidden/>
          </w:rPr>
          <w:fldChar w:fldCharType="end"/>
        </w:r>
      </w:hyperlink>
    </w:p>
    <w:p w14:paraId="393E68F5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40" w:history="1">
        <w:r w:rsidR="008337A7" w:rsidRPr="009E11A4">
          <w:rPr>
            <w:rStyle w:val="Lienhypertexte"/>
            <w:noProof/>
          </w:rPr>
          <w:t>UAA 2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_Toc422917440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13</w:t>
        </w:r>
        <w:r w:rsidR="008337A7">
          <w:rPr>
            <w:noProof/>
            <w:webHidden/>
          </w:rPr>
          <w:fldChar w:fldCharType="end"/>
        </w:r>
      </w:hyperlink>
    </w:p>
    <w:p w14:paraId="2A4D632F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1" w:history="1">
        <w:r w:rsidR="008337A7" w:rsidRPr="009E11A4">
          <w:rPr>
            <w:rStyle w:val="Lienhypertexte"/>
          </w:rPr>
          <w:t>Réduction de texte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_Toc422917441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13</w:t>
        </w:r>
        <w:r w:rsidR="008337A7">
          <w:rPr>
            <w:webHidden/>
          </w:rPr>
          <w:fldChar w:fldCharType="end"/>
        </w:r>
      </w:hyperlink>
    </w:p>
    <w:p w14:paraId="75E2D64A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2" w:history="1">
        <w:r w:rsidR="008337A7" w:rsidRPr="008337A7">
          <w:rPr>
            <w:rStyle w:val="Lienhypertexte"/>
            <w:spacing w:val="-2"/>
          </w:rPr>
          <w:t>Résumé sous la forme d’un sommaire, d’une notice, d’un chapeau, d’</w:t>
        </w:r>
        <w:r w:rsidR="008337A7" w:rsidRPr="008337A7">
          <w:rPr>
            <w:rStyle w:val="Lienhypertexte"/>
            <w:spacing w:val="-2"/>
            <w:lang w:val="fr-FR"/>
          </w:rPr>
          <w:t>un résumé introductif d’un article (d’encyclopédie)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_Toc422917442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14</w:t>
        </w:r>
        <w:r w:rsidR="008337A7">
          <w:rPr>
            <w:webHidden/>
          </w:rPr>
          <w:fldChar w:fldCharType="end"/>
        </w:r>
      </w:hyperlink>
    </w:p>
    <w:p w14:paraId="1A43DB62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3" w:history="1">
        <w:r w:rsidR="008337A7" w:rsidRPr="009E11A4">
          <w:rPr>
            <w:rStyle w:val="Lienhypertexte"/>
          </w:rPr>
          <w:t>Réponse écrite synthétique à une (ou plusieurs) question(s) au départ d’un portefeuille de textes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_Toc422917443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16</w:t>
        </w:r>
        <w:r w:rsidR="008337A7">
          <w:rPr>
            <w:webHidden/>
          </w:rPr>
          <w:fldChar w:fldCharType="end"/>
        </w:r>
      </w:hyperlink>
    </w:p>
    <w:p w14:paraId="3843F3E0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4" w:history="1">
        <w:r w:rsidR="008337A7" w:rsidRPr="009E11A4">
          <w:rPr>
            <w:rStyle w:val="Lienhypertexte"/>
          </w:rPr>
          <w:t>Exposé oral de synthèse avec support de communication au départ d’un portefeuille de textes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_Toc422917444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17</w:t>
        </w:r>
        <w:r w:rsidR="008337A7">
          <w:rPr>
            <w:webHidden/>
          </w:rPr>
          <w:fldChar w:fldCharType="end"/>
        </w:r>
      </w:hyperlink>
    </w:p>
    <w:p w14:paraId="21EFB7D6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45" w:history="1">
        <w:r w:rsidR="008337A7" w:rsidRPr="009E11A4">
          <w:rPr>
            <w:rStyle w:val="Lienhypertexte"/>
            <w:noProof/>
          </w:rPr>
          <w:t>UAA 3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_Toc422917445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18</w:t>
        </w:r>
        <w:r w:rsidR="008337A7">
          <w:rPr>
            <w:noProof/>
            <w:webHidden/>
          </w:rPr>
          <w:fldChar w:fldCharType="end"/>
        </w:r>
      </w:hyperlink>
    </w:p>
    <w:p w14:paraId="046C4FF5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6" w:history="1">
        <w:r w:rsidR="008337A7" w:rsidRPr="009E11A4">
          <w:rPr>
            <w:rStyle w:val="Lienhypertexte"/>
          </w:rPr>
          <w:t>Appréciation personnelle argumentée d’une expérience culturelle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_Toc422917446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18</w:t>
        </w:r>
        <w:r w:rsidR="008337A7">
          <w:rPr>
            <w:webHidden/>
          </w:rPr>
          <w:fldChar w:fldCharType="end"/>
        </w:r>
      </w:hyperlink>
    </w:p>
    <w:p w14:paraId="4A441ADB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7" w:history="1">
        <w:r w:rsidR="008337A7" w:rsidRPr="009E11A4">
          <w:rPr>
            <w:rStyle w:val="Lienhypertexte"/>
          </w:rPr>
          <w:t>Appréciation personnelle argumentée sur le Web, un livre d’or… d’une expérience pratique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_Toc422917447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18</w:t>
        </w:r>
        <w:r w:rsidR="008337A7">
          <w:rPr>
            <w:webHidden/>
          </w:rPr>
          <w:fldChar w:fldCharType="end"/>
        </w:r>
      </w:hyperlink>
    </w:p>
    <w:p w14:paraId="31C72DE2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8" w:history="1">
        <w:r w:rsidR="008337A7" w:rsidRPr="009E11A4">
          <w:rPr>
            <w:rStyle w:val="Lienhypertexte"/>
          </w:rPr>
          <w:t>Lettre de demande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_Toc422917448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19</w:t>
        </w:r>
        <w:r w:rsidR="008337A7">
          <w:rPr>
            <w:webHidden/>
          </w:rPr>
          <w:fldChar w:fldCharType="end"/>
        </w:r>
      </w:hyperlink>
    </w:p>
    <w:p w14:paraId="41380746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49" w:history="1">
        <w:r w:rsidR="008337A7" w:rsidRPr="009E11A4">
          <w:rPr>
            <w:rStyle w:val="Lienhypertexte"/>
          </w:rPr>
          <w:t>Réponse à un courrier des lecteurs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_Toc422917449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20</w:t>
        </w:r>
        <w:r w:rsidR="008337A7">
          <w:rPr>
            <w:webHidden/>
          </w:rPr>
          <w:fldChar w:fldCharType="end"/>
        </w:r>
      </w:hyperlink>
    </w:p>
    <w:p w14:paraId="1D7BEFE8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0" w:history="1">
        <w:r w:rsidR="008337A7" w:rsidRPr="009E11A4">
          <w:rPr>
            <w:rStyle w:val="Lienhypertexte"/>
          </w:rPr>
          <w:t>Réponse à une opinion postée sur un forum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_Toc422917450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21</w:t>
        </w:r>
        <w:r w:rsidR="008337A7">
          <w:rPr>
            <w:webHidden/>
          </w:rPr>
          <w:fldChar w:fldCharType="end"/>
        </w:r>
      </w:hyperlink>
    </w:p>
    <w:p w14:paraId="36AF6B34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1" w:history="1">
        <w:r w:rsidR="008337A7" w:rsidRPr="009E11A4">
          <w:rPr>
            <w:rStyle w:val="Lienhypertexte"/>
            <w:lang w:val="fr-FR"/>
          </w:rPr>
          <w:t>Lettre de réclamation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_Toc422917451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22</w:t>
        </w:r>
        <w:r w:rsidR="008337A7">
          <w:rPr>
            <w:webHidden/>
          </w:rPr>
          <w:fldChar w:fldCharType="end"/>
        </w:r>
      </w:hyperlink>
    </w:p>
    <w:p w14:paraId="02B06E28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52" w:history="1">
        <w:r w:rsidR="008337A7" w:rsidRPr="009E11A4">
          <w:rPr>
            <w:rStyle w:val="Lienhypertexte"/>
            <w:noProof/>
          </w:rPr>
          <w:t>UAA 4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_Toc422917452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23</w:t>
        </w:r>
        <w:r w:rsidR="008337A7">
          <w:rPr>
            <w:noProof/>
            <w:webHidden/>
          </w:rPr>
          <w:fldChar w:fldCharType="end"/>
        </w:r>
      </w:hyperlink>
    </w:p>
    <w:p w14:paraId="457E93DA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3" w:history="1">
        <w:r w:rsidR="008337A7" w:rsidRPr="009E11A4">
          <w:rPr>
            <w:rStyle w:val="Lienhypertexte"/>
          </w:rPr>
          <w:t>Appréciation personnelle orale argumentée d’une expérience culturelle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_Toc422917453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23</w:t>
        </w:r>
        <w:r w:rsidR="008337A7">
          <w:rPr>
            <w:webHidden/>
          </w:rPr>
          <w:fldChar w:fldCharType="end"/>
        </w:r>
      </w:hyperlink>
    </w:p>
    <w:p w14:paraId="23FAE931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4" w:history="1">
        <w:r w:rsidR="008337A7" w:rsidRPr="009E11A4">
          <w:rPr>
            <w:rStyle w:val="Lienhypertexte"/>
          </w:rPr>
          <w:t>Appréciation personnelle orale argumentée d’une expérience pratique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_Toc422917454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23</w:t>
        </w:r>
        <w:r w:rsidR="008337A7">
          <w:rPr>
            <w:webHidden/>
          </w:rPr>
          <w:fldChar w:fldCharType="end"/>
        </w:r>
      </w:hyperlink>
    </w:p>
    <w:p w14:paraId="6BD0C2DB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5" w:history="1">
        <w:r w:rsidR="008337A7" w:rsidRPr="008337A7">
          <w:rPr>
            <w:rStyle w:val="Lienhypertexte"/>
            <w:spacing w:val="-3"/>
          </w:rPr>
          <w:t>Demande orale (de service, de renseignements, d’aide, d’autorisation, …) dans une relation asymétrique</w:t>
        </w:r>
        <w:r w:rsidR="008337A7" w:rsidRPr="008337A7">
          <w:rPr>
            <w:webHidden/>
            <w:spacing w:val="-4"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_Toc422917455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24</w:t>
        </w:r>
        <w:r w:rsidR="008337A7">
          <w:rPr>
            <w:webHidden/>
          </w:rPr>
          <w:fldChar w:fldCharType="end"/>
        </w:r>
      </w:hyperlink>
    </w:p>
    <w:p w14:paraId="42D04564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6" w:history="1">
        <w:r w:rsidR="008337A7" w:rsidRPr="009E11A4">
          <w:rPr>
            <w:rStyle w:val="Lienhypertexte"/>
          </w:rPr>
          <w:t>Discussion entre pairs avec négociation et en présence d’un animateur/modérateur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_Toc422917456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25</w:t>
        </w:r>
        <w:r w:rsidR="008337A7">
          <w:rPr>
            <w:webHidden/>
          </w:rPr>
          <w:fldChar w:fldCharType="end"/>
        </w:r>
      </w:hyperlink>
    </w:p>
    <w:p w14:paraId="4B02F4A7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57" w:history="1">
        <w:r w:rsidR="008337A7" w:rsidRPr="009E11A4">
          <w:rPr>
            <w:rStyle w:val="Lienhypertexte"/>
            <w:noProof/>
          </w:rPr>
          <w:t>UAA 5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_Toc422917457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26</w:t>
        </w:r>
        <w:r w:rsidR="008337A7">
          <w:rPr>
            <w:noProof/>
            <w:webHidden/>
          </w:rPr>
          <w:fldChar w:fldCharType="end"/>
        </w:r>
      </w:hyperlink>
    </w:p>
    <w:p w14:paraId="4B709704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58" w:history="1">
        <w:r w:rsidR="008337A7" w:rsidRPr="009E11A4">
          <w:rPr>
            <w:rStyle w:val="Lienhypertexte"/>
          </w:rPr>
          <w:t>Intervention personnelle dans une œuvre culturelle source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_Toc422917458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26</w:t>
        </w:r>
        <w:r w:rsidR="008337A7">
          <w:rPr>
            <w:webHidden/>
          </w:rPr>
          <w:fldChar w:fldCharType="end"/>
        </w:r>
      </w:hyperlink>
    </w:p>
    <w:p w14:paraId="395E40F5" w14:textId="77777777" w:rsidR="008337A7" w:rsidRDefault="00F01AA8">
      <w:pPr>
        <w:pStyle w:val="TM2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59" w:history="1">
        <w:r w:rsidR="008337A7" w:rsidRPr="009E11A4">
          <w:rPr>
            <w:rStyle w:val="Lienhypertexte"/>
            <w:noProof/>
            <w:lang w:eastAsia="en-US"/>
          </w:rPr>
          <w:t>UAA 6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_Toc422917459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29</w:t>
        </w:r>
        <w:r w:rsidR="008337A7">
          <w:rPr>
            <w:noProof/>
            <w:webHidden/>
          </w:rPr>
          <w:fldChar w:fldCharType="end"/>
        </w:r>
      </w:hyperlink>
    </w:p>
    <w:p w14:paraId="6FEEBBEF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60" w:history="1">
        <w:r w:rsidR="008337A7" w:rsidRPr="009E11A4">
          <w:rPr>
            <w:rStyle w:val="Lienhypertexte"/>
          </w:rPr>
          <w:t>Récit d’expérience d’une rencontre avec une œuvre culturelle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_Toc422917460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29</w:t>
        </w:r>
        <w:r w:rsidR="008337A7">
          <w:rPr>
            <w:webHidden/>
          </w:rPr>
          <w:fldChar w:fldCharType="end"/>
        </w:r>
      </w:hyperlink>
    </w:p>
    <w:p w14:paraId="34ACC439" w14:textId="77777777" w:rsidR="008337A7" w:rsidRDefault="00F01AA8">
      <w:pPr>
        <w:pStyle w:val="TM3"/>
        <w:rPr>
          <w:rFonts w:asciiTheme="minorHAnsi" w:eastAsiaTheme="minorEastAsia" w:hAnsiTheme="minorHAnsi" w:cstheme="minorBidi"/>
          <w:sz w:val="22"/>
          <w:lang w:eastAsia="fr-BE"/>
        </w:rPr>
      </w:pPr>
      <w:hyperlink w:anchor="_Toc422917461" w:history="1">
        <w:r w:rsidR="008337A7" w:rsidRPr="009E11A4">
          <w:rPr>
            <w:rStyle w:val="Lienhypertexte"/>
          </w:rPr>
          <w:t>Dossier présentant une sélection personnelle et motivée d’expériences culturelles</w:t>
        </w:r>
        <w:r w:rsidR="008337A7">
          <w:rPr>
            <w:webHidden/>
          </w:rPr>
          <w:tab/>
        </w:r>
        <w:r w:rsidR="008337A7">
          <w:rPr>
            <w:webHidden/>
          </w:rPr>
          <w:fldChar w:fldCharType="begin"/>
        </w:r>
        <w:r w:rsidR="008337A7">
          <w:rPr>
            <w:webHidden/>
          </w:rPr>
          <w:instrText xml:space="preserve"> PAGEREF _Toc422917461 \h </w:instrText>
        </w:r>
        <w:r w:rsidR="008337A7">
          <w:rPr>
            <w:webHidden/>
          </w:rPr>
        </w:r>
        <w:r w:rsidR="008337A7">
          <w:rPr>
            <w:webHidden/>
          </w:rPr>
          <w:fldChar w:fldCharType="separate"/>
        </w:r>
        <w:r w:rsidR="004371DE">
          <w:rPr>
            <w:webHidden/>
          </w:rPr>
          <w:t>31</w:t>
        </w:r>
        <w:r w:rsidR="008337A7">
          <w:rPr>
            <w:webHidden/>
          </w:rPr>
          <w:fldChar w:fldCharType="end"/>
        </w:r>
      </w:hyperlink>
    </w:p>
    <w:p w14:paraId="62F0970C" w14:textId="77777777" w:rsidR="008337A7" w:rsidRDefault="00F01AA8">
      <w:pPr>
        <w:pStyle w:val="TM1"/>
        <w:rPr>
          <w:rFonts w:asciiTheme="minorHAnsi" w:eastAsiaTheme="minorEastAsia" w:hAnsiTheme="minorHAnsi" w:cstheme="minorBidi"/>
          <w:noProof/>
          <w:sz w:val="22"/>
          <w:lang w:eastAsia="fr-BE"/>
        </w:rPr>
      </w:pPr>
      <w:hyperlink w:anchor="_Toc422917462" w:history="1">
        <w:r w:rsidR="008337A7" w:rsidRPr="009E11A4">
          <w:rPr>
            <w:rStyle w:val="Lienhypertexte"/>
            <w:noProof/>
          </w:rPr>
          <w:t>Grilles d’observation de l’oral</w:t>
        </w:r>
        <w:r w:rsidR="008337A7">
          <w:rPr>
            <w:noProof/>
            <w:webHidden/>
          </w:rPr>
          <w:tab/>
        </w:r>
        <w:r w:rsidR="008337A7">
          <w:rPr>
            <w:noProof/>
            <w:webHidden/>
          </w:rPr>
          <w:fldChar w:fldCharType="begin"/>
        </w:r>
        <w:r w:rsidR="008337A7">
          <w:rPr>
            <w:noProof/>
            <w:webHidden/>
          </w:rPr>
          <w:instrText xml:space="preserve"> PAGEREF _Toc422917462 \h </w:instrText>
        </w:r>
        <w:r w:rsidR="008337A7">
          <w:rPr>
            <w:noProof/>
            <w:webHidden/>
          </w:rPr>
        </w:r>
        <w:r w:rsidR="008337A7">
          <w:rPr>
            <w:noProof/>
            <w:webHidden/>
          </w:rPr>
          <w:fldChar w:fldCharType="separate"/>
        </w:r>
        <w:r w:rsidR="004371DE">
          <w:rPr>
            <w:noProof/>
            <w:webHidden/>
          </w:rPr>
          <w:t>32</w:t>
        </w:r>
        <w:r w:rsidR="008337A7">
          <w:rPr>
            <w:noProof/>
            <w:webHidden/>
          </w:rPr>
          <w:fldChar w:fldCharType="end"/>
        </w:r>
      </w:hyperlink>
    </w:p>
    <w:p w14:paraId="42DF871E" w14:textId="77777777" w:rsidR="008C14DB" w:rsidRPr="002C23DF" w:rsidRDefault="00AF3C19" w:rsidP="002C23DF">
      <w:r w:rsidRPr="00C165B8">
        <w:fldChar w:fldCharType="end"/>
      </w:r>
      <w:bookmarkStart w:id="0" w:name="_Toc386736755"/>
    </w:p>
    <w:bookmarkEnd w:id="0"/>
    <w:p w14:paraId="144F68FC" w14:textId="77777777" w:rsidR="002C23DF" w:rsidRDefault="002C23DF">
      <w:pPr>
        <w:spacing w:after="0"/>
        <w:jc w:val="left"/>
        <w:rPr>
          <w:rFonts w:ascii="Arial Narrow" w:hAnsi="Arial Narrow"/>
          <w:b/>
          <w:bCs/>
          <w:sz w:val="28"/>
          <w:szCs w:val="28"/>
        </w:rPr>
      </w:pPr>
      <w:r>
        <w:br w:type="page"/>
      </w:r>
    </w:p>
    <w:p w14:paraId="457B5247" w14:textId="77777777" w:rsidR="0044500A" w:rsidRPr="00C165B8" w:rsidRDefault="002C23DF" w:rsidP="007A3BB6">
      <w:pPr>
        <w:pStyle w:val="Titre3"/>
      </w:pPr>
      <w:bookmarkStart w:id="1" w:name="_Toc422917428"/>
      <w:r>
        <w:lastRenderedPageBreak/>
        <w:t>G</w:t>
      </w:r>
      <w:r w:rsidR="00E54CED" w:rsidRPr="00C165B8">
        <w:t>rille</w:t>
      </w:r>
      <w:r w:rsidR="002B0384" w:rsidRPr="00C165B8">
        <w:t>s</w:t>
      </w:r>
      <w:r w:rsidR="00E54CED" w:rsidRPr="00C165B8">
        <w:t xml:space="preserve"> d</w:t>
      </w:r>
      <w:r w:rsidR="00CE610A" w:rsidRPr="00C165B8">
        <w:t>e révision/correction</w:t>
      </w:r>
      <w:bookmarkEnd w:id="1"/>
    </w:p>
    <w:p w14:paraId="2710599E" w14:textId="77777777" w:rsidR="00244B50" w:rsidRDefault="00244B50">
      <w:pPr>
        <w:spacing w:after="0"/>
        <w:jc w:val="left"/>
      </w:pPr>
    </w:p>
    <w:p w14:paraId="394AC47C" w14:textId="77777777" w:rsidR="00DA1F9E" w:rsidRPr="00C165B8" w:rsidRDefault="00DA1F9E" w:rsidP="002C23DF">
      <w:pPr>
        <w:spacing w:after="120"/>
        <w:jc w:val="left"/>
      </w:pPr>
      <w:r w:rsidRPr="00C165B8">
        <w:t xml:space="preserve">Grille à compléter pour les productions écrites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4622"/>
        <w:gridCol w:w="2838"/>
      </w:tblGrid>
      <w:tr w:rsidR="00DA1F9E" w:rsidRPr="00C165B8" w14:paraId="2E03F787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AD5" w14:textId="77777777" w:rsidR="00DA1F9E" w:rsidRPr="00C165B8" w:rsidRDefault="00DA1F9E" w:rsidP="00FB00E3">
            <w:pPr>
              <w:pStyle w:val="TableauTitre2"/>
            </w:pPr>
            <w:r w:rsidRPr="00C165B8">
              <w:t>Qualités attendues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26F" w14:textId="77777777" w:rsidR="00DA1F9E" w:rsidRPr="00C165B8" w:rsidRDefault="00DA1F9E" w:rsidP="00FB00E3">
            <w:pPr>
              <w:pStyle w:val="TableauTitre2"/>
            </w:pPr>
            <w:r w:rsidRPr="00C165B8">
              <w:t>Je vérifie si</w:t>
            </w:r>
            <w:r w:rsidR="004104D5" w:rsidRPr="00C165B8">
              <w:t>…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E084" w14:textId="77777777" w:rsidR="00DA1F9E" w:rsidRPr="00C165B8" w:rsidRDefault="00DA1F9E" w:rsidP="00FB00E3">
            <w:pPr>
              <w:pStyle w:val="TableauTitre2"/>
            </w:pPr>
            <w:r w:rsidRPr="00C165B8">
              <w:t>Oui</w:t>
            </w:r>
            <w:r w:rsidR="004104D5" w:rsidRPr="00C165B8">
              <w:t>/</w:t>
            </w:r>
            <w:r w:rsidRPr="00C165B8">
              <w:t>non</w:t>
            </w:r>
            <w:r w:rsidR="004104D5" w:rsidRPr="00C165B8">
              <w:t>/</w:t>
            </w:r>
            <w:r w:rsidR="00FB00E3" w:rsidRPr="00C165B8">
              <w:br/>
            </w:r>
            <w:r w:rsidRPr="00C165B8">
              <w:t>à retravailler</w:t>
            </w:r>
          </w:p>
        </w:tc>
      </w:tr>
      <w:tr w:rsidR="00BF57D3" w:rsidRPr="00C165B8" w14:paraId="691F30E0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C22" w14:textId="77777777" w:rsidR="00BF57D3" w:rsidRPr="00C165B8" w:rsidRDefault="00BF57D3" w:rsidP="00BF57D3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587745CA" wp14:editId="72BD2B20">
                  <wp:extent cx="892934" cy="766386"/>
                  <wp:effectExtent l="0" t="0" r="2540" b="0"/>
                  <wp:docPr id="345" name="Imag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34" cy="76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93E" w14:textId="77777777" w:rsidR="00BF57D3" w:rsidRPr="00C165B8" w:rsidRDefault="00BF57D3" w:rsidP="00BF57D3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  <w:r w:rsidRPr="00C165B8"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0CA" w14:textId="77777777" w:rsidR="00BF57D3" w:rsidRPr="00C165B8" w:rsidRDefault="00BF57D3" w:rsidP="00BF57D3"/>
        </w:tc>
      </w:tr>
      <w:tr w:rsidR="00BF57D3" w:rsidRPr="00C165B8" w14:paraId="6AEF32CA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3C1" w14:textId="77777777" w:rsidR="00BF57D3" w:rsidRPr="00C165B8" w:rsidRDefault="00BF57D3" w:rsidP="00BF57D3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5E2C552C" wp14:editId="65CC5E36">
                  <wp:extent cx="905025" cy="793852"/>
                  <wp:effectExtent l="0" t="0" r="9525" b="6350"/>
                  <wp:docPr id="347" name="Imag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dobe System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0"/>
                          <a:stretch/>
                        </pic:blipFill>
                        <pic:spPr bwMode="auto">
                          <a:xfrm>
                            <a:off x="0" y="0"/>
                            <a:ext cx="908458" cy="79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9" w14:textId="77777777" w:rsidR="00BF57D3" w:rsidRPr="00C165B8" w:rsidRDefault="00BF57D3" w:rsidP="00BF57D3">
            <w:pPr>
              <w:pStyle w:val="TableauEnumration1"/>
              <w:numPr>
                <w:ilvl w:val="0"/>
                <w:numId w:val="0"/>
              </w:numPr>
              <w:ind w:left="170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D98" w14:textId="77777777" w:rsidR="00BF57D3" w:rsidRPr="00C165B8" w:rsidRDefault="00BF57D3" w:rsidP="00BF57D3"/>
        </w:tc>
      </w:tr>
      <w:tr w:rsidR="00BF57D3" w:rsidRPr="00C165B8" w14:paraId="4AB66CEA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4FAA" w14:textId="77777777" w:rsidR="00BF57D3" w:rsidRPr="00C165B8" w:rsidRDefault="00BF57D3" w:rsidP="00BF57D3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6C4726AA" wp14:editId="00A33AED">
                  <wp:extent cx="942975" cy="628249"/>
                  <wp:effectExtent l="0" t="0" r="0" b="635"/>
                  <wp:docPr id="351" name="Imag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655" w14:textId="77777777" w:rsidR="00BF57D3" w:rsidRPr="00C165B8" w:rsidRDefault="00BF57D3" w:rsidP="00BF57D3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22C" w14:textId="77777777" w:rsidR="00BF57D3" w:rsidRPr="00C165B8" w:rsidRDefault="00BF57D3" w:rsidP="00BF57D3"/>
        </w:tc>
      </w:tr>
      <w:tr w:rsidR="00BF57D3" w:rsidRPr="00C165B8" w14:paraId="0FF9E089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190F" w14:textId="77777777" w:rsidR="00BF57D3" w:rsidRPr="00C165B8" w:rsidRDefault="00BF57D3" w:rsidP="00BF57D3">
            <w:pPr>
              <w:spacing w:before="120" w:after="120"/>
              <w:jc w:val="center"/>
            </w:pPr>
            <w:r w:rsidRPr="00C165B8">
              <w:rPr>
                <w:noProof/>
                <w:lang w:eastAsia="fr-BE"/>
              </w:rPr>
              <w:drawing>
                <wp:inline distT="0" distB="0" distL="0" distR="0" wp14:anchorId="1118509F" wp14:editId="6CD991EB">
                  <wp:extent cx="1082810" cy="836620"/>
                  <wp:effectExtent l="0" t="0" r="3175" b="1905"/>
                  <wp:docPr id="354" name="Imag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lisibilité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810" cy="83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C4E" w14:textId="77777777" w:rsidR="00BF57D3" w:rsidRPr="00C165B8" w:rsidRDefault="00BF57D3" w:rsidP="00BF57D3">
            <w:pPr>
              <w:pStyle w:val="TableauEnumration1"/>
              <w:numPr>
                <w:ilvl w:val="0"/>
                <w:numId w:val="0"/>
              </w:numPr>
              <w:ind w:left="170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65F" w14:textId="77777777" w:rsidR="00BF57D3" w:rsidRPr="00C165B8" w:rsidRDefault="00BF57D3" w:rsidP="00BF57D3"/>
        </w:tc>
      </w:tr>
    </w:tbl>
    <w:p w14:paraId="0027946E" w14:textId="77777777" w:rsidR="00DA1F9E" w:rsidRPr="00C165B8" w:rsidRDefault="00DA1F9E" w:rsidP="002C23DF">
      <w:pPr>
        <w:spacing w:before="120" w:after="120"/>
      </w:pPr>
      <w:r w:rsidRPr="00C165B8">
        <w:t xml:space="preserve">Grille à compléter pour les productions orales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4622"/>
        <w:gridCol w:w="2838"/>
      </w:tblGrid>
      <w:tr w:rsidR="00DA1F9E" w:rsidRPr="00C165B8" w14:paraId="467B62BF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D55" w14:textId="77777777" w:rsidR="00DA1F9E" w:rsidRPr="00C165B8" w:rsidRDefault="00DA1F9E" w:rsidP="00FB00E3">
            <w:pPr>
              <w:pStyle w:val="TableauTitre2"/>
            </w:pPr>
            <w:r w:rsidRPr="00C165B8">
              <w:t>Qualités attendues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504B" w14:textId="77777777" w:rsidR="00DA1F9E" w:rsidRPr="00C165B8" w:rsidRDefault="00D7158A" w:rsidP="00FB00E3">
            <w:pPr>
              <w:pStyle w:val="TableauTitre2"/>
            </w:pPr>
            <w:r w:rsidRPr="00C165B8">
              <w:t>Je vérifie si…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7C2" w14:textId="77777777" w:rsidR="00DA1F9E" w:rsidRPr="00C165B8" w:rsidRDefault="00DA1F9E" w:rsidP="00FB00E3">
            <w:pPr>
              <w:pStyle w:val="TableauTitre2"/>
            </w:pPr>
            <w:r w:rsidRPr="00C165B8">
              <w:t>Oui</w:t>
            </w:r>
            <w:r w:rsidR="004104D5" w:rsidRPr="00C165B8">
              <w:t>/</w:t>
            </w:r>
            <w:r w:rsidRPr="00C165B8">
              <w:t>non</w:t>
            </w:r>
            <w:r w:rsidR="004104D5" w:rsidRPr="00C165B8">
              <w:t>/</w:t>
            </w:r>
            <w:r w:rsidR="00FB00E3" w:rsidRPr="00C165B8">
              <w:br/>
            </w:r>
            <w:r w:rsidRPr="00C165B8">
              <w:t>à retravailler</w:t>
            </w:r>
          </w:p>
        </w:tc>
      </w:tr>
      <w:tr w:rsidR="0075211B" w:rsidRPr="00C165B8" w14:paraId="30282B18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39A" w14:textId="77777777" w:rsidR="0075211B" w:rsidRPr="00C165B8" w:rsidRDefault="0075211B" w:rsidP="0075211B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71BFC583" wp14:editId="650932CA">
                  <wp:extent cx="892934" cy="766386"/>
                  <wp:effectExtent l="0" t="0" r="2540" b="0"/>
                  <wp:docPr id="360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34" cy="76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D73" w14:textId="77777777" w:rsidR="0075211B" w:rsidRPr="00C165B8" w:rsidRDefault="0075211B" w:rsidP="0075211B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  <w:r w:rsidRPr="00C165B8"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897" w14:textId="77777777" w:rsidR="0075211B" w:rsidRPr="00C165B8" w:rsidRDefault="0075211B" w:rsidP="0075211B"/>
        </w:tc>
      </w:tr>
      <w:tr w:rsidR="0075211B" w:rsidRPr="00C165B8" w14:paraId="5B5F5EDC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114" w14:textId="77777777" w:rsidR="0075211B" w:rsidRPr="00C165B8" w:rsidRDefault="0075211B" w:rsidP="0075211B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2CEE677F" wp14:editId="51052D21">
                  <wp:extent cx="905025" cy="793852"/>
                  <wp:effectExtent l="0" t="0" r="9525" b="6350"/>
                  <wp:docPr id="361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dobe System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0"/>
                          <a:stretch/>
                        </pic:blipFill>
                        <pic:spPr bwMode="auto">
                          <a:xfrm>
                            <a:off x="0" y="0"/>
                            <a:ext cx="908458" cy="79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912" w14:textId="77777777" w:rsidR="0075211B" w:rsidRPr="00C165B8" w:rsidRDefault="0075211B" w:rsidP="0075211B">
            <w:pPr>
              <w:pStyle w:val="TableauEnumration1"/>
              <w:numPr>
                <w:ilvl w:val="0"/>
                <w:numId w:val="0"/>
              </w:num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934" w14:textId="77777777" w:rsidR="0075211B" w:rsidRPr="00C165B8" w:rsidRDefault="0075211B" w:rsidP="0075211B"/>
        </w:tc>
      </w:tr>
      <w:tr w:rsidR="0075211B" w:rsidRPr="00C165B8" w14:paraId="7D234B9F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835" w14:textId="77777777" w:rsidR="0075211B" w:rsidRPr="00C165B8" w:rsidRDefault="0075211B" w:rsidP="0075211B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4EA13B74" wp14:editId="1A72C3A2">
                  <wp:extent cx="942975" cy="628249"/>
                  <wp:effectExtent l="0" t="0" r="0" b="635"/>
                  <wp:docPr id="362" name="Imag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4BD" w14:textId="77777777" w:rsidR="0075211B" w:rsidRPr="00C165B8" w:rsidRDefault="0075211B" w:rsidP="0075211B">
            <w:pPr>
              <w:pStyle w:val="TableauEnumration1"/>
              <w:numPr>
                <w:ilvl w:val="0"/>
                <w:numId w:val="0"/>
              </w:numPr>
              <w:ind w:left="284"/>
              <w:jc w:val="both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753" w14:textId="77777777" w:rsidR="0075211B" w:rsidRPr="00C165B8" w:rsidRDefault="0075211B" w:rsidP="0075211B"/>
        </w:tc>
      </w:tr>
      <w:tr w:rsidR="00DA1F9E" w:rsidRPr="00C165B8" w14:paraId="21DC24D5" w14:textId="77777777" w:rsidTr="001A3436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161C" w14:textId="77777777" w:rsidR="00DA1F9E" w:rsidRPr="00C165B8" w:rsidRDefault="009E06C9" w:rsidP="00A13B27">
            <w:pPr>
              <w:spacing w:before="120" w:after="120"/>
              <w:jc w:val="center"/>
            </w:pPr>
            <w:r w:rsidRPr="00C165B8">
              <w:rPr>
                <w:noProof/>
                <w:color w:val="1F4E79"/>
                <w:lang w:eastAsia="fr-BE"/>
              </w:rPr>
              <w:drawing>
                <wp:inline distT="0" distB="0" distL="0" distR="0" wp14:anchorId="3FC7E64F" wp14:editId="72DB30F9">
                  <wp:extent cx="849686" cy="685060"/>
                  <wp:effectExtent l="0" t="0" r="7620" b="1270"/>
                  <wp:docPr id="320" name="Imag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86" cy="6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A0C" w14:textId="77777777" w:rsidR="00DA1F9E" w:rsidRPr="00C165B8" w:rsidRDefault="00DA1F9E" w:rsidP="00DA1F9E">
            <w:pPr>
              <w:pStyle w:val="TableauEnumration1"/>
              <w:numPr>
                <w:ilvl w:val="0"/>
                <w:numId w:val="0"/>
              </w:numPr>
              <w:ind w:left="170"/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B16" w14:textId="77777777" w:rsidR="00DA1F9E" w:rsidRPr="00C165B8" w:rsidRDefault="00DA1F9E" w:rsidP="00DA1F9E"/>
        </w:tc>
      </w:tr>
    </w:tbl>
    <w:p w14:paraId="157DD10E" w14:textId="77777777" w:rsidR="00812CA5" w:rsidRPr="00C165B8" w:rsidRDefault="00812CA5" w:rsidP="0049120F">
      <w:pPr>
        <w:jc w:val="left"/>
        <w:sectPr w:rsidR="00812CA5" w:rsidRPr="00C165B8" w:rsidSect="008C14DB">
          <w:pgSz w:w="11906" w:h="16838" w:code="9"/>
          <w:pgMar w:top="1247" w:right="1247" w:bottom="1247" w:left="1247" w:header="720" w:footer="397" w:gutter="0"/>
          <w:cols w:space="720"/>
          <w:docGrid w:linePitch="272"/>
        </w:sectPr>
      </w:pPr>
    </w:p>
    <w:p w14:paraId="16C9B91D" w14:textId="77777777" w:rsidR="00626106" w:rsidRPr="00C165B8" w:rsidRDefault="00626106" w:rsidP="002C23DF">
      <w:pPr>
        <w:pStyle w:val="Titre1"/>
        <w:spacing w:after="960"/>
        <w:rPr>
          <w:rFonts w:ascii="Cambria" w:hAnsi="Cambria"/>
          <w:b w:val="0"/>
          <w:bCs w:val="0"/>
          <w:color w:val="4F81BD"/>
          <w:sz w:val="26"/>
          <w:szCs w:val="26"/>
        </w:rPr>
      </w:pPr>
      <w:bookmarkStart w:id="2" w:name="_Construire_des_grilles"/>
      <w:bookmarkStart w:id="3" w:name="_Toc422917429"/>
      <w:bookmarkEnd w:id="2"/>
      <w:r w:rsidRPr="00C165B8">
        <w:lastRenderedPageBreak/>
        <w:t>Genres par unités</w:t>
      </w:r>
      <w:bookmarkEnd w:id="3"/>
      <w:r w:rsidRPr="00C165B8">
        <w:t xml:space="preserve"> </w:t>
      </w:r>
    </w:p>
    <w:p w14:paraId="53CF5BC2" w14:textId="77777777" w:rsidR="00784A39" w:rsidRPr="00C165B8" w:rsidRDefault="00626106" w:rsidP="002C23DF">
      <w:pPr>
        <w:pStyle w:val="Titre2"/>
        <w:spacing w:before="120"/>
      </w:pPr>
      <w:bookmarkStart w:id="4" w:name="_Toc422917430"/>
      <w:r w:rsidRPr="00C165B8">
        <w:t>UAA 0</w:t>
      </w:r>
      <w:bookmarkStart w:id="5" w:name="_Toc386470057"/>
      <w:bookmarkEnd w:id="4"/>
    </w:p>
    <w:p w14:paraId="55001397" w14:textId="77777777" w:rsidR="002C23DF" w:rsidRDefault="002C23DF" w:rsidP="002C23DF">
      <w:pPr>
        <w:pStyle w:val="Titre3"/>
        <w:spacing w:before="120"/>
      </w:pPr>
      <w:bookmarkStart w:id="6" w:name="_Toc422917431"/>
      <w:bookmarkEnd w:id="5"/>
      <w:r>
        <w:t>Justification scolaire écrite</w:t>
      </w:r>
      <w:bookmarkEnd w:id="6"/>
    </w:p>
    <w:p w14:paraId="7EFC7A31" w14:textId="77777777" w:rsidR="00626106" w:rsidRPr="00C165B8" w:rsidRDefault="00626106" w:rsidP="002C23DF">
      <w:pPr>
        <w:pStyle w:val="Titre4"/>
        <w:rPr>
          <w:lang w:eastAsia="fr-BE"/>
        </w:rPr>
      </w:pPr>
      <w:r w:rsidRPr="00C165B8">
        <w:rPr>
          <w:lang w:eastAsia="fr-BE"/>
        </w:rPr>
        <w:t>Grille d’évaluation</w:t>
      </w:r>
      <w:r w:rsidR="00283468" w:rsidRPr="00C165B8">
        <w:rPr>
          <w:lang w:eastAsia="fr-BE"/>
        </w:rPr>
        <w:t xml:space="preserve"> </w:t>
      </w:r>
    </w:p>
    <w:p w14:paraId="36E8B10C" w14:textId="77777777" w:rsidR="00626106" w:rsidRPr="00C165B8" w:rsidRDefault="00626106" w:rsidP="005A4AF7">
      <w:pPr>
        <w:pStyle w:val="Paragraphedeliste1"/>
        <w:ind w:left="0"/>
        <w:rPr>
          <w:rFonts w:ascii="Calibri" w:hAnsi="Calibri"/>
          <w:bCs/>
          <w:sz w:val="20"/>
          <w:szCs w:val="20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909"/>
        <w:gridCol w:w="5844"/>
      </w:tblGrid>
      <w:tr w:rsidR="000D2074" w:rsidRPr="00C165B8" w14:paraId="7CA83291" w14:textId="77777777" w:rsidTr="008C2AAF">
        <w:tc>
          <w:tcPr>
            <w:tcW w:w="877" w:type="pct"/>
          </w:tcPr>
          <w:p w14:paraId="17DCEDF5" w14:textId="77777777" w:rsidR="000D2074" w:rsidRPr="00C165B8" w:rsidRDefault="000D2074" w:rsidP="000D207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4123" w:type="pct"/>
            <w:gridSpan w:val="2"/>
            <w:vAlign w:val="center"/>
          </w:tcPr>
          <w:p w14:paraId="11A18641" w14:textId="77777777" w:rsidR="000D2074" w:rsidRPr="00C165B8" w:rsidRDefault="000D2074" w:rsidP="000D2074">
            <w:pPr>
              <w:spacing w:after="120"/>
              <w:ind w:left="284"/>
              <w:jc w:val="center"/>
              <w:rPr>
                <w:b/>
                <w:szCs w:val="20"/>
              </w:rPr>
            </w:pPr>
            <w:r w:rsidRPr="00C165B8">
              <w:rPr>
                <w:rStyle w:val="TableauTitre2Car"/>
                <w:sz w:val="20"/>
                <w:szCs w:val="20"/>
              </w:rPr>
              <w:t>La justification scolaire écrite</w:t>
            </w:r>
            <w:r w:rsidRPr="00C165B8">
              <w:rPr>
                <w:rStyle w:val="Titre4Car"/>
                <w:sz w:val="20"/>
                <w:szCs w:val="20"/>
              </w:rPr>
              <w:t xml:space="preserve"> </w:t>
            </w:r>
          </w:p>
        </w:tc>
      </w:tr>
      <w:tr w:rsidR="000D2074" w:rsidRPr="00C165B8" w14:paraId="2B3C0383" w14:textId="77777777" w:rsidTr="008C2AAF">
        <w:tc>
          <w:tcPr>
            <w:tcW w:w="877" w:type="pct"/>
          </w:tcPr>
          <w:p w14:paraId="5BA8E567" w14:textId="77777777" w:rsidR="000D2074" w:rsidRPr="00C165B8" w:rsidRDefault="000D2074" w:rsidP="000D207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123" w:type="pct"/>
            <w:gridSpan w:val="2"/>
          </w:tcPr>
          <w:p w14:paraId="79757CA7" w14:textId="77777777" w:rsidR="000D2074" w:rsidRPr="00C165B8" w:rsidRDefault="000D2074" w:rsidP="006D18A2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</w:t>
            </w:r>
            <w:r w:rsidR="00B473B5" w:rsidRPr="00C165B8">
              <w:rPr>
                <w:szCs w:val="20"/>
              </w:rPr>
              <w:t xml:space="preserve">asymétrique </w:t>
            </w:r>
            <w:r w:rsidR="00FD1BF9" w:rsidRPr="00C165B8">
              <w:rPr>
                <w:szCs w:val="20"/>
              </w:rPr>
              <w:t>d’information où</w:t>
            </w:r>
            <w:r w:rsidRPr="00C165B8">
              <w:rPr>
                <w:szCs w:val="20"/>
              </w:rPr>
              <w:t xml:space="preserve">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expose les raisons pour les</w:t>
            </w:r>
            <w:r w:rsidR="00FD1BF9" w:rsidRPr="00C165B8">
              <w:rPr>
                <w:szCs w:val="20"/>
              </w:rPr>
              <w:t>quelles sa réponse est valide à</w:t>
            </w:r>
            <w:r w:rsidRPr="00C165B8">
              <w:rPr>
                <w:szCs w:val="20"/>
              </w:rPr>
              <w:t xml:space="preserve">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, faux naïf, tenu d’évaluer la validité de la justification. </w:t>
            </w:r>
          </w:p>
        </w:tc>
      </w:tr>
      <w:tr w:rsidR="000D2074" w:rsidRPr="00C165B8" w14:paraId="03239986" w14:textId="77777777" w:rsidTr="008C2AAF">
        <w:tc>
          <w:tcPr>
            <w:tcW w:w="877" w:type="pct"/>
          </w:tcPr>
          <w:p w14:paraId="385F8159" w14:textId="77777777" w:rsidR="000D2074" w:rsidRPr="00C165B8" w:rsidRDefault="000D2074" w:rsidP="000D207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1015" w:type="pct"/>
          </w:tcPr>
          <w:p w14:paraId="42F1F51F" w14:textId="77777777" w:rsidR="000D2074" w:rsidRPr="00C165B8" w:rsidRDefault="000D2074" w:rsidP="000D207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Sous-critères</w:t>
            </w:r>
          </w:p>
        </w:tc>
        <w:tc>
          <w:tcPr>
            <w:tcW w:w="3108" w:type="pct"/>
          </w:tcPr>
          <w:p w14:paraId="57556C2B" w14:textId="77777777" w:rsidR="000D2074" w:rsidRPr="00C165B8" w:rsidRDefault="000D2074" w:rsidP="000D207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Indicateurs potentiels</w:t>
            </w:r>
          </w:p>
        </w:tc>
      </w:tr>
      <w:tr w:rsidR="000D2074" w:rsidRPr="00C165B8" w14:paraId="3DDB1D05" w14:textId="77777777" w:rsidTr="008C2AAF">
        <w:trPr>
          <w:trHeight w:val="925"/>
        </w:trPr>
        <w:tc>
          <w:tcPr>
            <w:tcW w:w="877" w:type="pct"/>
          </w:tcPr>
          <w:p w14:paraId="07C54C60" w14:textId="77777777" w:rsidR="000D2074" w:rsidRPr="00C165B8" w:rsidRDefault="000D2074" w:rsidP="006D18A2">
            <w:pPr>
              <w:pStyle w:val="TableauPara1"/>
              <w:spacing w:before="120" w:after="100"/>
              <w:jc w:val="left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/>
                <w:sz w:val="20"/>
                <w:szCs w:val="20"/>
              </w:rPr>
              <w:t xml:space="preserve">Lisibilité </w:t>
            </w:r>
          </w:p>
        </w:tc>
        <w:tc>
          <w:tcPr>
            <w:tcW w:w="1015" w:type="pct"/>
          </w:tcPr>
          <w:p w14:paraId="370FB62D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rStyle w:val="TableauMotEnEvidence3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Graphique</w:t>
            </w:r>
          </w:p>
        </w:tc>
        <w:tc>
          <w:tcPr>
            <w:tcW w:w="3108" w:type="pct"/>
          </w:tcPr>
          <w:p w14:paraId="70CCA8C3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Calligraphie (lisibilité de l’écriture) ou typographie </w:t>
            </w:r>
            <w:r w:rsidR="00BE4527" w:rsidRPr="00C165B8">
              <w:rPr>
                <w:sz w:val="20"/>
                <w:szCs w:val="20"/>
              </w:rPr>
              <w:t xml:space="preserve">(règles typographiques de base) </w:t>
            </w:r>
            <w:hyperlink r:id="rId16" w:history="1">
              <w:r w:rsidR="00BE4527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5DF2BD36" wp14:editId="4451AB17">
                    <wp:extent cx="85725" cy="95250"/>
                    <wp:effectExtent l="0" t="0" r="9525" b="0"/>
                    <wp:docPr id="325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96AB0" w:rsidRPr="00C165B8">
                <w:t xml:space="preserve"> </w:t>
              </w:r>
              <w:r w:rsidR="00BE4527" w:rsidRPr="00C10F31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BE4527" w:rsidRPr="00C165B8">
                <w:rPr>
                  <w:rStyle w:val="Lienhypertexte"/>
                  <w:noProof/>
                  <w:u w:val="none"/>
                  <w:lang w:eastAsia="fr-BE"/>
                </w:rPr>
                <w:t>.</w:t>
              </w:r>
            </w:hyperlink>
          </w:p>
          <w:p w14:paraId="76733C3E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Mise en page : consignes éventuelles de présentation (cadre à remplir, longueur</w:t>
            </w:r>
            <w:r w:rsidR="00A17A83" w:rsidRPr="00C165B8">
              <w:rPr>
                <w:sz w:val="20"/>
                <w:szCs w:val="20"/>
              </w:rPr>
              <w:t>, </w:t>
            </w:r>
            <w:r w:rsidR="005915EF" w:rsidRPr="00C165B8">
              <w:rPr>
                <w:sz w:val="20"/>
                <w:szCs w:val="20"/>
              </w:rPr>
              <w:t>…</w:t>
            </w:r>
            <w:r w:rsidRPr="00C165B8">
              <w:rPr>
                <w:sz w:val="20"/>
                <w:szCs w:val="20"/>
              </w:rPr>
              <w:t>).</w:t>
            </w:r>
          </w:p>
        </w:tc>
      </w:tr>
      <w:tr w:rsidR="000D2074" w:rsidRPr="00C165B8" w14:paraId="1AA9ADD3" w14:textId="77777777" w:rsidTr="008C2AAF">
        <w:tc>
          <w:tcPr>
            <w:tcW w:w="877" w:type="pct"/>
            <w:vMerge w:val="restart"/>
          </w:tcPr>
          <w:p w14:paraId="19F52475" w14:textId="77777777" w:rsidR="000D2074" w:rsidRPr="00C165B8" w:rsidRDefault="000D2074" w:rsidP="006D18A2">
            <w:pPr>
              <w:pStyle w:val="TableauPara1"/>
              <w:spacing w:before="120" w:after="100"/>
              <w:jc w:val="left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/>
                <w:sz w:val="20"/>
                <w:szCs w:val="20"/>
              </w:rPr>
              <w:t>Recevabilité</w:t>
            </w:r>
          </w:p>
        </w:tc>
        <w:tc>
          <w:tcPr>
            <w:tcW w:w="1015" w:type="pct"/>
          </w:tcPr>
          <w:p w14:paraId="6C845599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</w:p>
        </w:tc>
        <w:tc>
          <w:tcPr>
            <w:tcW w:w="3108" w:type="pct"/>
          </w:tcPr>
          <w:p w14:paraId="2BD4B828" w14:textId="77777777" w:rsidR="000D2074" w:rsidRPr="00C165B8" w:rsidRDefault="000D2074" w:rsidP="003C509F">
            <w:pPr>
              <w:pStyle w:val="TableauEnumration1"/>
              <w:tabs>
                <w:tab w:val="clear" w:pos="170"/>
              </w:tabs>
              <w:spacing w:before="120"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Langue globalement correcte: orthographe, po</w:t>
            </w:r>
            <w:r w:rsidR="00366359" w:rsidRPr="00C165B8">
              <w:rPr>
                <w:sz w:val="20"/>
                <w:szCs w:val="20"/>
              </w:rPr>
              <w:t xml:space="preserve">nctuation, syntaxe et lexique. </w:t>
            </w:r>
          </w:p>
        </w:tc>
      </w:tr>
      <w:tr w:rsidR="000D2074" w:rsidRPr="00C165B8" w14:paraId="25983C8D" w14:textId="77777777" w:rsidTr="008C2AAF">
        <w:trPr>
          <w:trHeight w:val="819"/>
        </w:trPr>
        <w:tc>
          <w:tcPr>
            <w:tcW w:w="877" w:type="pct"/>
            <w:vMerge/>
          </w:tcPr>
          <w:p w14:paraId="7A7E4294" w14:textId="77777777" w:rsidR="000D2074" w:rsidRPr="00C165B8" w:rsidRDefault="000D2074" w:rsidP="00EC6FF6">
            <w:pPr>
              <w:pStyle w:val="TableauPara1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5" w:type="pct"/>
          </w:tcPr>
          <w:p w14:paraId="58CD1A2E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Sociale</w:t>
            </w:r>
          </w:p>
        </w:tc>
        <w:tc>
          <w:tcPr>
            <w:tcW w:w="3108" w:type="pct"/>
          </w:tcPr>
          <w:p w14:paraId="4F723EA3" w14:textId="77777777" w:rsidR="000D2074" w:rsidRPr="00C165B8" w:rsidRDefault="002C624B" w:rsidP="006D18A2">
            <w:pPr>
              <w:pStyle w:val="TableauEnumration1"/>
              <w:tabs>
                <w:tab w:val="clear" w:pos="170"/>
              </w:tabs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="000D2074" w:rsidRPr="00C165B8">
              <w:rPr>
                <w:sz w:val="20"/>
                <w:szCs w:val="20"/>
              </w:rPr>
              <w:t xml:space="preserve"> ton adapté</w:t>
            </w:r>
            <w:r w:rsidRPr="00C165B8">
              <w:rPr>
                <w:sz w:val="20"/>
                <w:szCs w:val="20"/>
              </w:rPr>
              <w:t>s : absence de maladresse ou d’</w:t>
            </w:r>
            <w:r w:rsidR="00447B3B" w:rsidRPr="00C165B8">
              <w:rPr>
                <w:sz w:val="20"/>
                <w:szCs w:val="20"/>
              </w:rPr>
              <w:t>écart</w:t>
            </w:r>
            <w:r w:rsidR="000D2074" w:rsidRPr="00C165B8">
              <w:rPr>
                <w:sz w:val="20"/>
                <w:szCs w:val="20"/>
              </w:rPr>
              <w:t>.</w:t>
            </w:r>
          </w:p>
          <w:p w14:paraId="6CD9CA94" w14:textId="77777777" w:rsidR="000D2074" w:rsidRPr="00C165B8" w:rsidRDefault="000D2074" w:rsidP="000D2074">
            <w:pPr>
              <w:pStyle w:val="TableauEnumration1"/>
              <w:tabs>
                <w:tab w:val="clear" w:pos="170"/>
              </w:tabs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</w:t>
            </w:r>
            <w:r w:rsidRPr="00C165B8">
              <w:rPr>
                <w:iCs/>
                <w:sz w:val="20"/>
                <w:szCs w:val="20"/>
              </w:rPr>
              <w:t xml:space="preserve">ecours </w:t>
            </w:r>
            <w:r w:rsidRPr="00C165B8">
              <w:rPr>
                <w:sz w:val="20"/>
                <w:szCs w:val="20"/>
              </w:rPr>
              <w:t>au métalangage disciplinaire.</w:t>
            </w:r>
          </w:p>
          <w:p w14:paraId="7A3D8806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de la face et du territoire du récepteur (faux naïf, mais expert et évaluateur) y compris dans le soin porté à </w:t>
            </w:r>
            <w:r w:rsidR="00FD1BF9" w:rsidRPr="00C165B8">
              <w:rPr>
                <w:sz w:val="20"/>
                <w:szCs w:val="20"/>
              </w:rPr>
              <w:t>la production</w:t>
            </w:r>
            <w:r w:rsidRPr="00C165B8">
              <w:rPr>
                <w:sz w:val="20"/>
                <w:szCs w:val="20"/>
              </w:rPr>
              <w:t>…</w:t>
            </w:r>
          </w:p>
        </w:tc>
      </w:tr>
      <w:tr w:rsidR="000D2074" w:rsidRPr="00C165B8" w14:paraId="2039D117" w14:textId="77777777" w:rsidTr="008C2AAF">
        <w:tc>
          <w:tcPr>
            <w:tcW w:w="877" w:type="pct"/>
            <w:vMerge w:val="restart"/>
          </w:tcPr>
          <w:p w14:paraId="5C57B620" w14:textId="77777777" w:rsidR="000D2074" w:rsidRPr="00C165B8" w:rsidRDefault="000D2074" w:rsidP="006D18A2">
            <w:pPr>
              <w:pStyle w:val="TableauPara1"/>
              <w:spacing w:before="120" w:after="100"/>
              <w:jc w:val="left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/>
                <w:sz w:val="20"/>
                <w:szCs w:val="20"/>
              </w:rPr>
              <w:t xml:space="preserve">Intelligibilité </w:t>
            </w:r>
          </w:p>
        </w:tc>
        <w:tc>
          <w:tcPr>
            <w:tcW w:w="1015" w:type="pct"/>
          </w:tcPr>
          <w:p w14:paraId="2BF2DFB7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 l’information</w:t>
            </w:r>
          </w:p>
        </w:tc>
        <w:tc>
          <w:tcPr>
            <w:tcW w:w="3108" w:type="pct"/>
            <w:vAlign w:val="bottom"/>
          </w:tcPr>
          <w:p w14:paraId="1F7D2D26" w14:textId="77777777" w:rsidR="000D2074" w:rsidRPr="00C165B8" w:rsidRDefault="00447B3B" w:rsidP="006D18A2">
            <w:pPr>
              <w:pStyle w:val="TableauEnumration1"/>
              <w:tabs>
                <w:tab w:val="clear" w:pos="170"/>
              </w:tabs>
              <w:spacing w:before="120"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Proportion acceptable (pour la compréhension) d’implicites. </w:t>
            </w:r>
          </w:p>
        </w:tc>
      </w:tr>
      <w:tr w:rsidR="000D2074" w:rsidRPr="00C165B8" w14:paraId="14C38D04" w14:textId="77777777" w:rsidTr="008C2AAF">
        <w:trPr>
          <w:trHeight w:val="911"/>
        </w:trPr>
        <w:tc>
          <w:tcPr>
            <w:tcW w:w="877" w:type="pct"/>
            <w:vMerge/>
          </w:tcPr>
          <w:p w14:paraId="6517215E" w14:textId="77777777" w:rsidR="000D2074" w:rsidRPr="00C165B8" w:rsidRDefault="000D2074" w:rsidP="00EC6FF6">
            <w:pPr>
              <w:pStyle w:val="TableauPara1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5" w:type="pct"/>
          </w:tcPr>
          <w:p w14:paraId="4367EDF6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 l’information</w:t>
            </w:r>
          </w:p>
        </w:tc>
        <w:tc>
          <w:tcPr>
            <w:tcW w:w="3108" w:type="pct"/>
            <w:vAlign w:val="bottom"/>
          </w:tcPr>
          <w:p w14:paraId="0520D5E8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des contenus selon une structure explicative :</w:t>
            </w:r>
          </w:p>
          <w:p w14:paraId="57BAC919" w14:textId="77777777" w:rsidR="000D2074" w:rsidRPr="00C165B8" w:rsidRDefault="000D2074" w:rsidP="000D2074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présentation de la réponse, affirmation à justifier ;</w:t>
            </w:r>
          </w:p>
          <w:p w14:paraId="33C1972E" w14:textId="77777777" w:rsidR="000D2074" w:rsidRPr="00C165B8" w:rsidRDefault="000D2074" w:rsidP="000D2074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raisons fondant la réponse ;</w:t>
            </w:r>
          </w:p>
          <w:p w14:paraId="24D1840C" w14:textId="77777777" w:rsidR="000D2074" w:rsidRPr="00C165B8" w:rsidRDefault="000D2074" w:rsidP="006D18A2">
            <w:pPr>
              <w:pStyle w:val="TableauEnumration2"/>
              <w:spacing w:after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phase conclusive </w:t>
            </w:r>
            <w:proofErr w:type="spellStart"/>
            <w:r w:rsidRPr="00C165B8">
              <w:rPr>
                <w:sz w:val="20"/>
                <w:szCs w:val="20"/>
              </w:rPr>
              <w:t>paraphrasable</w:t>
            </w:r>
            <w:proofErr w:type="spellEnd"/>
            <w:r w:rsidRPr="00C165B8">
              <w:rPr>
                <w:sz w:val="20"/>
                <w:szCs w:val="20"/>
              </w:rPr>
              <w:t xml:space="preserve"> en « donc ».</w:t>
            </w:r>
          </w:p>
        </w:tc>
      </w:tr>
      <w:tr w:rsidR="000D2074" w:rsidRPr="00C165B8" w14:paraId="42716C0B" w14:textId="77777777" w:rsidTr="008C2AAF">
        <w:tc>
          <w:tcPr>
            <w:tcW w:w="877" w:type="pct"/>
            <w:vMerge/>
          </w:tcPr>
          <w:p w14:paraId="2D057EF6" w14:textId="77777777" w:rsidR="000D2074" w:rsidRPr="00C165B8" w:rsidRDefault="000D2074" w:rsidP="00EC6FF6">
            <w:pPr>
              <w:pStyle w:val="TableauPara1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5" w:type="pct"/>
          </w:tcPr>
          <w:p w14:paraId="46E47929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textuelle</w:t>
            </w:r>
          </w:p>
        </w:tc>
        <w:tc>
          <w:tcPr>
            <w:tcW w:w="3108" w:type="pct"/>
          </w:tcPr>
          <w:p w14:paraId="4608F2E9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Segmentation en paragraphes.</w:t>
            </w:r>
          </w:p>
          <w:p w14:paraId="605BA664" w14:textId="77777777" w:rsidR="000D2074" w:rsidRPr="00C165B8" w:rsidRDefault="000D2074" w:rsidP="000D2074">
            <w:pPr>
              <w:pStyle w:val="TableauEnumration1"/>
              <w:tabs>
                <w:tab w:val="clear" w:pos="170"/>
              </w:tabs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Anaphores adéquates.</w:t>
            </w:r>
          </w:p>
          <w:p w14:paraId="370B2AB0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Connecteurs appropriés au rapport logique.</w:t>
            </w:r>
          </w:p>
        </w:tc>
      </w:tr>
      <w:tr w:rsidR="000D2074" w:rsidRPr="00C165B8" w14:paraId="1C36C1AD" w14:textId="77777777" w:rsidTr="008C2AAF">
        <w:trPr>
          <w:trHeight w:val="514"/>
        </w:trPr>
        <w:tc>
          <w:tcPr>
            <w:tcW w:w="877" w:type="pct"/>
            <w:vMerge w:val="restart"/>
          </w:tcPr>
          <w:p w14:paraId="144AAE20" w14:textId="77777777" w:rsidR="000D2074" w:rsidRPr="00C165B8" w:rsidRDefault="000D2074" w:rsidP="006D18A2">
            <w:pPr>
              <w:pStyle w:val="TableauPara1"/>
              <w:spacing w:before="120" w:after="100"/>
              <w:jc w:val="left"/>
              <w:rPr>
                <w:rStyle w:val="TableauMotEnEvidence2"/>
                <w:rFonts w:ascii="Calibri" w:hAnsi="Calibri"/>
                <w:b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/>
                <w:sz w:val="20"/>
                <w:szCs w:val="20"/>
              </w:rPr>
              <w:t xml:space="preserve">Pertinence </w:t>
            </w:r>
          </w:p>
        </w:tc>
        <w:tc>
          <w:tcPr>
            <w:tcW w:w="1015" w:type="pct"/>
          </w:tcPr>
          <w:p w14:paraId="1006CA15" w14:textId="77777777" w:rsidR="000D2074" w:rsidRPr="00C165B8" w:rsidRDefault="000D2074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</w:p>
        </w:tc>
        <w:tc>
          <w:tcPr>
            <w:tcW w:w="3108" w:type="pct"/>
          </w:tcPr>
          <w:p w14:paraId="6F8353E7" w14:textId="77777777" w:rsidR="000D2074" w:rsidRPr="00C165B8" w:rsidRDefault="000D2074" w:rsidP="006D18A2">
            <w:pPr>
              <w:pStyle w:val="TableauEnumration1"/>
              <w:tabs>
                <w:tab w:val="clear" w:pos="170"/>
              </w:tabs>
              <w:spacing w:before="120"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de la réponse et de sa justification à la question/consigne.</w:t>
            </w:r>
          </w:p>
        </w:tc>
      </w:tr>
      <w:tr w:rsidR="00301219" w:rsidRPr="00C165B8" w14:paraId="3521F3D1" w14:textId="77777777" w:rsidTr="008C2AAF">
        <w:trPr>
          <w:trHeight w:val="1368"/>
        </w:trPr>
        <w:tc>
          <w:tcPr>
            <w:tcW w:w="877" w:type="pct"/>
            <w:vMerge/>
          </w:tcPr>
          <w:p w14:paraId="7BB0CDF4" w14:textId="77777777" w:rsidR="00301219" w:rsidRPr="00C165B8" w:rsidRDefault="00301219" w:rsidP="000D2074">
            <w:pPr>
              <w:numPr>
                <w:ilvl w:val="0"/>
                <w:numId w:val="2"/>
              </w:numPr>
              <w:tabs>
                <w:tab w:val="clear" w:pos="814"/>
                <w:tab w:val="num" w:pos="426"/>
              </w:tabs>
              <w:ind w:left="426" w:hanging="142"/>
              <w:rPr>
                <w:szCs w:val="20"/>
              </w:rPr>
            </w:pPr>
          </w:p>
        </w:tc>
        <w:tc>
          <w:tcPr>
            <w:tcW w:w="1015" w:type="pct"/>
          </w:tcPr>
          <w:p w14:paraId="48DA0E1D" w14:textId="77777777" w:rsidR="00301219" w:rsidRPr="00C165B8" w:rsidRDefault="00301219" w:rsidP="006D18A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prouver la validité d’une réponse en exposant les raisons qui la fondent</w:t>
            </w:r>
          </w:p>
        </w:tc>
        <w:tc>
          <w:tcPr>
            <w:tcW w:w="3108" w:type="pct"/>
          </w:tcPr>
          <w:p w14:paraId="705C4DC4" w14:textId="77777777" w:rsidR="00301219" w:rsidRPr="00C165B8" w:rsidRDefault="00301219" w:rsidP="006D18A2">
            <w:pPr>
              <w:pStyle w:val="TableauEnumration1"/>
              <w:tabs>
                <w:tab w:val="clear" w:pos="170"/>
              </w:tabs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Sélection pertinente de faits/informations, notions et procédures à mobiliser.</w:t>
            </w:r>
          </w:p>
          <w:p w14:paraId="2020533D" w14:textId="77777777" w:rsidR="00301219" w:rsidRPr="00C165B8" w:rsidRDefault="00301219" w:rsidP="000D2074">
            <w:pPr>
              <w:pStyle w:val="TableauEnumration1"/>
              <w:tabs>
                <w:tab w:val="clear" w:pos="170"/>
              </w:tabs>
              <w:spacing w:after="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Exactitude du métalangage disciplinaire utilisé, des connaissances énoncées, des informations rapportées.</w:t>
            </w:r>
          </w:p>
          <w:p w14:paraId="13260888" w14:textId="77777777" w:rsidR="00301219" w:rsidRPr="00C165B8" w:rsidRDefault="00301219" w:rsidP="006D18A2">
            <w:pPr>
              <w:pStyle w:val="TableauEnumration1"/>
              <w:tabs>
                <w:tab w:val="clear" w:pos="170"/>
              </w:tabs>
              <w:spacing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de contradiction et caractère complet de la justification.</w:t>
            </w:r>
          </w:p>
        </w:tc>
      </w:tr>
    </w:tbl>
    <w:p w14:paraId="72936B6B" w14:textId="77777777" w:rsidR="005A4AF7" w:rsidRPr="00C165B8" w:rsidRDefault="006D18A2" w:rsidP="002C23DF">
      <w:pPr>
        <w:pStyle w:val="Titre4"/>
        <w:rPr>
          <w:rFonts w:ascii="Calibri" w:hAnsi="Calibri"/>
          <w:i/>
          <w:noProof/>
          <w:sz w:val="16"/>
          <w:szCs w:val="16"/>
          <w:lang w:eastAsia="fr-BE"/>
        </w:rPr>
      </w:pPr>
      <w:r w:rsidRPr="00C165B8">
        <w:rPr>
          <w:rFonts w:ascii="Calibri" w:hAnsi="Calibri"/>
          <w:bCs/>
          <w:szCs w:val="20"/>
        </w:rPr>
        <w:br w:type="page"/>
      </w:r>
      <w:r w:rsidR="005A4AF7" w:rsidRPr="002C23DF">
        <w:rPr>
          <w:lang w:eastAsia="fr-BE"/>
        </w:rPr>
        <w:lastRenderedPageBreak/>
        <w:t>Exemple de grille pondérée</w:t>
      </w:r>
      <w:r w:rsidR="003B2CE3" w:rsidRPr="002C23DF">
        <w:rPr>
          <w:lang w:eastAsia="fr-BE"/>
        </w:rPr>
        <w:t xml:space="preserve"> au niveau des sous-critères</w:t>
      </w:r>
      <w:r w:rsidR="005A4AF7" w:rsidRPr="00C165B8">
        <w:rPr>
          <w:rFonts w:ascii="Calibri" w:hAnsi="Calibri"/>
          <w:bCs/>
          <w:szCs w:val="20"/>
        </w:rPr>
        <w:t xml:space="preserve"> </w:t>
      </w:r>
    </w:p>
    <w:p w14:paraId="1C8CE78D" w14:textId="77777777" w:rsidR="008C2AAF" w:rsidRPr="00C165B8" w:rsidRDefault="008C2AAF" w:rsidP="00626106">
      <w:pPr>
        <w:pStyle w:val="Paragraphedeliste1"/>
        <w:ind w:left="708"/>
        <w:rPr>
          <w:rFonts w:ascii="Calibri" w:hAnsi="Calibri"/>
          <w:bCs/>
          <w:sz w:val="20"/>
          <w:szCs w:val="20"/>
          <w:lang w:eastAsia="fr-F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6"/>
        <w:gridCol w:w="1754"/>
        <w:gridCol w:w="6002"/>
      </w:tblGrid>
      <w:tr w:rsidR="005A4AF7" w:rsidRPr="00C165B8" w14:paraId="0ECF6A8E" w14:textId="77777777" w:rsidTr="00611BB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D37A" w14:textId="77777777" w:rsidR="005A4AF7" w:rsidRPr="00C165B8" w:rsidRDefault="005A4AF7" w:rsidP="006D18A2">
            <w:pPr>
              <w:pStyle w:val="TableauTitre2"/>
              <w:spacing w:before="120" w:after="120"/>
              <w:rPr>
                <w:rStyle w:val="TableauTitre2Car"/>
                <w:sz w:val="20"/>
              </w:rPr>
            </w:pPr>
            <w:bookmarkStart w:id="7" w:name="_Toc386470059"/>
            <w:r w:rsidRPr="00C165B8">
              <w:rPr>
                <w:sz w:val="20"/>
              </w:rPr>
              <w:t>Genre</w:t>
            </w:r>
          </w:p>
        </w:tc>
        <w:tc>
          <w:tcPr>
            <w:tcW w:w="412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E58F" w14:textId="77777777" w:rsidR="005A4AF7" w:rsidRPr="00C165B8" w:rsidRDefault="005A4AF7" w:rsidP="006D18A2">
            <w:pPr>
              <w:spacing w:before="120" w:after="120"/>
              <w:ind w:left="284"/>
              <w:jc w:val="center"/>
              <w:rPr>
                <w:szCs w:val="20"/>
              </w:rPr>
            </w:pPr>
            <w:r w:rsidRPr="00C165B8">
              <w:rPr>
                <w:rStyle w:val="TableauTitre2Car"/>
                <w:sz w:val="20"/>
                <w:szCs w:val="20"/>
              </w:rPr>
              <w:t>La justification scolaire écrite</w:t>
            </w:r>
            <w:r w:rsidRPr="00C165B8">
              <w:rPr>
                <w:rStyle w:val="Titre4Car"/>
                <w:sz w:val="20"/>
                <w:szCs w:val="20"/>
              </w:rPr>
              <w:t xml:space="preserve"> </w:t>
            </w:r>
          </w:p>
        </w:tc>
      </w:tr>
      <w:tr w:rsidR="005A4AF7" w:rsidRPr="00C165B8" w14:paraId="4A72E105" w14:textId="77777777" w:rsidTr="00611BB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87A0" w14:textId="77777777" w:rsidR="005A4AF7" w:rsidRPr="00C165B8" w:rsidRDefault="005A4AF7" w:rsidP="00BF6B0A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12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AEE40" w14:textId="77777777" w:rsidR="005A4AF7" w:rsidRPr="00C165B8" w:rsidRDefault="005A4AF7" w:rsidP="006D18A2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asymétrique d’information où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expose les raisons pour lesquelles sa réponse est valide à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, faux naïf, tenu d’évaluer la validité de la justification. </w:t>
            </w:r>
          </w:p>
        </w:tc>
      </w:tr>
      <w:tr w:rsidR="005A4AF7" w:rsidRPr="00C165B8" w14:paraId="20991497" w14:textId="77777777" w:rsidTr="00710C38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342F5981" w14:textId="77777777" w:rsidR="005A4AF7" w:rsidRPr="00C165B8" w:rsidRDefault="005A4AF7" w:rsidP="00BF6B0A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178977CB" w14:textId="77777777" w:rsidR="005A4AF7" w:rsidRPr="00C165B8" w:rsidRDefault="005A4AF7" w:rsidP="00BF6B0A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Sous-critères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0FC556A1" w14:textId="77777777" w:rsidR="005A4AF7" w:rsidRPr="00C165B8" w:rsidRDefault="005A4AF7" w:rsidP="00BF6B0A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Indicateurs potentiels</w:t>
            </w:r>
          </w:p>
        </w:tc>
      </w:tr>
      <w:tr w:rsidR="005A4AF7" w:rsidRPr="00C165B8" w14:paraId="3687BEC6" w14:textId="77777777" w:rsidTr="00710C38">
        <w:trPr>
          <w:trHeight w:val="798"/>
        </w:trPr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2BB79DE1" w14:textId="77777777" w:rsidR="005A4AF7" w:rsidRPr="00C165B8" w:rsidRDefault="005A4AF7" w:rsidP="00B94AB7">
            <w:pPr>
              <w:pStyle w:val="TableauPara1"/>
              <w:spacing w:before="120"/>
              <w:jc w:val="center"/>
              <w:rPr>
                <w:rFonts w:cs="Calibri"/>
                <w:iCs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 w:cs="Calibri"/>
                <w:b/>
                <w:sz w:val="20"/>
                <w:szCs w:val="20"/>
              </w:rPr>
              <w:t xml:space="preserve">Lisibilité 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3E307CFB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Graphique</w:t>
            </w:r>
          </w:p>
          <w:p w14:paraId="65378485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5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1DE3CC44" w14:textId="77777777" w:rsidR="005A4AF7" w:rsidRPr="00C165B8" w:rsidRDefault="005A4AF7" w:rsidP="00B94AB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 texte est présenté correctement : écriture lisible ou typographie conforme aux usages.</w:t>
            </w:r>
          </w:p>
          <w:p w14:paraId="47202066" w14:textId="77777777" w:rsidR="005A4AF7" w:rsidRPr="00C165B8" w:rsidRDefault="005A4AF7" w:rsidP="00B94AB7">
            <w:pPr>
              <w:pStyle w:val="TableauEnumration1"/>
              <w:spacing w:after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 mise en page correspond aux consignes éventuelles de présentation (cadre à remplir, longueur</w:t>
            </w:r>
            <w:r w:rsidR="00A17A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…).</w:t>
            </w:r>
          </w:p>
        </w:tc>
      </w:tr>
      <w:tr w:rsidR="005A4AF7" w:rsidRPr="00C165B8" w14:paraId="1AD92F28" w14:textId="77777777" w:rsidTr="00710C38"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10AE83FB" w14:textId="77777777" w:rsidR="005A4AF7" w:rsidRPr="00C165B8" w:rsidRDefault="005A4AF7" w:rsidP="00B94AB7">
            <w:pPr>
              <w:pStyle w:val="TableauPara1"/>
              <w:spacing w:before="120"/>
              <w:jc w:val="center"/>
              <w:rPr>
                <w:rFonts w:cs="Calibri"/>
                <w:iCs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 w:cs="Calibri"/>
                <w:b/>
                <w:sz w:val="20"/>
                <w:szCs w:val="20"/>
              </w:rPr>
              <w:t>Recevabilité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1209E3B1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</w:p>
          <w:p w14:paraId="2070B6EC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5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1F26495D" w14:textId="77777777" w:rsidR="005A4AF7" w:rsidRPr="00C165B8" w:rsidRDefault="005A4AF7" w:rsidP="00B94AB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 langue est globalement correcte</w:t>
            </w:r>
            <w:r w:rsidR="00B94AB7" w:rsidRPr="00C165B8">
              <w:rPr>
                <w:sz w:val="20"/>
                <w:szCs w:val="20"/>
              </w:rPr>
              <w:t> </w:t>
            </w:r>
            <w:r w:rsidRPr="00C165B8">
              <w:rPr>
                <w:sz w:val="20"/>
                <w:szCs w:val="20"/>
              </w:rPr>
              <w:t xml:space="preserve">: </w:t>
            </w:r>
            <w:r w:rsidRPr="00C165B8">
              <w:rPr>
                <w:sz w:val="20"/>
                <w:szCs w:val="20"/>
              </w:rPr>
              <w:br/>
              <w:t>orthographe, ponctuation</w:t>
            </w:r>
            <w:r w:rsidR="00366359" w:rsidRPr="00C165B8">
              <w:rPr>
                <w:sz w:val="20"/>
                <w:szCs w:val="20"/>
              </w:rPr>
              <w:t xml:space="preserve">, syntaxe et lexique. </w:t>
            </w:r>
          </w:p>
        </w:tc>
      </w:tr>
      <w:tr w:rsidR="005A4AF7" w:rsidRPr="00C165B8" w14:paraId="674F4CD3" w14:textId="77777777" w:rsidTr="00710C38">
        <w:trPr>
          <w:trHeight w:val="1164"/>
        </w:trPr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18F2D81E" w14:textId="77777777" w:rsidR="005A4AF7" w:rsidRPr="00C165B8" w:rsidRDefault="005A4AF7" w:rsidP="00BF6B0A">
            <w:pPr>
              <w:pStyle w:val="TableauPara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3759AE6C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Sociale</w:t>
            </w:r>
          </w:p>
          <w:p w14:paraId="06852F91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5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3E7E8858" w14:textId="77777777" w:rsidR="005A4AF7" w:rsidRPr="00C165B8" w:rsidRDefault="005A4AF7" w:rsidP="00B94AB7">
            <w:pPr>
              <w:pStyle w:val="TableauEnumration1"/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 texte est rédigé dans un registre adéquat, sur un ton adapté.</w:t>
            </w:r>
          </w:p>
          <w:p w14:paraId="17417A6D" w14:textId="77777777" w:rsidR="005A4AF7" w:rsidRPr="00C165B8" w:rsidRDefault="005A4AF7" w:rsidP="00BF6B0A">
            <w:pPr>
              <w:pStyle w:val="TableauEnumration1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 justification recourt au métalangage disciplinaire.</w:t>
            </w:r>
          </w:p>
          <w:p w14:paraId="46027500" w14:textId="77777777" w:rsidR="005A4AF7" w:rsidRPr="00C165B8" w:rsidRDefault="005A4AF7" w:rsidP="00B94AB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 rédacteur se montre courtois, il respecte la face et du territoire du récepteur (faux naïf, mais expert et évaluateur) y compris dans le soin porté à la production…</w:t>
            </w:r>
          </w:p>
        </w:tc>
      </w:tr>
      <w:tr w:rsidR="005A4AF7" w:rsidRPr="00C165B8" w14:paraId="3AFAF26A" w14:textId="77777777" w:rsidTr="00710C38"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684333F6" w14:textId="77777777" w:rsidR="005A4AF7" w:rsidRPr="00C165B8" w:rsidRDefault="005A4AF7" w:rsidP="00B94AB7">
            <w:pPr>
              <w:pStyle w:val="TableauPara1"/>
              <w:spacing w:before="120"/>
              <w:jc w:val="center"/>
              <w:rPr>
                <w:rFonts w:cs="Calibri"/>
                <w:iCs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 w:cs="Calibri"/>
                <w:b/>
                <w:sz w:val="20"/>
                <w:szCs w:val="20"/>
              </w:rPr>
              <w:t xml:space="preserve">Intelligibilité 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752D4120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 l’information</w:t>
            </w:r>
          </w:p>
          <w:p w14:paraId="642863E1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5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7C8CA74B" w14:textId="77777777" w:rsidR="005A4AF7" w:rsidRPr="00C165B8" w:rsidRDefault="005A4AF7" w:rsidP="00B94AB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Le texte est </w:t>
            </w:r>
            <w:r w:rsidR="00DE76E8" w:rsidRPr="00C165B8">
              <w:rPr>
                <w:sz w:val="20"/>
                <w:szCs w:val="20"/>
              </w:rPr>
              <w:t>suffisamment</w:t>
            </w:r>
            <w:r w:rsidRPr="00C165B8">
              <w:rPr>
                <w:sz w:val="20"/>
                <w:szCs w:val="20"/>
              </w:rPr>
              <w:t xml:space="preserve"> explicite, il donne toutes les informations nécessaires à la compréhension. </w:t>
            </w:r>
          </w:p>
        </w:tc>
      </w:tr>
      <w:tr w:rsidR="005A4AF7" w:rsidRPr="00C165B8" w14:paraId="1F365FDD" w14:textId="77777777" w:rsidTr="00710C38"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4832A440" w14:textId="77777777" w:rsidR="005A4AF7" w:rsidRPr="00C165B8" w:rsidRDefault="005A4AF7" w:rsidP="00BF6B0A">
            <w:pPr>
              <w:pStyle w:val="TableauPara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59D3F9A0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 l’information</w:t>
            </w:r>
          </w:p>
          <w:p w14:paraId="341C48D1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5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  <w:vAlign w:val="bottom"/>
          </w:tcPr>
          <w:p w14:paraId="3C223DA9" w14:textId="77777777" w:rsidR="005A4AF7" w:rsidRPr="00C165B8" w:rsidRDefault="005A4AF7" w:rsidP="00B94AB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Les contenus s'organisent selon une structure explicative sans rupture de continuité</w:t>
            </w:r>
            <w:r w:rsidR="00E26A52" w:rsidRPr="00C165B8">
              <w:rPr>
                <w:sz w:val="20"/>
                <w:szCs w:val="20"/>
              </w:rPr>
              <w:t xml:space="preserve"> </w:t>
            </w:r>
            <w:r w:rsidRPr="00C165B8">
              <w:rPr>
                <w:sz w:val="20"/>
                <w:szCs w:val="20"/>
              </w:rPr>
              <w:t>:</w:t>
            </w:r>
          </w:p>
          <w:p w14:paraId="08A45E08" w14:textId="77777777" w:rsidR="005A4AF7" w:rsidRPr="00C165B8" w:rsidRDefault="005A4AF7" w:rsidP="00B94AB7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présentation de la réponse, affirmation à justifier ;</w:t>
            </w:r>
          </w:p>
          <w:p w14:paraId="24B80005" w14:textId="77777777" w:rsidR="005A4AF7" w:rsidRPr="00C165B8" w:rsidRDefault="005A4AF7" w:rsidP="00B94AB7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raisons fondant la réponse ;</w:t>
            </w:r>
          </w:p>
          <w:p w14:paraId="41E5929D" w14:textId="77777777" w:rsidR="005A4AF7" w:rsidRPr="00C165B8" w:rsidRDefault="005A4AF7" w:rsidP="00B94AB7">
            <w:pPr>
              <w:pStyle w:val="TableauEnumration2"/>
              <w:spacing w:after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phase conclusive </w:t>
            </w:r>
            <w:proofErr w:type="spellStart"/>
            <w:r w:rsidRPr="00C165B8">
              <w:rPr>
                <w:sz w:val="20"/>
                <w:szCs w:val="20"/>
              </w:rPr>
              <w:t>paraphrasable</w:t>
            </w:r>
            <w:proofErr w:type="spellEnd"/>
            <w:r w:rsidRPr="00C165B8">
              <w:rPr>
                <w:sz w:val="20"/>
                <w:szCs w:val="20"/>
              </w:rPr>
              <w:t xml:space="preserve"> en « donc ».</w:t>
            </w:r>
          </w:p>
        </w:tc>
      </w:tr>
      <w:tr w:rsidR="005A4AF7" w:rsidRPr="00C165B8" w14:paraId="6A64A5F4" w14:textId="77777777" w:rsidTr="00710C38"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04085810" w14:textId="77777777" w:rsidR="005A4AF7" w:rsidRPr="00C165B8" w:rsidRDefault="005A4AF7" w:rsidP="00BF6B0A">
            <w:pPr>
              <w:pStyle w:val="TableauPara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4F2708D2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textuelle</w:t>
            </w:r>
          </w:p>
          <w:p w14:paraId="278A442C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5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7E660454" w14:textId="77777777" w:rsidR="005A4AF7" w:rsidRPr="00C165B8" w:rsidRDefault="005A4AF7" w:rsidP="00B94AB7">
            <w:pPr>
              <w:pStyle w:val="TableauEnumration1"/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Le texte est découpé en </w:t>
            </w:r>
            <w:r w:rsidR="004104D5" w:rsidRPr="00C165B8">
              <w:rPr>
                <w:sz w:val="20"/>
                <w:szCs w:val="20"/>
              </w:rPr>
              <w:t>paragraphes</w:t>
            </w:r>
            <w:r w:rsidRPr="00C165B8">
              <w:rPr>
                <w:sz w:val="20"/>
                <w:szCs w:val="20"/>
              </w:rPr>
              <w:t xml:space="preserve"> homogènes.</w:t>
            </w:r>
          </w:p>
          <w:p w14:paraId="2AC0FB22" w14:textId="77777777" w:rsidR="005A4AF7" w:rsidRPr="00C165B8" w:rsidRDefault="005A4AF7" w:rsidP="00BF6B0A">
            <w:pPr>
              <w:pStyle w:val="TableauEnumration1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Les reprises anaphoriques sont installées à bon escient.</w:t>
            </w:r>
          </w:p>
          <w:p w14:paraId="486F217D" w14:textId="77777777" w:rsidR="005A4AF7" w:rsidRPr="00C165B8" w:rsidRDefault="005A4AF7" w:rsidP="00B94AB7">
            <w:pPr>
              <w:pStyle w:val="TableauEnumration1"/>
              <w:spacing w:after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Les connecteurs correspondent au rapport logique.</w:t>
            </w:r>
          </w:p>
        </w:tc>
      </w:tr>
      <w:tr w:rsidR="005A4AF7" w:rsidRPr="00C165B8" w14:paraId="406D16A6" w14:textId="77777777" w:rsidTr="00710C38">
        <w:trPr>
          <w:trHeight w:val="514"/>
        </w:trPr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323F70E9" w14:textId="77777777" w:rsidR="005A4AF7" w:rsidRPr="00C165B8" w:rsidRDefault="005A4AF7" w:rsidP="00B94AB7">
            <w:pPr>
              <w:pStyle w:val="TableauPara1"/>
              <w:spacing w:before="120"/>
              <w:jc w:val="center"/>
              <w:rPr>
                <w:rFonts w:cs="Calibri"/>
                <w:iCs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 w:cs="Calibri"/>
                <w:b/>
                <w:sz w:val="20"/>
                <w:szCs w:val="20"/>
              </w:rPr>
              <w:t xml:space="preserve">Pertinence 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46DB6A5E" w14:textId="77777777" w:rsidR="005A4AF7" w:rsidRPr="00C165B8" w:rsidRDefault="005A4AF7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</w:p>
          <w:p w14:paraId="6A8C7C2D" w14:textId="77777777" w:rsidR="005A4AF7" w:rsidRPr="00C165B8" w:rsidRDefault="005A4AF7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10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C9"/>
          </w:tcPr>
          <w:p w14:paraId="2A84B6FF" w14:textId="77777777" w:rsidR="005A4AF7" w:rsidRPr="00C165B8" w:rsidRDefault="005A4AF7" w:rsidP="00B94AB7">
            <w:pPr>
              <w:pStyle w:val="TableauEnumration1"/>
              <w:spacing w:before="120"/>
              <w:ind w:left="227" w:hanging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La réponse </w:t>
            </w:r>
            <w:r w:rsidR="004104D5" w:rsidRPr="00C165B8">
              <w:rPr>
                <w:sz w:val="20"/>
                <w:szCs w:val="20"/>
              </w:rPr>
              <w:t xml:space="preserve">et </w:t>
            </w:r>
            <w:r w:rsidRPr="00C165B8">
              <w:rPr>
                <w:sz w:val="20"/>
                <w:szCs w:val="20"/>
              </w:rPr>
              <w:t>sa justification sont en rapport avec la question/consigne.</w:t>
            </w:r>
          </w:p>
        </w:tc>
      </w:tr>
      <w:tr w:rsidR="00301219" w:rsidRPr="00C165B8" w14:paraId="3CF07B71" w14:textId="77777777" w:rsidTr="00710C38">
        <w:trPr>
          <w:trHeight w:val="1958"/>
        </w:trPr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872"/>
          </w:tcPr>
          <w:p w14:paraId="340AB91E" w14:textId="77777777" w:rsidR="00301219" w:rsidRPr="00C165B8" w:rsidRDefault="00301219" w:rsidP="002738CE">
            <w:pPr>
              <w:widowControl w:val="0"/>
              <w:numPr>
                <w:ilvl w:val="0"/>
                <w:numId w:val="18"/>
              </w:numPr>
              <w:tabs>
                <w:tab w:val="left" w:pos="539"/>
                <w:tab w:val="left" w:pos="852"/>
              </w:tabs>
              <w:suppressAutoHyphens/>
              <w:snapToGrid w:val="0"/>
              <w:spacing w:after="0"/>
              <w:ind w:left="426" w:hanging="142"/>
              <w:jc w:val="left"/>
              <w:rPr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6D"/>
          </w:tcPr>
          <w:p w14:paraId="1A6C936F" w14:textId="77777777" w:rsidR="00301219" w:rsidRPr="00C165B8" w:rsidRDefault="00301219" w:rsidP="00B94AB7">
            <w:pPr>
              <w:pStyle w:val="TableauPara-1"/>
              <w:spacing w:before="120"/>
              <w:jc w:val="center"/>
              <w:rPr>
                <w:rFonts w:cs="Calibri"/>
                <w:b/>
                <w:bCs/>
                <w:i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prouver la validité d’une réponse en exposant les raisons qui la fondent</w:t>
            </w:r>
          </w:p>
          <w:p w14:paraId="5260D381" w14:textId="77777777" w:rsidR="00301219" w:rsidRPr="00C165B8" w:rsidRDefault="00301219" w:rsidP="00BF6B0A">
            <w:pPr>
              <w:pStyle w:val="TableauPara-1"/>
              <w:jc w:val="center"/>
              <w:rPr>
                <w:sz w:val="20"/>
                <w:szCs w:val="20"/>
              </w:rPr>
            </w:pPr>
            <w:r w:rsidRPr="00C165B8">
              <w:rPr>
                <w:rFonts w:cs="Calibri"/>
                <w:b/>
                <w:bCs/>
                <w:i w:val="0"/>
                <w:sz w:val="20"/>
                <w:szCs w:val="20"/>
              </w:rPr>
              <w:t>10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4C9"/>
          </w:tcPr>
          <w:p w14:paraId="679ECEF5" w14:textId="77777777" w:rsidR="00301219" w:rsidRPr="00C165B8" w:rsidRDefault="00301219" w:rsidP="00B94AB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 rédacteur a sélectionné les faits/informations, les notions et les procédures à mobiliser de façon pertinente.</w:t>
            </w:r>
          </w:p>
          <w:p w14:paraId="527677B3" w14:textId="77777777" w:rsidR="00301219" w:rsidRPr="00C165B8" w:rsidRDefault="00301219" w:rsidP="00B94AB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Le métalangage disciplinaire utilisé, les connaissances énoncées, les informations rapportées sont </w:t>
            </w:r>
            <w:r w:rsidR="00B428C1" w:rsidRPr="00C165B8">
              <w:rPr>
                <w:sz w:val="20"/>
                <w:szCs w:val="20"/>
              </w:rPr>
              <w:t>exacts</w:t>
            </w:r>
            <w:r w:rsidRPr="00C165B8">
              <w:rPr>
                <w:sz w:val="20"/>
                <w:szCs w:val="20"/>
              </w:rPr>
              <w:t>, vérifiables.</w:t>
            </w:r>
          </w:p>
          <w:p w14:paraId="25DB010B" w14:textId="77777777" w:rsidR="00301219" w:rsidRPr="00C165B8" w:rsidRDefault="00301219" w:rsidP="00B94AB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 justification est complète, elle recouvre l'ensemble de la réponse à fournir.</w:t>
            </w:r>
          </w:p>
          <w:p w14:paraId="5DC3D5DE" w14:textId="77777777" w:rsidR="00301219" w:rsidRPr="00C165B8" w:rsidRDefault="00301219" w:rsidP="00B94AB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Les différentes informations sont compatibles entre elles (non-contradiction).</w:t>
            </w:r>
          </w:p>
        </w:tc>
      </w:tr>
    </w:tbl>
    <w:p w14:paraId="70BC7710" w14:textId="77777777" w:rsidR="00626106" w:rsidRPr="00C165B8" w:rsidRDefault="006D1B98" w:rsidP="00DE76E8">
      <w:pPr>
        <w:pStyle w:val="Titre3"/>
        <w:spacing w:before="120"/>
      </w:pPr>
      <w:r w:rsidRPr="00C165B8">
        <w:br w:type="page"/>
      </w:r>
      <w:bookmarkStart w:id="8" w:name="_Toc422917432"/>
      <w:r w:rsidR="00626106" w:rsidRPr="00C165B8">
        <w:lastRenderedPageBreak/>
        <w:t>Justification scolaire orale</w:t>
      </w:r>
      <w:bookmarkEnd w:id="8"/>
    </w:p>
    <w:p w14:paraId="093098ED" w14:textId="77777777" w:rsidR="00626106" w:rsidRPr="00C165B8" w:rsidRDefault="00626106" w:rsidP="00626106">
      <w:pPr>
        <w:pStyle w:val="Titre4"/>
        <w:rPr>
          <w:i/>
          <w:noProof/>
          <w:sz w:val="16"/>
          <w:szCs w:val="16"/>
          <w:lang w:eastAsia="fr-BE"/>
        </w:rPr>
      </w:pPr>
      <w:r w:rsidRPr="00C165B8">
        <w:rPr>
          <w:lang w:eastAsia="fr-BE"/>
        </w:rPr>
        <w:t xml:space="preserve">Grille d’évaluation </w:t>
      </w:r>
    </w:p>
    <w:p w14:paraId="2867762B" w14:textId="77777777" w:rsidR="008C2AAF" w:rsidRPr="00C165B8" w:rsidRDefault="008C2AAF" w:rsidP="008C2AAF">
      <w:pPr>
        <w:spacing w:after="0"/>
        <w:rPr>
          <w:lang w:eastAsia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114"/>
        <w:gridCol w:w="5508"/>
      </w:tblGrid>
      <w:tr w:rsidR="00626106" w:rsidRPr="00C165B8" w14:paraId="6BC1D350" w14:textId="77777777" w:rsidTr="008C2AAF">
        <w:tc>
          <w:tcPr>
            <w:tcW w:w="947" w:type="pct"/>
          </w:tcPr>
          <w:p w14:paraId="242D20B2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4053" w:type="pct"/>
            <w:gridSpan w:val="2"/>
            <w:vAlign w:val="center"/>
          </w:tcPr>
          <w:p w14:paraId="724C14AB" w14:textId="77777777" w:rsidR="00626106" w:rsidRPr="00C165B8" w:rsidRDefault="00626106" w:rsidP="0079332D">
            <w:pPr>
              <w:spacing w:before="100" w:after="100"/>
              <w:ind w:left="284"/>
              <w:jc w:val="center"/>
              <w:rPr>
                <w:b/>
                <w:szCs w:val="20"/>
              </w:rPr>
            </w:pPr>
            <w:r w:rsidRPr="00C165B8">
              <w:rPr>
                <w:rStyle w:val="TableauTitre2Car"/>
                <w:sz w:val="20"/>
                <w:szCs w:val="20"/>
              </w:rPr>
              <w:t>Justification scolaire orale</w:t>
            </w:r>
            <w:r w:rsidRPr="00C165B8">
              <w:rPr>
                <w:rStyle w:val="Titre4Car"/>
                <w:sz w:val="20"/>
                <w:szCs w:val="20"/>
              </w:rPr>
              <w:t xml:space="preserve"> </w:t>
            </w:r>
          </w:p>
        </w:tc>
      </w:tr>
      <w:tr w:rsidR="00626106" w:rsidRPr="00C165B8" w14:paraId="13184B11" w14:textId="77777777" w:rsidTr="008C2AAF">
        <w:tc>
          <w:tcPr>
            <w:tcW w:w="947" w:type="pct"/>
            <w:vAlign w:val="center"/>
          </w:tcPr>
          <w:p w14:paraId="05D4932F" w14:textId="77777777" w:rsidR="00626106" w:rsidRPr="00C165B8" w:rsidRDefault="00626106" w:rsidP="008C2AA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53" w:type="pct"/>
            <w:gridSpan w:val="2"/>
          </w:tcPr>
          <w:p w14:paraId="471F33F0" w14:textId="77777777" w:rsidR="00626106" w:rsidRPr="00C165B8" w:rsidRDefault="00626106" w:rsidP="008C2AAF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d’information entre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expose les raisons pour les</w:t>
            </w:r>
            <w:r w:rsidR="00CE4037" w:rsidRPr="00C165B8">
              <w:rPr>
                <w:szCs w:val="20"/>
              </w:rPr>
              <w:t>quelles sa réponse est valide à</w:t>
            </w:r>
            <w:r w:rsidRPr="00C165B8">
              <w:rPr>
                <w:szCs w:val="20"/>
              </w:rPr>
              <w:t xml:space="preserve">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, </w:t>
            </w:r>
            <w:r w:rsidR="00CE4037" w:rsidRPr="00C165B8">
              <w:rPr>
                <w:szCs w:val="20"/>
              </w:rPr>
              <w:t xml:space="preserve">faux naïf, </w:t>
            </w:r>
            <w:r w:rsidRPr="00C165B8">
              <w:rPr>
                <w:szCs w:val="20"/>
              </w:rPr>
              <w:t>chargé d’évaluer la validité de la justification.</w:t>
            </w:r>
          </w:p>
        </w:tc>
      </w:tr>
      <w:tr w:rsidR="00626106" w:rsidRPr="00C165B8" w14:paraId="344D7294" w14:textId="77777777" w:rsidTr="008C2AAF">
        <w:tc>
          <w:tcPr>
            <w:tcW w:w="947" w:type="pct"/>
          </w:tcPr>
          <w:p w14:paraId="26048C97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1124" w:type="pct"/>
          </w:tcPr>
          <w:p w14:paraId="1792464A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380980" w:rsidRPr="00C165B8">
              <w:rPr>
                <w:sz w:val="20"/>
              </w:rPr>
              <w:t>s</w:t>
            </w:r>
          </w:p>
        </w:tc>
        <w:tc>
          <w:tcPr>
            <w:tcW w:w="2928" w:type="pct"/>
          </w:tcPr>
          <w:p w14:paraId="619F38A8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Indicateurs</w:t>
            </w:r>
            <w:r w:rsidR="00DE76E8" w:rsidRPr="00C165B8">
              <w:rPr>
                <w:sz w:val="20"/>
              </w:rPr>
              <w:t xml:space="preserve"> potentiels</w:t>
            </w:r>
          </w:p>
        </w:tc>
      </w:tr>
      <w:tr w:rsidR="00626106" w:rsidRPr="00C165B8" w14:paraId="02E94EB1" w14:textId="77777777" w:rsidTr="008C2AAF">
        <w:trPr>
          <w:trHeight w:val="798"/>
        </w:trPr>
        <w:tc>
          <w:tcPr>
            <w:tcW w:w="947" w:type="pct"/>
          </w:tcPr>
          <w:p w14:paraId="1A3160AC" w14:textId="77777777" w:rsidR="00626106" w:rsidRPr="00C165B8" w:rsidRDefault="00626106" w:rsidP="008C2AAF">
            <w:pPr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Audibilité</w:t>
            </w:r>
          </w:p>
        </w:tc>
        <w:tc>
          <w:tcPr>
            <w:tcW w:w="1124" w:type="pct"/>
          </w:tcPr>
          <w:p w14:paraId="73567635" w14:textId="77777777" w:rsidR="00626106" w:rsidRPr="00C165B8" w:rsidRDefault="00626106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Voix</w:t>
            </w:r>
          </w:p>
        </w:tc>
        <w:tc>
          <w:tcPr>
            <w:tcW w:w="2928" w:type="pct"/>
          </w:tcPr>
          <w:p w14:paraId="5701B348" w14:textId="77777777" w:rsidR="00626106" w:rsidRPr="00C165B8" w:rsidRDefault="0079332D" w:rsidP="008C2AAF">
            <w:pPr>
              <w:pStyle w:val="TableauEnumration1"/>
              <w:spacing w:before="12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suffisant.</w:t>
            </w:r>
          </w:p>
          <w:p w14:paraId="7747BDE0" w14:textId="77777777" w:rsidR="00626106" w:rsidRPr="00C165B8" w:rsidRDefault="0079332D" w:rsidP="00A479FD">
            <w:pPr>
              <w:pStyle w:val="TableauEnumration1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Articulation </w:t>
            </w:r>
            <w:r w:rsidR="00376A8A" w:rsidRPr="00C165B8">
              <w:rPr>
                <w:sz w:val="20"/>
                <w:szCs w:val="20"/>
              </w:rPr>
              <w:t>suffisante</w:t>
            </w:r>
            <w:r w:rsidRPr="00C165B8">
              <w:rPr>
                <w:sz w:val="20"/>
                <w:szCs w:val="20"/>
              </w:rPr>
              <w:t>.</w:t>
            </w:r>
          </w:p>
          <w:p w14:paraId="164C29B9" w14:textId="77777777" w:rsidR="00626106" w:rsidRPr="00C165B8" w:rsidRDefault="00626106" w:rsidP="00A479FD">
            <w:pPr>
              <w:pStyle w:val="TableauEnumration1"/>
              <w:spacing w:after="10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Débit adéquat</w:t>
            </w:r>
            <w:r w:rsidR="0079332D" w:rsidRPr="00C165B8">
              <w:rPr>
                <w:sz w:val="20"/>
                <w:szCs w:val="20"/>
              </w:rPr>
              <w:t>.</w:t>
            </w:r>
          </w:p>
        </w:tc>
      </w:tr>
      <w:tr w:rsidR="00626106" w:rsidRPr="00C165B8" w14:paraId="505E391C" w14:textId="77777777" w:rsidTr="008C2AAF">
        <w:tc>
          <w:tcPr>
            <w:tcW w:w="947" w:type="pct"/>
            <w:vMerge w:val="restart"/>
          </w:tcPr>
          <w:p w14:paraId="4B7C7D6B" w14:textId="77777777" w:rsidR="00626106" w:rsidRPr="00C165B8" w:rsidRDefault="00626106" w:rsidP="008C2AAF">
            <w:pPr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Recevabilité</w:t>
            </w:r>
          </w:p>
        </w:tc>
        <w:tc>
          <w:tcPr>
            <w:tcW w:w="1124" w:type="pct"/>
          </w:tcPr>
          <w:p w14:paraId="01E456A8" w14:textId="77777777" w:rsidR="00626106" w:rsidRPr="00C165B8" w:rsidRDefault="00626106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</w:p>
        </w:tc>
        <w:tc>
          <w:tcPr>
            <w:tcW w:w="2928" w:type="pct"/>
          </w:tcPr>
          <w:p w14:paraId="2FDD1AE9" w14:textId="77777777" w:rsidR="00626106" w:rsidRPr="00C165B8" w:rsidRDefault="0079332D" w:rsidP="008C2AAF">
            <w:pPr>
              <w:pStyle w:val="TableauEnumration1"/>
              <w:spacing w:before="12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globale de la syntaxe de l’oral et du lexique : les </w:t>
            </w:r>
            <w:r w:rsidR="00A726C3" w:rsidRPr="00C165B8">
              <w:rPr>
                <w:sz w:val="20"/>
                <w:szCs w:val="20"/>
              </w:rPr>
              <w:t>incorrections</w:t>
            </w:r>
            <w:r w:rsidRPr="00C165B8">
              <w:rPr>
                <w:sz w:val="20"/>
                <w:szCs w:val="20"/>
              </w:rPr>
              <w:t xml:space="preserve"> sont peu nombreuses ou "réparées".</w:t>
            </w:r>
          </w:p>
        </w:tc>
      </w:tr>
      <w:tr w:rsidR="00626106" w:rsidRPr="00C165B8" w14:paraId="56327BE8" w14:textId="77777777" w:rsidTr="008C2AAF">
        <w:trPr>
          <w:trHeight w:val="1333"/>
        </w:trPr>
        <w:tc>
          <w:tcPr>
            <w:tcW w:w="947" w:type="pct"/>
            <w:vMerge/>
          </w:tcPr>
          <w:p w14:paraId="49C1B732" w14:textId="77777777" w:rsidR="00626106" w:rsidRPr="00C165B8" w:rsidRDefault="00626106" w:rsidP="00EC6FF6">
            <w:pPr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279DD2B5" w14:textId="77777777" w:rsidR="00626106" w:rsidRPr="00C165B8" w:rsidRDefault="00626106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Sociale</w:t>
            </w:r>
          </w:p>
        </w:tc>
        <w:tc>
          <w:tcPr>
            <w:tcW w:w="2928" w:type="pct"/>
          </w:tcPr>
          <w:p w14:paraId="6CA91F8D" w14:textId="77777777" w:rsidR="00626106" w:rsidRPr="00C165B8" w:rsidRDefault="00626106" w:rsidP="008C2AAF">
            <w:pPr>
              <w:pStyle w:val="TableauEnumration1"/>
              <w:spacing w:before="12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Registre, ton adapté</w:t>
            </w:r>
            <w:r w:rsidR="00447B3B" w:rsidRPr="00C165B8">
              <w:rPr>
                <w:sz w:val="20"/>
                <w:szCs w:val="20"/>
              </w:rPr>
              <w:t xml:space="preserve">s : </w:t>
            </w:r>
            <w:r w:rsidRPr="00C165B8">
              <w:rPr>
                <w:sz w:val="20"/>
                <w:szCs w:val="20"/>
              </w:rPr>
              <w:t>absence de maladresse ou d’écart.</w:t>
            </w:r>
          </w:p>
          <w:p w14:paraId="2F2C4E19" w14:textId="77777777" w:rsidR="00626106" w:rsidRPr="00C165B8" w:rsidRDefault="0079332D" w:rsidP="00A479FD">
            <w:pPr>
              <w:pStyle w:val="TableauEnumration1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Recours</w:t>
            </w:r>
            <w:r w:rsidR="00626106" w:rsidRPr="00C165B8">
              <w:rPr>
                <w:sz w:val="20"/>
                <w:szCs w:val="20"/>
              </w:rPr>
              <w:t xml:space="preserve"> </w:t>
            </w:r>
            <w:r w:rsidR="00626106" w:rsidRPr="00C165B8">
              <w:rPr>
                <w:bCs/>
                <w:sz w:val="20"/>
                <w:szCs w:val="20"/>
              </w:rPr>
              <w:t>au métalangage disciplinaire.</w:t>
            </w:r>
          </w:p>
          <w:p w14:paraId="51BCE1E2" w14:textId="77777777" w:rsidR="00626106" w:rsidRPr="00C165B8" w:rsidRDefault="00626106" w:rsidP="005915EF">
            <w:pPr>
              <w:pStyle w:val="TableauEnumration1"/>
              <w:ind w:left="175" w:hanging="142"/>
              <w:rPr>
                <w:i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Courtoisie : respect (p</w:t>
            </w:r>
            <w:r w:rsidR="00447B3B" w:rsidRPr="00C165B8">
              <w:rPr>
                <w:sz w:val="20"/>
                <w:szCs w:val="20"/>
              </w:rPr>
              <w:t>ropos, posture, regard</w:t>
            </w:r>
            <w:r w:rsidRPr="00C165B8">
              <w:rPr>
                <w:sz w:val="20"/>
                <w:szCs w:val="20"/>
              </w:rPr>
              <w:t>, ge</w:t>
            </w:r>
            <w:r w:rsidR="00447B3B" w:rsidRPr="00C165B8">
              <w:rPr>
                <w:sz w:val="20"/>
                <w:szCs w:val="20"/>
              </w:rPr>
              <w:t>stuelle</w:t>
            </w:r>
            <w:r w:rsidR="00A17A83" w:rsidRPr="00C165B8">
              <w:rPr>
                <w:sz w:val="20"/>
                <w:szCs w:val="20"/>
              </w:rPr>
              <w:t>, </w:t>
            </w:r>
            <w:r w:rsidR="005915EF" w:rsidRPr="00C165B8">
              <w:rPr>
                <w:sz w:val="20"/>
                <w:szCs w:val="20"/>
              </w:rPr>
              <w:t>…</w:t>
            </w:r>
            <w:r w:rsidRPr="00C165B8">
              <w:rPr>
                <w:sz w:val="20"/>
                <w:szCs w:val="20"/>
              </w:rPr>
              <w:t>) de la face et du territoire du récepteur (faux naïf, mais expert et évaluateur)</w:t>
            </w:r>
            <w:r w:rsidR="0079332D" w:rsidRPr="00C165B8">
              <w:rPr>
                <w:sz w:val="20"/>
                <w:szCs w:val="20"/>
              </w:rPr>
              <w:t>.</w:t>
            </w:r>
          </w:p>
        </w:tc>
      </w:tr>
      <w:tr w:rsidR="00427E69" w:rsidRPr="00C165B8" w14:paraId="63A0FBC4" w14:textId="77777777" w:rsidTr="008C2AAF">
        <w:trPr>
          <w:trHeight w:val="558"/>
        </w:trPr>
        <w:tc>
          <w:tcPr>
            <w:tcW w:w="947" w:type="pct"/>
            <w:vMerge w:val="restart"/>
          </w:tcPr>
          <w:p w14:paraId="69C86731" w14:textId="77777777" w:rsidR="00427E69" w:rsidRPr="00C165B8" w:rsidRDefault="00427E69" w:rsidP="008C2AAF">
            <w:pPr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Intelligibilité</w:t>
            </w:r>
          </w:p>
        </w:tc>
        <w:tc>
          <w:tcPr>
            <w:tcW w:w="1124" w:type="pct"/>
          </w:tcPr>
          <w:p w14:paraId="482BC2EE" w14:textId="77777777" w:rsidR="00427E69" w:rsidRPr="00C165B8" w:rsidRDefault="00427E69" w:rsidP="008C2AAF">
            <w:pPr>
              <w:pStyle w:val="TableauPara-1"/>
              <w:spacing w:before="120"/>
              <w:jc w:val="left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Densité de l’information</w:t>
            </w:r>
          </w:p>
        </w:tc>
        <w:tc>
          <w:tcPr>
            <w:tcW w:w="2928" w:type="pct"/>
          </w:tcPr>
          <w:p w14:paraId="51E1EF2A" w14:textId="77777777" w:rsidR="00427E69" w:rsidRPr="00C165B8" w:rsidRDefault="00447B3B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(pour la compréhension) d’implicites.</w:t>
            </w:r>
          </w:p>
        </w:tc>
      </w:tr>
      <w:tr w:rsidR="00427E69" w:rsidRPr="00C165B8" w14:paraId="1E3457B1" w14:textId="77777777" w:rsidTr="008C2AAF">
        <w:tc>
          <w:tcPr>
            <w:tcW w:w="947" w:type="pct"/>
            <w:vMerge/>
          </w:tcPr>
          <w:p w14:paraId="31E7826B" w14:textId="77777777" w:rsidR="00427E69" w:rsidRPr="00C165B8" w:rsidRDefault="00427E69" w:rsidP="00EC6FF6">
            <w:pPr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19831226" w14:textId="77777777" w:rsidR="00427E69" w:rsidRPr="00C165B8" w:rsidRDefault="00427E69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 l’information</w:t>
            </w:r>
          </w:p>
        </w:tc>
        <w:tc>
          <w:tcPr>
            <w:tcW w:w="2928" w:type="pct"/>
            <w:vAlign w:val="bottom"/>
          </w:tcPr>
          <w:p w14:paraId="545BF606" w14:textId="77777777" w:rsidR="00427E69" w:rsidRPr="00C165B8" w:rsidRDefault="00427E69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des contenus selon une structure explicative :</w:t>
            </w:r>
          </w:p>
          <w:p w14:paraId="66FA2330" w14:textId="77777777" w:rsidR="00427E69" w:rsidRPr="00C165B8" w:rsidRDefault="00427E69" w:rsidP="00A479F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présentation de la réponse, affirmation à justifier ;</w:t>
            </w:r>
          </w:p>
          <w:p w14:paraId="2524CE91" w14:textId="77777777" w:rsidR="00427E69" w:rsidRPr="00C165B8" w:rsidRDefault="00427E69" w:rsidP="00A479F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raisons fondant la réponse ;</w:t>
            </w:r>
          </w:p>
          <w:p w14:paraId="10155A42" w14:textId="77777777" w:rsidR="00427E69" w:rsidRPr="00C165B8" w:rsidRDefault="00427E69" w:rsidP="00A479FD">
            <w:pPr>
              <w:pStyle w:val="TableauEnumration2"/>
              <w:spacing w:after="10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phase conclusive </w:t>
            </w:r>
            <w:proofErr w:type="spellStart"/>
            <w:r w:rsidRPr="00C165B8">
              <w:rPr>
                <w:sz w:val="20"/>
                <w:szCs w:val="20"/>
              </w:rPr>
              <w:t>paraphrasable</w:t>
            </w:r>
            <w:proofErr w:type="spellEnd"/>
            <w:r w:rsidRPr="00C165B8">
              <w:rPr>
                <w:sz w:val="20"/>
                <w:szCs w:val="20"/>
              </w:rPr>
              <w:t xml:space="preserve"> en « donc ».</w:t>
            </w:r>
          </w:p>
        </w:tc>
      </w:tr>
      <w:tr w:rsidR="00427E69" w:rsidRPr="00C165B8" w14:paraId="0D4711ED" w14:textId="77777777" w:rsidTr="008C2AAF">
        <w:tc>
          <w:tcPr>
            <w:tcW w:w="947" w:type="pct"/>
            <w:vMerge/>
          </w:tcPr>
          <w:p w14:paraId="5914E03D" w14:textId="77777777" w:rsidR="00427E69" w:rsidRPr="00C165B8" w:rsidRDefault="00427E69" w:rsidP="00EC6FF6">
            <w:pPr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10EB742E" w14:textId="77777777" w:rsidR="00427E69" w:rsidRPr="00C165B8" w:rsidRDefault="00427E69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textuelle</w:t>
            </w:r>
          </w:p>
        </w:tc>
        <w:tc>
          <w:tcPr>
            <w:tcW w:w="2928" w:type="pct"/>
          </w:tcPr>
          <w:p w14:paraId="33D4D164" w14:textId="77777777" w:rsidR="00427E69" w:rsidRPr="00C165B8" w:rsidRDefault="00427E69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Segmentation en unités significatives par des marques verbales et non verbales.</w:t>
            </w:r>
          </w:p>
          <w:p w14:paraId="0671CA84" w14:textId="77777777" w:rsidR="00427E69" w:rsidRPr="00C165B8" w:rsidRDefault="0046443C" w:rsidP="00A479FD">
            <w:pPr>
              <w:pStyle w:val="TableauEnumration1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Anaphores adéquates.</w:t>
            </w:r>
          </w:p>
          <w:p w14:paraId="5672CD9E" w14:textId="77777777" w:rsidR="00427E69" w:rsidRPr="00C165B8" w:rsidRDefault="00427E69" w:rsidP="005777FC">
            <w:pPr>
              <w:pStyle w:val="TableauEnumration1"/>
              <w:spacing w:after="10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Connecteurs (éventuellement accompagnés de gestes) appropriés au rapport logique.</w:t>
            </w:r>
          </w:p>
        </w:tc>
      </w:tr>
      <w:tr w:rsidR="00427E69" w:rsidRPr="00C165B8" w14:paraId="02CD7675" w14:textId="77777777" w:rsidTr="008C2AAF">
        <w:trPr>
          <w:trHeight w:val="562"/>
        </w:trPr>
        <w:tc>
          <w:tcPr>
            <w:tcW w:w="947" w:type="pct"/>
            <w:vMerge w:val="restart"/>
          </w:tcPr>
          <w:p w14:paraId="7A87574F" w14:textId="77777777" w:rsidR="00427E69" w:rsidRPr="00C165B8" w:rsidRDefault="00427E69" w:rsidP="008C2AAF">
            <w:pPr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Pertinence</w:t>
            </w:r>
          </w:p>
        </w:tc>
        <w:tc>
          <w:tcPr>
            <w:tcW w:w="1124" w:type="pct"/>
          </w:tcPr>
          <w:p w14:paraId="352D63F7" w14:textId="77777777" w:rsidR="00427E69" w:rsidRPr="00C165B8" w:rsidRDefault="00427E69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</w:p>
        </w:tc>
        <w:tc>
          <w:tcPr>
            <w:tcW w:w="2928" w:type="pct"/>
          </w:tcPr>
          <w:p w14:paraId="2960D4B9" w14:textId="77777777" w:rsidR="00427E69" w:rsidRPr="00C165B8" w:rsidRDefault="00427E69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de la réponse et de sa justification à la question/consigne.</w:t>
            </w:r>
          </w:p>
        </w:tc>
      </w:tr>
      <w:tr w:rsidR="00301219" w:rsidRPr="00C165B8" w14:paraId="4DF02003" w14:textId="77777777" w:rsidTr="008C2AAF">
        <w:trPr>
          <w:trHeight w:val="1968"/>
        </w:trPr>
        <w:tc>
          <w:tcPr>
            <w:tcW w:w="947" w:type="pct"/>
            <w:vMerge/>
          </w:tcPr>
          <w:p w14:paraId="1F46114A" w14:textId="77777777" w:rsidR="00301219" w:rsidRPr="00C165B8" w:rsidRDefault="00301219" w:rsidP="00A479FD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5E1212DC" w14:textId="77777777" w:rsidR="00301219" w:rsidRPr="00C165B8" w:rsidRDefault="00301219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prouver la validité d’une réponse en exposant les raisons qui la fondent</w:t>
            </w:r>
          </w:p>
        </w:tc>
        <w:tc>
          <w:tcPr>
            <w:tcW w:w="2928" w:type="pct"/>
          </w:tcPr>
          <w:p w14:paraId="766A5DA2" w14:textId="77777777" w:rsidR="00301219" w:rsidRPr="00C165B8" w:rsidRDefault="00301219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Sélection pertinente de faits/informations, notions et procédures à mobiliser.</w:t>
            </w:r>
          </w:p>
          <w:p w14:paraId="6996F647" w14:textId="77777777" w:rsidR="00301219" w:rsidRPr="00C165B8" w:rsidRDefault="00301219" w:rsidP="00A479FD">
            <w:pPr>
              <w:pStyle w:val="TableauEnumration1"/>
              <w:spacing w:after="10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Exactitude du métalangage utilisé, des connaissances énoncées, des informations rapportées.</w:t>
            </w:r>
          </w:p>
          <w:p w14:paraId="5F72E752" w14:textId="77777777" w:rsidR="00301219" w:rsidRPr="00C165B8" w:rsidRDefault="00301219" w:rsidP="00A479FD">
            <w:pPr>
              <w:pStyle w:val="TableauEnumration1"/>
              <w:spacing w:after="10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Ajustement aux réactions éventuelles du destinataire.</w:t>
            </w:r>
          </w:p>
          <w:p w14:paraId="56211359" w14:textId="77777777" w:rsidR="00301219" w:rsidRPr="00C165B8" w:rsidRDefault="00301219" w:rsidP="00A479FD">
            <w:pPr>
              <w:pStyle w:val="TableauEnumration1"/>
              <w:spacing w:after="100"/>
              <w:ind w:left="175" w:hanging="14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de contradiction et caractère complet de la justification.</w:t>
            </w:r>
          </w:p>
        </w:tc>
      </w:tr>
    </w:tbl>
    <w:p w14:paraId="1008F566" w14:textId="77777777" w:rsidR="00626106" w:rsidRPr="00C165B8" w:rsidRDefault="00626106" w:rsidP="00F55828">
      <w:pPr>
        <w:pStyle w:val="Titre3"/>
        <w:spacing w:before="120" w:after="120"/>
      </w:pPr>
      <w:r w:rsidRPr="00C165B8">
        <w:rPr>
          <w:rStyle w:val="Titre3Car"/>
        </w:rPr>
        <w:br w:type="page"/>
      </w:r>
      <w:bookmarkStart w:id="9" w:name="_Toc422917433"/>
      <w:r w:rsidRPr="00C165B8">
        <w:rPr>
          <w:lang w:val="fr-FR"/>
        </w:rPr>
        <w:lastRenderedPageBreak/>
        <w:t>E</w:t>
      </w:r>
      <w:proofErr w:type="spellStart"/>
      <w:r w:rsidRPr="00C165B8">
        <w:t>xplicitation</w:t>
      </w:r>
      <w:proofErr w:type="spellEnd"/>
      <w:r w:rsidRPr="00C165B8">
        <w:t xml:space="preserve"> écrite de procédures</w:t>
      </w:r>
      <w:bookmarkEnd w:id="9"/>
      <w:r w:rsidRPr="00C165B8">
        <w:t xml:space="preserve"> </w:t>
      </w:r>
      <w:bookmarkEnd w:id="7"/>
    </w:p>
    <w:p w14:paraId="42BB0985" w14:textId="77777777" w:rsidR="00626106" w:rsidRPr="00C165B8" w:rsidRDefault="0078032D" w:rsidP="00611BB3">
      <w:pPr>
        <w:pStyle w:val="Titre4"/>
      </w:pPr>
      <w:r w:rsidRPr="00C165B8">
        <w:rPr>
          <w:lang w:eastAsia="fr-BE"/>
        </w:rPr>
        <w:t xml:space="preserve">Grille d’évaluation </w:t>
      </w:r>
    </w:p>
    <w:p w14:paraId="1C690763" w14:textId="77777777" w:rsidR="00611BB3" w:rsidRPr="00C165B8" w:rsidRDefault="00611BB3" w:rsidP="00611BB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363"/>
        <w:gridCol w:w="5436"/>
      </w:tblGrid>
      <w:tr w:rsidR="00626106" w:rsidRPr="00C165B8" w14:paraId="30859DC5" w14:textId="77777777" w:rsidTr="008C2AAF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32A" w14:textId="77777777" w:rsidR="00626106" w:rsidRPr="00C165B8" w:rsidRDefault="00626106" w:rsidP="008C2AA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FB4" w14:textId="77777777" w:rsidR="00626106" w:rsidRPr="00C165B8" w:rsidRDefault="00626106" w:rsidP="008C2AA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Explicitation écrite de procédures pour réaliser une tâche</w:t>
            </w:r>
          </w:p>
        </w:tc>
      </w:tr>
      <w:tr w:rsidR="00626106" w:rsidRPr="00C165B8" w14:paraId="7D500541" w14:textId="77777777" w:rsidTr="008C2A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CF2" w14:textId="77777777" w:rsidR="00626106" w:rsidRPr="00C165B8" w:rsidRDefault="00626106" w:rsidP="008C2AA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33E" w14:textId="77777777" w:rsidR="00626106" w:rsidRPr="00C165B8" w:rsidRDefault="00626106" w:rsidP="008C2AAF">
            <w:pPr>
              <w:pStyle w:val="tableaunormal-projection"/>
              <w:spacing w:before="120" w:after="120"/>
              <w:jc w:val="left"/>
              <w:rPr>
                <w:szCs w:val="20"/>
              </w:rPr>
            </w:pPr>
            <w:r w:rsidRPr="00C165B8">
              <w:rPr>
                <w:szCs w:val="20"/>
              </w:rPr>
              <w:t xml:space="preserve">Contrat </w:t>
            </w:r>
            <w:r w:rsidR="00B473B5" w:rsidRPr="00C165B8">
              <w:rPr>
                <w:szCs w:val="20"/>
              </w:rPr>
              <w:t xml:space="preserve">symétrique </w:t>
            </w:r>
            <w:r w:rsidRPr="00C165B8">
              <w:rPr>
                <w:szCs w:val="20"/>
              </w:rPr>
              <w:t xml:space="preserve">d’information où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</w:t>
            </w:r>
            <w:proofErr w:type="spellStart"/>
            <w:r w:rsidRPr="00C165B8">
              <w:rPr>
                <w:szCs w:val="20"/>
              </w:rPr>
              <w:t>met</w:t>
            </w:r>
            <w:proofErr w:type="spellEnd"/>
            <w:r w:rsidRPr="00C165B8">
              <w:rPr>
                <w:szCs w:val="20"/>
              </w:rPr>
              <w:t xml:space="preserve"> à distance sa démarche pour la communiquer à un </w:t>
            </w:r>
            <w:r w:rsidRPr="00C165B8">
              <w:rPr>
                <w:i/>
                <w:szCs w:val="20"/>
              </w:rPr>
              <w:t xml:space="preserve">tu </w:t>
            </w:r>
            <w:r w:rsidRPr="00C165B8">
              <w:rPr>
                <w:szCs w:val="20"/>
              </w:rPr>
              <w:t>désireux de la connaitre.</w:t>
            </w:r>
          </w:p>
        </w:tc>
      </w:tr>
      <w:tr w:rsidR="00626106" w:rsidRPr="00C165B8" w14:paraId="46CB63A7" w14:textId="77777777" w:rsidTr="00E80A4D">
        <w:tc>
          <w:tcPr>
            <w:tcW w:w="0" w:type="auto"/>
          </w:tcPr>
          <w:p w14:paraId="01E6969D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947" w:type="dxa"/>
          </w:tcPr>
          <w:p w14:paraId="062CAC3A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380980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775" w:type="dxa"/>
          </w:tcPr>
          <w:p w14:paraId="7AD7E078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potentiels </w:t>
            </w:r>
          </w:p>
        </w:tc>
      </w:tr>
      <w:tr w:rsidR="00626106" w:rsidRPr="00C165B8" w14:paraId="2A499166" w14:textId="77777777" w:rsidTr="00E80A4D">
        <w:trPr>
          <w:trHeight w:val="472"/>
        </w:trPr>
        <w:tc>
          <w:tcPr>
            <w:tcW w:w="0" w:type="auto"/>
          </w:tcPr>
          <w:p w14:paraId="03BAE958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 xml:space="preserve">Lisibilité </w:t>
            </w:r>
          </w:p>
        </w:tc>
        <w:tc>
          <w:tcPr>
            <w:tcW w:w="1947" w:type="dxa"/>
          </w:tcPr>
          <w:p w14:paraId="3496891F" w14:textId="77777777" w:rsidR="00626106" w:rsidRPr="00C165B8" w:rsidRDefault="0046443C" w:rsidP="0046443C">
            <w:pPr>
              <w:pStyle w:val="TableauPara-1"/>
              <w:spacing w:before="120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Graphique</w:t>
            </w:r>
          </w:p>
        </w:tc>
        <w:tc>
          <w:tcPr>
            <w:tcW w:w="4775" w:type="dxa"/>
          </w:tcPr>
          <w:p w14:paraId="0E172DED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 (lisibilité de l’écriture) ou typographie (règles typographiques de base)</w:t>
            </w:r>
            <w:r w:rsidR="00BE4527" w:rsidRPr="00C165B8">
              <w:rPr>
                <w:sz w:val="20"/>
                <w:szCs w:val="20"/>
              </w:rPr>
              <w:t xml:space="preserve"> </w:t>
            </w:r>
            <w:hyperlink r:id="rId18" w:history="1">
              <w:r w:rsidR="00BE4527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0C1D6F78" wp14:editId="604A0776">
                    <wp:extent cx="85725" cy="95250"/>
                    <wp:effectExtent l="0" t="0" r="9525" b="0"/>
                    <wp:docPr id="326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96AB0" w:rsidRPr="00C165B8">
                <w:t xml:space="preserve"> </w:t>
              </w:r>
              <w:r w:rsidR="00BE4527" w:rsidRPr="00C10F31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BE4527" w:rsidRPr="00830B0E">
                <w:rPr>
                  <w:rStyle w:val="Lienhypertexte"/>
                  <w:noProof/>
                  <w:color w:val="auto"/>
                  <w:sz w:val="20"/>
                  <w:u w:val="none"/>
                  <w:lang w:eastAsia="fr-BE"/>
                </w:rPr>
                <w:t>.</w:t>
              </w:r>
            </w:hyperlink>
          </w:p>
        </w:tc>
      </w:tr>
      <w:tr w:rsidR="00626106" w:rsidRPr="00C165B8" w14:paraId="2C57BCC5" w14:textId="77777777" w:rsidTr="00E80A4D">
        <w:tc>
          <w:tcPr>
            <w:tcW w:w="0" w:type="auto"/>
            <w:vMerge w:val="restart"/>
          </w:tcPr>
          <w:p w14:paraId="635BC7A6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>Recevabilité</w:t>
            </w:r>
          </w:p>
        </w:tc>
        <w:tc>
          <w:tcPr>
            <w:tcW w:w="1947" w:type="dxa"/>
          </w:tcPr>
          <w:p w14:paraId="53072417" w14:textId="77777777" w:rsidR="00626106" w:rsidRPr="00C165B8" w:rsidRDefault="00626106" w:rsidP="00A566B6">
            <w:pPr>
              <w:pStyle w:val="TableauPara-1"/>
              <w:spacing w:before="120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Linguistique</w:t>
            </w:r>
          </w:p>
        </w:tc>
        <w:tc>
          <w:tcPr>
            <w:tcW w:w="4775" w:type="dxa"/>
          </w:tcPr>
          <w:p w14:paraId="540058B3" w14:textId="77777777" w:rsidR="00626106" w:rsidRPr="00C165B8" w:rsidRDefault="00016718" w:rsidP="003C509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Langue globalement correcte: orthographe, po</w:t>
            </w:r>
            <w:r w:rsidR="00235C02" w:rsidRPr="00C165B8">
              <w:rPr>
                <w:sz w:val="20"/>
                <w:szCs w:val="20"/>
              </w:rPr>
              <w:t xml:space="preserve">nctuation, syntaxe et lexique. </w:t>
            </w:r>
          </w:p>
        </w:tc>
      </w:tr>
      <w:tr w:rsidR="00626106" w:rsidRPr="00C165B8" w14:paraId="6BE3FDAE" w14:textId="77777777" w:rsidTr="00E80A4D">
        <w:trPr>
          <w:trHeight w:val="888"/>
        </w:trPr>
        <w:tc>
          <w:tcPr>
            <w:tcW w:w="0" w:type="auto"/>
            <w:vMerge/>
          </w:tcPr>
          <w:p w14:paraId="3CF1A111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</w:p>
        </w:tc>
        <w:tc>
          <w:tcPr>
            <w:tcW w:w="1947" w:type="dxa"/>
          </w:tcPr>
          <w:p w14:paraId="1CBCD84D" w14:textId="77777777" w:rsidR="00626106" w:rsidRPr="00C165B8" w:rsidRDefault="00626106" w:rsidP="00A566B6">
            <w:pPr>
              <w:pStyle w:val="TableauPara-1"/>
              <w:spacing w:before="120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Sociale</w:t>
            </w:r>
          </w:p>
        </w:tc>
        <w:tc>
          <w:tcPr>
            <w:tcW w:w="4775" w:type="dxa"/>
          </w:tcPr>
          <w:p w14:paraId="13C2D49F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</w:t>
            </w:r>
            <w:r w:rsidRPr="00C165B8">
              <w:rPr>
                <w:iCs/>
                <w:sz w:val="20"/>
                <w:szCs w:val="20"/>
              </w:rPr>
              <w:t xml:space="preserve">ecours </w:t>
            </w:r>
            <w:r w:rsidRPr="00C165B8">
              <w:rPr>
                <w:sz w:val="20"/>
                <w:szCs w:val="20"/>
              </w:rPr>
              <w:t>au métalangage disciplinaire</w:t>
            </w:r>
            <w:r w:rsidR="00016718" w:rsidRPr="00C165B8">
              <w:rPr>
                <w:sz w:val="20"/>
                <w:szCs w:val="20"/>
              </w:rPr>
              <w:t>.</w:t>
            </w:r>
          </w:p>
          <w:p w14:paraId="346398A7" w14:textId="77777777" w:rsidR="00626106" w:rsidRPr="00C165B8" w:rsidRDefault="00626106" w:rsidP="00507884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de la face et du territoire du récepteur y compris dans le soin </w:t>
            </w:r>
            <w:r w:rsidR="00105DE3" w:rsidRPr="00C165B8">
              <w:rPr>
                <w:sz w:val="20"/>
                <w:szCs w:val="20"/>
              </w:rPr>
              <w:t xml:space="preserve">porté </w:t>
            </w:r>
            <w:r w:rsidR="00507884" w:rsidRPr="00C165B8">
              <w:rPr>
                <w:sz w:val="20"/>
                <w:szCs w:val="20"/>
              </w:rPr>
              <w:t xml:space="preserve">à la production. </w:t>
            </w:r>
          </w:p>
        </w:tc>
      </w:tr>
      <w:tr w:rsidR="00427E69" w:rsidRPr="00C165B8" w14:paraId="37BB70BB" w14:textId="77777777" w:rsidTr="00E80A4D">
        <w:trPr>
          <w:trHeight w:val="326"/>
        </w:trPr>
        <w:tc>
          <w:tcPr>
            <w:tcW w:w="0" w:type="auto"/>
            <w:vMerge w:val="restart"/>
          </w:tcPr>
          <w:p w14:paraId="2487F333" w14:textId="77777777" w:rsidR="00427E69" w:rsidRPr="00C165B8" w:rsidRDefault="00427E69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 xml:space="preserve">Intelligibilité </w:t>
            </w:r>
          </w:p>
        </w:tc>
        <w:tc>
          <w:tcPr>
            <w:tcW w:w="1947" w:type="dxa"/>
          </w:tcPr>
          <w:p w14:paraId="0E89B017" w14:textId="77777777" w:rsidR="00427E69" w:rsidRPr="00C165B8" w:rsidRDefault="00427E69" w:rsidP="00A566B6">
            <w:pPr>
              <w:pStyle w:val="TableauPara-1"/>
              <w:spacing w:before="120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Densité de l’information</w:t>
            </w:r>
          </w:p>
        </w:tc>
        <w:tc>
          <w:tcPr>
            <w:tcW w:w="4775" w:type="dxa"/>
          </w:tcPr>
          <w:p w14:paraId="53351D8C" w14:textId="77777777" w:rsidR="00427E69" w:rsidRPr="00C165B8" w:rsidRDefault="00447B3B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(pour la compréhension) d’implicites.</w:t>
            </w:r>
          </w:p>
        </w:tc>
      </w:tr>
      <w:tr w:rsidR="00427E69" w:rsidRPr="00C165B8" w14:paraId="49D645F5" w14:textId="77777777" w:rsidTr="00E80A4D">
        <w:trPr>
          <w:trHeight w:val="1235"/>
        </w:trPr>
        <w:tc>
          <w:tcPr>
            <w:tcW w:w="0" w:type="auto"/>
            <w:vMerge/>
          </w:tcPr>
          <w:p w14:paraId="2CE08CDA" w14:textId="77777777" w:rsidR="00427E69" w:rsidRPr="00C165B8" w:rsidRDefault="00427E69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</w:p>
        </w:tc>
        <w:tc>
          <w:tcPr>
            <w:tcW w:w="1947" w:type="dxa"/>
          </w:tcPr>
          <w:p w14:paraId="3D8855A5" w14:textId="77777777" w:rsidR="00427E69" w:rsidRPr="00C165B8" w:rsidRDefault="00427E69" w:rsidP="00A566B6">
            <w:pPr>
              <w:pStyle w:val="TableauPara-1"/>
              <w:spacing w:before="120"/>
              <w:jc w:val="left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Organisation de l’information</w:t>
            </w:r>
          </w:p>
        </w:tc>
        <w:tc>
          <w:tcPr>
            <w:tcW w:w="4775" w:type="dxa"/>
            <w:vAlign w:val="bottom"/>
          </w:tcPr>
          <w:p w14:paraId="324A7B9A" w14:textId="77777777" w:rsidR="00427E69" w:rsidRPr="00C165B8" w:rsidRDefault="00427E69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 selon une structure explicative et/ou descriptive : </w:t>
            </w:r>
          </w:p>
          <w:p w14:paraId="6E74828F" w14:textId="77777777" w:rsidR="00427E69" w:rsidRPr="00C165B8" w:rsidRDefault="00427E69" w:rsidP="00A479F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présentation de la tâche/consigne ;</w:t>
            </w:r>
          </w:p>
          <w:p w14:paraId="06C189F6" w14:textId="77777777" w:rsidR="00427E69" w:rsidRPr="00C165B8" w:rsidRDefault="00427E69" w:rsidP="003866A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explication/description des procédures utilisées et éléments contextuels (matériel, durée</w:t>
            </w:r>
            <w:r w:rsidR="00A17A83" w:rsidRPr="00C165B8">
              <w:rPr>
                <w:sz w:val="20"/>
                <w:szCs w:val="20"/>
              </w:rPr>
              <w:t>, </w:t>
            </w:r>
            <w:r w:rsidR="004B67BD" w:rsidRPr="00C165B8">
              <w:rPr>
                <w:sz w:val="20"/>
                <w:szCs w:val="20"/>
              </w:rPr>
              <w:t>…).</w:t>
            </w:r>
          </w:p>
        </w:tc>
      </w:tr>
      <w:tr w:rsidR="00427E69" w:rsidRPr="00C165B8" w14:paraId="5389C998" w14:textId="77777777" w:rsidTr="00E80A4D">
        <w:tc>
          <w:tcPr>
            <w:tcW w:w="0" w:type="auto"/>
            <w:vMerge/>
          </w:tcPr>
          <w:p w14:paraId="3C46AC8F" w14:textId="77777777" w:rsidR="00427E69" w:rsidRPr="00C165B8" w:rsidRDefault="00427E69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E56BAA5" w14:textId="77777777" w:rsidR="00427E69" w:rsidRPr="00C165B8" w:rsidRDefault="00A566B6" w:rsidP="00A566B6">
            <w:pPr>
              <w:pStyle w:val="TableauPara-1"/>
              <w:spacing w:before="120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Cohérence textuelle </w:t>
            </w:r>
          </w:p>
        </w:tc>
        <w:tc>
          <w:tcPr>
            <w:tcW w:w="4775" w:type="dxa"/>
          </w:tcPr>
          <w:p w14:paraId="60433DD5" w14:textId="77777777" w:rsidR="00427E69" w:rsidRPr="00C165B8" w:rsidRDefault="00427E69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Segmentation en paragraphe </w:t>
            </w:r>
          </w:p>
          <w:p w14:paraId="0EA7F1D1" w14:textId="77777777" w:rsidR="00427E69" w:rsidRPr="00C165B8" w:rsidRDefault="00427E69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Anaphores adéquates. </w:t>
            </w:r>
          </w:p>
          <w:p w14:paraId="5BF4A5CE" w14:textId="77777777" w:rsidR="00427E69" w:rsidRPr="00C165B8" w:rsidRDefault="00427E69" w:rsidP="00427E6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 appropriés au rapport logique. </w:t>
            </w:r>
          </w:p>
        </w:tc>
      </w:tr>
      <w:tr w:rsidR="00626106" w:rsidRPr="00C165B8" w14:paraId="072A6C63" w14:textId="77777777" w:rsidTr="00E80A4D">
        <w:tc>
          <w:tcPr>
            <w:tcW w:w="0" w:type="auto"/>
            <w:vMerge w:val="restart"/>
          </w:tcPr>
          <w:p w14:paraId="6807AC6D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 xml:space="preserve">Pertinence </w:t>
            </w:r>
          </w:p>
        </w:tc>
        <w:tc>
          <w:tcPr>
            <w:tcW w:w="1947" w:type="dxa"/>
          </w:tcPr>
          <w:p w14:paraId="096EB422" w14:textId="77777777" w:rsidR="00626106" w:rsidRPr="00C165B8" w:rsidRDefault="00626106" w:rsidP="00A566B6">
            <w:pPr>
              <w:pStyle w:val="TableauPara-1"/>
              <w:spacing w:before="120"/>
              <w:jc w:val="left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Adéquation à la thématique</w:t>
            </w:r>
          </w:p>
        </w:tc>
        <w:tc>
          <w:tcPr>
            <w:tcW w:w="4775" w:type="dxa"/>
          </w:tcPr>
          <w:p w14:paraId="77012A5B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Reformulation correcte de la tâche/consigne</w:t>
            </w:r>
            <w:r w:rsidR="002740B8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02C2D322" w14:textId="77777777" w:rsidR="00626106" w:rsidRPr="00C165B8" w:rsidRDefault="00626106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de l’explicitation à </w:t>
            </w:r>
            <w:r w:rsidR="00380980" w:rsidRPr="00C165B8">
              <w:rPr>
                <w:sz w:val="20"/>
                <w:szCs w:val="20"/>
              </w:rPr>
              <w:t>la tâche effectivement réalisée</w:t>
            </w:r>
            <w:r w:rsidR="002740B8" w:rsidRPr="00C165B8">
              <w:rPr>
                <w:sz w:val="20"/>
                <w:szCs w:val="20"/>
              </w:rPr>
              <w:t>.</w:t>
            </w:r>
          </w:p>
        </w:tc>
      </w:tr>
      <w:tr w:rsidR="00E80A4D" w:rsidRPr="00C165B8" w14:paraId="287353F4" w14:textId="77777777" w:rsidTr="00A566B6">
        <w:trPr>
          <w:trHeight w:val="2227"/>
        </w:trPr>
        <w:tc>
          <w:tcPr>
            <w:tcW w:w="0" w:type="auto"/>
            <w:vMerge/>
          </w:tcPr>
          <w:p w14:paraId="018CCBD1" w14:textId="77777777" w:rsidR="00E80A4D" w:rsidRPr="00C165B8" w:rsidRDefault="00E80A4D" w:rsidP="00A479FD">
            <w:pPr>
              <w:numPr>
                <w:ilvl w:val="0"/>
                <w:numId w:val="2"/>
              </w:numPr>
              <w:tabs>
                <w:tab w:val="clear" w:pos="814"/>
                <w:tab w:val="num" w:pos="426"/>
              </w:tabs>
              <w:ind w:left="426" w:hanging="142"/>
              <w:rPr>
                <w:szCs w:val="20"/>
              </w:rPr>
            </w:pPr>
          </w:p>
        </w:tc>
        <w:tc>
          <w:tcPr>
            <w:tcW w:w="1947" w:type="dxa"/>
          </w:tcPr>
          <w:p w14:paraId="1173BDBA" w14:textId="77777777" w:rsidR="00E80A4D" w:rsidRPr="00C165B8" w:rsidRDefault="00E80A4D" w:rsidP="00A566B6">
            <w:pPr>
              <w:pStyle w:val="TableauPara-1"/>
              <w:spacing w:before="120"/>
              <w:jc w:val="left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Adéquation du texte à son intention : mettre à distance sa démarche personnelle et la communiquer </w:t>
            </w:r>
          </w:p>
        </w:tc>
        <w:tc>
          <w:tcPr>
            <w:tcW w:w="4775" w:type="dxa"/>
          </w:tcPr>
          <w:p w14:paraId="2042449F" w14:textId="77777777" w:rsidR="00E80A4D" w:rsidRPr="00C165B8" w:rsidRDefault="008C2AAF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Exactitude du </w:t>
            </w:r>
            <w:r w:rsidR="00E80A4D" w:rsidRPr="00C165B8">
              <w:rPr>
                <w:sz w:val="20"/>
                <w:szCs w:val="20"/>
              </w:rPr>
              <w:t>métalangage disciplinaire utilisé, des connaissances énoncées.</w:t>
            </w:r>
          </w:p>
          <w:p w14:paraId="294F3ABC" w14:textId="77777777" w:rsidR="00E80A4D" w:rsidRPr="00C165B8" w:rsidRDefault="004D66CC" w:rsidP="00F509C1">
            <w:pPr>
              <w:pStyle w:val="TableauEnumration1"/>
              <w:rPr>
                <w:b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E</w:t>
            </w:r>
            <w:r w:rsidR="00E80A4D"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xplicitation</w:t>
            </w: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 complète et précise</w:t>
            </w:r>
            <w:r w:rsidR="00E80A4D"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. </w:t>
            </w:r>
          </w:p>
          <w:p w14:paraId="5F8CFDAF" w14:textId="77777777" w:rsidR="00E80A4D" w:rsidRPr="00C165B8" w:rsidRDefault="00E80A4D" w:rsidP="00A479FD">
            <w:pPr>
              <w:pStyle w:val="TableauEnumration1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Présence de signes d’authenticité : énonciation marquée, référence à la situation concrète et particulière, renvoi à des traces matérielles (écrit intermédiaire, photos</w:t>
            </w:r>
            <w:r w:rsidR="00A17A83"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, </w:t>
            </w: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…). </w:t>
            </w:r>
          </w:p>
          <w:p w14:paraId="3EED160A" w14:textId="77777777" w:rsidR="00E80A4D" w:rsidRPr="00C165B8" w:rsidRDefault="00E80A4D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Appréciation de la procédure au regard du résultat obtenu, du projet initial ou en comparaison avec d’autres procédures ; propositions éventuelles d’ajustements de la procédure. </w:t>
            </w:r>
          </w:p>
        </w:tc>
      </w:tr>
    </w:tbl>
    <w:p w14:paraId="6B6874B4" w14:textId="77777777" w:rsidR="002740B8" w:rsidRPr="00C165B8" w:rsidRDefault="002740B8" w:rsidP="00D13D48">
      <w:pPr>
        <w:pStyle w:val="Titre4"/>
        <w:rPr>
          <w:rStyle w:val="Titre3Car"/>
          <w:rFonts w:ascii="Arial" w:hAnsi="Arial"/>
          <w:b w:val="0"/>
          <w:bCs w:val="0"/>
          <w:sz w:val="20"/>
        </w:rPr>
      </w:pPr>
      <w:bookmarkStart w:id="10" w:name="_Toc386470060"/>
    </w:p>
    <w:p w14:paraId="21521F05" w14:textId="77777777" w:rsidR="00626106" w:rsidRPr="00C165B8" w:rsidRDefault="002740B8" w:rsidP="00244B50">
      <w:pPr>
        <w:pStyle w:val="Titre4"/>
        <w:rPr>
          <w:rStyle w:val="Titre3Car"/>
          <w:rFonts w:ascii="Arial" w:hAnsi="Arial"/>
          <w:b w:val="0"/>
          <w:bCs w:val="0"/>
          <w:sz w:val="20"/>
        </w:rPr>
      </w:pPr>
      <w:r w:rsidRPr="00C165B8">
        <w:rPr>
          <w:rStyle w:val="Titre3Car"/>
          <w:rFonts w:ascii="Arial" w:hAnsi="Arial"/>
          <w:b w:val="0"/>
          <w:bCs w:val="0"/>
          <w:sz w:val="20"/>
        </w:rPr>
        <w:br w:type="page"/>
      </w:r>
    </w:p>
    <w:p w14:paraId="667CBF95" w14:textId="77777777" w:rsidR="00626106" w:rsidRPr="00C165B8" w:rsidRDefault="00626106" w:rsidP="00626106">
      <w:pPr>
        <w:pStyle w:val="Titre3"/>
      </w:pPr>
      <w:bookmarkStart w:id="11" w:name="_Toc422917434"/>
      <w:r w:rsidRPr="00C165B8">
        <w:lastRenderedPageBreak/>
        <w:t>Explicitation orale de procédures</w:t>
      </w:r>
      <w:bookmarkEnd w:id="11"/>
      <w:r w:rsidRPr="00C165B8">
        <w:t xml:space="preserve"> </w:t>
      </w:r>
      <w:bookmarkEnd w:id="10"/>
    </w:p>
    <w:p w14:paraId="5ACE9CE1" w14:textId="77777777" w:rsidR="00626106" w:rsidRPr="00C165B8" w:rsidRDefault="0078032D" w:rsidP="00626106">
      <w:pPr>
        <w:pStyle w:val="Titre4"/>
        <w:rPr>
          <w:i/>
          <w:sz w:val="16"/>
          <w:szCs w:val="16"/>
        </w:rPr>
      </w:pPr>
      <w:r w:rsidRPr="00C165B8">
        <w:t xml:space="preserve">Grille d’évaluation </w:t>
      </w:r>
    </w:p>
    <w:p w14:paraId="43655734" w14:textId="77777777" w:rsidR="00710C38" w:rsidRPr="00C165B8" w:rsidRDefault="00710C38" w:rsidP="00710C3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298"/>
        <w:gridCol w:w="5501"/>
      </w:tblGrid>
      <w:tr w:rsidR="00626106" w:rsidRPr="00C165B8" w14:paraId="583234D6" w14:textId="77777777" w:rsidTr="00E80A4D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C36" w14:textId="77777777" w:rsidR="00626106" w:rsidRPr="00C165B8" w:rsidRDefault="00626106" w:rsidP="00E80A4D">
            <w:pPr>
              <w:pStyle w:val="TableauTitre2"/>
              <w:spacing w:before="60" w:after="0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0B0" w14:textId="77777777" w:rsidR="00626106" w:rsidRPr="00C165B8" w:rsidRDefault="00626106" w:rsidP="00E80A4D">
            <w:pPr>
              <w:pStyle w:val="TableauTitre2"/>
              <w:spacing w:before="60" w:after="0"/>
              <w:rPr>
                <w:sz w:val="20"/>
              </w:rPr>
            </w:pPr>
            <w:r w:rsidRPr="00C165B8">
              <w:rPr>
                <w:sz w:val="20"/>
              </w:rPr>
              <w:t xml:space="preserve">Explicitation orale de procédures pour réaliser une tâche </w:t>
            </w:r>
          </w:p>
        </w:tc>
      </w:tr>
      <w:tr w:rsidR="00626106" w:rsidRPr="00C165B8" w14:paraId="5E5B0086" w14:textId="77777777" w:rsidTr="00A479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8BA" w14:textId="77777777" w:rsidR="00626106" w:rsidRPr="00C165B8" w:rsidRDefault="00626106" w:rsidP="008C2AA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906" w14:textId="77777777" w:rsidR="00626106" w:rsidRPr="00C165B8" w:rsidRDefault="00626106" w:rsidP="008C2AAF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kern w:val="1"/>
                <w:szCs w:val="20"/>
                <w:lang w:eastAsia="ar-SA"/>
              </w:rPr>
              <w:t xml:space="preserve"> </w:t>
            </w:r>
            <w:r w:rsidRPr="00C165B8">
              <w:rPr>
                <w:szCs w:val="20"/>
              </w:rPr>
              <w:t xml:space="preserve">Contrat </w:t>
            </w:r>
            <w:r w:rsidR="00B473B5" w:rsidRPr="00C165B8">
              <w:rPr>
                <w:szCs w:val="20"/>
              </w:rPr>
              <w:t xml:space="preserve">symétrique </w:t>
            </w:r>
            <w:r w:rsidRPr="00C165B8">
              <w:rPr>
                <w:szCs w:val="20"/>
              </w:rPr>
              <w:t xml:space="preserve">d’information où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</w:t>
            </w:r>
            <w:proofErr w:type="spellStart"/>
            <w:r w:rsidRPr="00C165B8">
              <w:rPr>
                <w:szCs w:val="20"/>
              </w:rPr>
              <w:t>met</w:t>
            </w:r>
            <w:proofErr w:type="spellEnd"/>
            <w:r w:rsidRPr="00C165B8">
              <w:rPr>
                <w:szCs w:val="20"/>
              </w:rPr>
              <w:t xml:space="preserve"> à distance sa démarche pour la communiquer à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désireux de la connaitre.</w:t>
            </w:r>
          </w:p>
        </w:tc>
      </w:tr>
      <w:tr w:rsidR="00626106" w:rsidRPr="00C165B8" w14:paraId="5515F0A4" w14:textId="77777777" w:rsidTr="00E80A4D">
        <w:tc>
          <w:tcPr>
            <w:tcW w:w="0" w:type="auto"/>
          </w:tcPr>
          <w:p w14:paraId="642FEA3F" w14:textId="77777777" w:rsidR="00626106" w:rsidRPr="00C165B8" w:rsidRDefault="00626106" w:rsidP="00E80A4D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925" w:type="dxa"/>
          </w:tcPr>
          <w:p w14:paraId="1D3A5D5D" w14:textId="77777777" w:rsidR="00626106" w:rsidRPr="00C165B8" w:rsidRDefault="00626106" w:rsidP="00E80A4D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A726C3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797" w:type="dxa"/>
          </w:tcPr>
          <w:p w14:paraId="631C7088" w14:textId="77777777" w:rsidR="00626106" w:rsidRPr="00C165B8" w:rsidRDefault="00626106" w:rsidP="00E80A4D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 xml:space="preserve">Indicateurs potentiels </w:t>
            </w:r>
          </w:p>
        </w:tc>
      </w:tr>
      <w:tr w:rsidR="00626106" w:rsidRPr="00C165B8" w14:paraId="53AB3C85" w14:textId="77777777" w:rsidTr="00E80A4D">
        <w:trPr>
          <w:trHeight w:val="472"/>
        </w:trPr>
        <w:tc>
          <w:tcPr>
            <w:tcW w:w="0" w:type="auto"/>
          </w:tcPr>
          <w:p w14:paraId="45BD983F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 xml:space="preserve">Audibilité </w:t>
            </w:r>
          </w:p>
        </w:tc>
        <w:tc>
          <w:tcPr>
            <w:tcW w:w="1925" w:type="dxa"/>
          </w:tcPr>
          <w:p w14:paraId="15868C78" w14:textId="77777777" w:rsidR="00626106" w:rsidRPr="00C165B8" w:rsidRDefault="00626106" w:rsidP="00A479FD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4797" w:type="dxa"/>
          </w:tcPr>
          <w:p w14:paraId="65C79A6E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Volume </w:t>
            </w:r>
            <w:r w:rsidR="002740B8" w:rsidRPr="00C165B8">
              <w:rPr>
                <w:sz w:val="20"/>
                <w:szCs w:val="20"/>
              </w:rPr>
              <w:t>suffisant.</w:t>
            </w:r>
          </w:p>
          <w:p w14:paraId="357C48B3" w14:textId="77777777" w:rsidR="00626106" w:rsidRPr="00C165B8" w:rsidRDefault="00626106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Articulation </w:t>
            </w:r>
            <w:r w:rsidR="002740B8" w:rsidRPr="00C165B8">
              <w:rPr>
                <w:sz w:val="20"/>
                <w:szCs w:val="20"/>
              </w:rPr>
              <w:t>suffisante.</w:t>
            </w:r>
          </w:p>
          <w:p w14:paraId="7BFDD397" w14:textId="77777777" w:rsidR="00626106" w:rsidRPr="00C165B8" w:rsidRDefault="00626106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Débit </w:t>
            </w:r>
            <w:r w:rsidR="002740B8" w:rsidRPr="00C165B8">
              <w:rPr>
                <w:sz w:val="20"/>
                <w:szCs w:val="20"/>
              </w:rPr>
              <w:t>adéquat.</w:t>
            </w:r>
          </w:p>
        </w:tc>
      </w:tr>
      <w:tr w:rsidR="00626106" w:rsidRPr="00C165B8" w14:paraId="5112ED52" w14:textId="77777777" w:rsidTr="00E80A4D">
        <w:tc>
          <w:tcPr>
            <w:tcW w:w="0" w:type="auto"/>
            <w:vMerge w:val="restart"/>
          </w:tcPr>
          <w:p w14:paraId="6B3D8D1C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>Recevabilité</w:t>
            </w:r>
          </w:p>
        </w:tc>
        <w:tc>
          <w:tcPr>
            <w:tcW w:w="1925" w:type="dxa"/>
          </w:tcPr>
          <w:p w14:paraId="335B605C" w14:textId="77777777" w:rsidR="00626106" w:rsidRPr="00C165B8" w:rsidRDefault="00626106" w:rsidP="008C2AAF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</w:p>
        </w:tc>
        <w:tc>
          <w:tcPr>
            <w:tcW w:w="4797" w:type="dxa"/>
          </w:tcPr>
          <w:p w14:paraId="538C868F" w14:textId="77777777" w:rsidR="00626106" w:rsidRPr="00C165B8" w:rsidRDefault="002740B8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globale de la syntaxe de l’oral et du lexique : les </w:t>
            </w:r>
            <w:r w:rsidR="00A726C3" w:rsidRPr="00C165B8">
              <w:rPr>
                <w:sz w:val="20"/>
                <w:szCs w:val="20"/>
              </w:rPr>
              <w:t>incorrections</w:t>
            </w:r>
            <w:r w:rsidRPr="00C165B8">
              <w:rPr>
                <w:sz w:val="20"/>
                <w:szCs w:val="20"/>
              </w:rPr>
              <w:t xml:space="preserve"> sont peu nombreuses ou "réparées".</w:t>
            </w:r>
          </w:p>
        </w:tc>
      </w:tr>
      <w:tr w:rsidR="00626106" w:rsidRPr="00C165B8" w14:paraId="3C925096" w14:textId="77777777" w:rsidTr="00E80A4D">
        <w:trPr>
          <w:trHeight w:val="790"/>
        </w:trPr>
        <w:tc>
          <w:tcPr>
            <w:tcW w:w="0" w:type="auto"/>
            <w:vMerge/>
          </w:tcPr>
          <w:p w14:paraId="5E2746AB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3CEECD5" w14:textId="77777777" w:rsidR="00626106" w:rsidRPr="00C165B8" w:rsidRDefault="00626106" w:rsidP="008C2AAF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Sociale</w:t>
            </w:r>
          </w:p>
        </w:tc>
        <w:tc>
          <w:tcPr>
            <w:tcW w:w="4797" w:type="dxa"/>
          </w:tcPr>
          <w:p w14:paraId="546071A2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Recours au métalangage disciplinaire</w:t>
            </w:r>
            <w:r w:rsidR="002740B8" w:rsidRPr="00C165B8">
              <w:rPr>
                <w:sz w:val="20"/>
                <w:szCs w:val="20"/>
              </w:rPr>
              <w:t>.</w:t>
            </w:r>
          </w:p>
          <w:p w14:paraId="12F42DEB" w14:textId="77777777" w:rsidR="00626106" w:rsidRPr="00C165B8" w:rsidRDefault="00626106" w:rsidP="0046443C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Courtoisie : respect de la face et du territoire du récepteur</w:t>
            </w:r>
            <w:r w:rsidR="00A726C3" w:rsidRPr="00C165B8">
              <w:rPr>
                <w:sz w:val="20"/>
                <w:szCs w:val="20"/>
              </w:rPr>
              <w:t xml:space="preserve"> (propos, posture, gestuelle, regard, </w:t>
            </w:r>
            <w:r w:rsidR="002740B8" w:rsidRPr="00C165B8">
              <w:rPr>
                <w:sz w:val="20"/>
                <w:szCs w:val="20"/>
              </w:rPr>
              <w:t xml:space="preserve">soin </w:t>
            </w:r>
            <w:r w:rsidR="00376A8A" w:rsidRPr="00C165B8">
              <w:rPr>
                <w:sz w:val="20"/>
                <w:szCs w:val="20"/>
              </w:rPr>
              <w:t xml:space="preserve">porté </w:t>
            </w:r>
            <w:r w:rsidR="002740B8" w:rsidRPr="00C165B8">
              <w:rPr>
                <w:sz w:val="20"/>
                <w:szCs w:val="20"/>
              </w:rPr>
              <w:t>au support éventuel</w:t>
            </w:r>
            <w:r w:rsidR="00A726C3" w:rsidRPr="00C165B8">
              <w:rPr>
                <w:sz w:val="20"/>
                <w:szCs w:val="20"/>
              </w:rPr>
              <w:t>)</w:t>
            </w:r>
            <w:r w:rsidR="002740B8" w:rsidRPr="00C165B8">
              <w:rPr>
                <w:sz w:val="20"/>
                <w:szCs w:val="20"/>
              </w:rPr>
              <w:t>.</w:t>
            </w:r>
          </w:p>
        </w:tc>
      </w:tr>
      <w:tr w:rsidR="00626106" w:rsidRPr="00C165B8" w14:paraId="25044EBD" w14:textId="77777777" w:rsidTr="00E80A4D">
        <w:tc>
          <w:tcPr>
            <w:tcW w:w="0" w:type="auto"/>
            <w:vMerge w:val="restart"/>
          </w:tcPr>
          <w:p w14:paraId="542A5784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 xml:space="preserve">Intelligibilité </w:t>
            </w:r>
          </w:p>
        </w:tc>
        <w:tc>
          <w:tcPr>
            <w:tcW w:w="1925" w:type="dxa"/>
          </w:tcPr>
          <w:p w14:paraId="776C58AA" w14:textId="77777777" w:rsidR="00626106" w:rsidRPr="00C165B8" w:rsidRDefault="00626106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et clarté de l’information</w:t>
            </w:r>
          </w:p>
        </w:tc>
        <w:tc>
          <w:tcPr>
            <w:tcW w:w="4797" w:type="dxa"/>
            <w:vAlign w:val="bottom"/>
          </w:tcPr>
          <w:p w14:paraId="12925950" w14:textId="77777777" w:rsidR="00A726C3" w:rsidRPr="00C165B8" w:rsidRDefault="00A726C3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(pour la compréhension) d’implicites.</w:t>
            </w:r>
          </w:p>
          <w:p w14:paraId="137906BD" w14:textId="77777777" w:rsidR="00626106" w:rsidRPr="00C165B8" w:rsidRDefault="00376A8A" w:rsidP="005915E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Réajustement en </w:t>
            </w:r>
            <w:r w:rsidR="00626106" w:rsidRPr="00C165B8">
              <w:rPr>
                <w:sz w:val="20"/>
                <w:szCs w:val="20"/>
              </w:rPr>
              <w:t xml:space="preserve">fonction de réactions </w:t>
            </w:r>
            <w:r w:rsidR="000C3A4F" w:rsidRPr="00C165B8">
              <w:rPr>
                <w:sz w:val="20"/>
                <w:szCs w:val="20"/>
              </w:rPr>
              <w:t xml:space="preserve">verbales ou </w:t>
            </w:r>
            <w:r w:rsidR="00626106" w:rsidRPr="00C165B8">
              <w:rPr>
                <w:sz w:val="20"/>
                <w:szCs w:val="20"/>
              </w:rPr>
              <w:t>non verbales de l’interlocuteur (mimiques, regards, postures… de surprise, d’incompréhension, d’ennui</w:t>
            </w:r>
            <w:r w:rsidR="00A17A83" w:rsidRPr="00C165B8">
              <w:rPr>
                <w:sz w:val="20"/>
                <w:szCs w:val="20"/>
              </w:rPr>
              <w:t>, </w:t>
            </w:r>
            <w:r w:rsidR="00626106" w:rsidRPr="00C165B8">
              <w:rPr>
                <w:sz w:val="20"/>
                <w:szCs w:val="20"/>
              </w:rPr>
              <w:t>…) : phrases peu denses, reformulations</w:t>
            </w:r>
            <w:r w:rsidRPr="00C165B8">
              <w:rPr>
                <w:sz w:val="20"/>
                <w:szCs w:val="20"/>
              </w:rPr>
              <w:t xml:space="preserve">, </w:t>
            </w:r>
            <w:r w:rsidR="00626106" w:rsidRPr="00C165B8">
              <w:rPr>
                <w:sz w:val="20"/>
                <w:szCs w:val="20"/>
              </w:rPr>
              <w:t>répétitions</w:t>
            </w:r>
            <w:r w:rsidR="00C165B8" w:rsidRPr="00C165B8">
              <w:rPr>
                <w:sz w:val="20"/>
                <w:szCs w:val="20"/>
              </w:rPr>
              <w:t>, </w:t>
            </w:r>
            <w:r w:rsidR="005915EF" w:rsidRPr="00C165B8">
              <w:rPr>
                <w:sz w:val="20"/>
                <w:szCs w:val="20"/>
              </w:rPr>
              <w:t>…</w:t>
            </w:r>
          </w:p>
        </w:tc>
      </w:tr>
      <w:tr w:rsidR="00626106" w:rsidRPr="00C165B8" w14:paraId="5D4742A5" w14:textId="77777777" w:rsidTr="00E80A4D">
        <w:trPr>
          <w:trHeight w:val="1117"/>
        </w:trPr>
        <w:tc>
          <w:tcPr>
            <w:tcW w:w="0" w:type="auto"/>
            <w:vMerge/>
          </w:tcPr>
          <w:p w14:paraId="314D667A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1612A8B" w14:textId="77777777" w:rsidR="00626106" w:rsidRPr="00C165B8" w:rsidRDefault="00626106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 l’information</w:t>
            </w:r>
          </w:p>
        </w:tc>
        <w:tc>
          <w:tcPr>
            <w:tcW w:w="4797" w:type="dxa"/>
            <w:vAlign w:val="bottom"/>
          </w:tcPr>
          <w:p w14:paraId="07A9D045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 selon une structure explicative et/ou descriptive : </w:t>
            </w:r>
          </w:p>
          <w:p w14:paraId="18A79C45" w14:textId="77777777" w:rsidR="00626106" w:rsidRPr="00C165B8" w:rsidRDefault="002740B8" w:rsidP="00A479F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</w:t>
            </w:r>
            <w:r w:rsidR="00626106" w:rsidRPr="00C165B8">
              <w:rPr>
                <w:sz w:val="20"/>
                <w:szCs w:val="20"/>
              </w:rPr>
              <w:t>résentation de la tâche</w:t>
            </w:r>
            <w:r w:rsidRPr="00C165B8">
              <w:rPr>
                <w:sz w:val="20"/>
                <w:szCs w:val="20"/>
              </w:rPr>
              <w:t> ;</w:t>
            </w:r>
          </w:p>
          <w:p w14:paraId="7122C0B1" w14:textId="77777777" w:rsidR="00626106" w:rsidRPr="00C165B8" w:rsidRDefault="002740B8" w:rsidP="003866A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</w:t>
            </w:r>
            <w:r w:rsidR="00626106" w:rsidRPr="00C165B8">
              <w:rPr>
                <w:sz w:val="20"/>
                <w:szCs w:val="20"/>
              </w:rPr>
              <w:t>xplication/description des procédures utilisées et éléments c</w:t>
            </w:r>
            <w:r w:rsidR="003866A5" w:rsidRPr="00C165B8">
              <w:rPr>
                <w:sz w:val="20"/>
                <w:szCs w:val="20"/>
              </w:rPr>
              <w:t>ontextuels (matériel, durée</w:t>
            </w:r>
            <w:r w:rsidR="00A17A83" w:rsidRPr="00C165B8">
              <w:rPr>
                <w:sz w:val="20"/>
                <w:szCs w:val="20"/>
              </w:rPr>
              <w:t>, </w:t>
            </w:r>
            <w:r w:rsidR="003866A5" w:rsidRPr="00C165B8">
              <w:rPr>
                <w:sz w:val="20"/>
                <w:szCs w:val="20"/>
              </w:rPr>
              <w:t>…).</w:t>
            </w:r>
          </w:p>
        </w:tc>
      </w:tr>
      <w:tr w:rsidR="00626106" w:rsidRPr="00C165B8" w14:paraId="7F9D3457" w14:textId="77777777" w:rsidTr="00E80A4D">
        <w:tc>
          <w:tcPr>
            <w:tcW w:w="0" w:type="auto"/>
            <w:vMerge/>
          </w:tcPr>
          <w:p w14:paraId="11D48B3C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1EE47BA" w14:textId="77777777" w:rsidR="00626106" w:rsidRPr="00C165B8" w:rsidRDefault="00626106" w:rsidP="008B3B90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797" w:type="dxa"/>
          </w:tcPr>
          <w:p w14:paraId="4D42769F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Segmentation en unités significatives </w:t>
            </w:r>
            <w:r w:rsidR="00376A8A" w:rsidRPr="00C165B8">
              <w:rPr>
                <w:sz w:val="20"/>
                <w:szCs w:val="20"/>
              </w:rPr>
              <w:t xml:space="preserve">par </w:t>
            </w:r>
            <w:r w:rsidRPr="00C165B8">
              <w:rPr>
                <w:sz w:val="20"/>
                <w:szCs w:val="20"/>
              </w:rPr>
              <w:t>des marques verbales et non verbales</w:t>
            </w:r>
            <w:r w:rsidR="00380980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09CD999E" w14:textId="77777777" w:rsidR="00626106" w:rsidRPr="00C165B8" w:rsidRDefault="00626106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Anaphores </w:t>
            </w:r>
            <w:r w:rsidR="00380980" w:rsidRPr="00C165B8">
              <w:rPr>
                <w:sz w:val="20"/>
                <w:szCs w:val="20"/>
              </w:rPr>
              <w:t xml:space="preserve">adéquates. </w:t>
            </w:r>
          </w:p>
          <w:p w14:paraId="2F8AEC6F" w14:textId="77777777" w:rsidR="00626106" w:rsidRPr="00C165B8" w:rsidRDefault="00380980" w:rsidP="00507884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Connecteurs (éventuellement accompagnés de gestes) appropriés au rapport logique.</w:t>
            </w:r>
          </w:p>
        </w:tc>
      </w:tr>
      <w:tr w:rsidR="00626106" w:rsidRPr="00C165B8" w14:paraId="64A0C7DC" w14:textId="77777777" w:rsidTr="00E80A4D">
        <w:tc>
          <w:tcPr>
            <w:tcW w:w="0" w:type="auto"/>
            <w:vMerge w:val="restart"/>
          </w:tcPr>
          <w:p w14:paraId="4CEDDB86" w14:textId="77777777" w:rsidR="00626106" w:rsidRPr="00C165B8" w:rsidRDefault="00626106" w:rsidP="00A479FD">
            <w:pPr>
              <w:pStyle w:val="TableauTitre3"/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i w:val="0"/>
                <w:sz w:val="20"/>
                <w:szCs w:val="20"/>
              </w:rPr>
              <w:t xml:space="preserve">Pertinence </w:t>
            </w:r>
          </w:p>
        </w:tc>
        <w:tc>
          <w:tcPr>
            <w:tcW w:w="1925" w:type="dxa"/>
          </w:tcPr>
          <w:p w14:paraId="5C0B8F80" w14:textId="77777777" w:rsidR="00626106" w:rsidRPr="00C165B8" w:rsidRDefault="00626106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</w:p>
        </w:tc>
        <w:tc>
          <w:tcPr>
            <w:tcW w:w="4797" w:type="dxa"/>
          </w:tcPr>
          <w:p w14:paraId="428D09F3" w14:textId="77777777" w:rsidR="00626106" w:rsidRPr="00C165B8" w:rsidRDefault="00626106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Reformulation correcte de la tâche/consigne</w:t>
            </w:r>
            <w:r w:rsidR="00380980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37C3910F" w14:textId="77777777" w:rsidR="00626106" w:rsidRPr="00C165B8" w:rsidRDefault="00626106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de l’explicitation à la tâche effectivement réalisée</w:t>
            </w:r>
            <w:r w:rsidR="00380980" w:rsidRPr="00C165B8">
              <w:rPr>
                <w:sz w:val="20"/>
                <w:szCs w:val="20"/>
              </w:rPr>
              <w:t>.</w:t>
            </w:r>
          </w:p>
        </w:tc>
      </w:tr>
      <w:tr w:rsidR="00E80A4D" w:rsidRPr="00C165B8" w14:paraId="62E6C710" w14:textId="77777777" w:rsidTr="00830B0E">
        <w:trPr>
          <w:trHeight w:val="2581"/>
        </w:trPr>
        <w:tc>
          <w:tcPr>
            <w:tcW w:w="0" w:type="auto"/>
            <w:vMerge/>
          </w:tcPr>
          <w:p w14:paraId="072033D8" w14:textId="77777777" w:rsidR="00E80A4D" w:rsidRPr="00C165B8" w:rsidRDefault="00E80A4D" w:rsidP="00A479FD">
            <w:pPr>
              <w:numPr>
                <w:ilvl w:val="0"/>
                <w:numId w:val="2"/>
              </w:numPr>
              <w:tabs>
                <w:tab w:val="clear" w:pos="814"/>
                <w:tab w:val="num" w:pos="426"/>
              </w:tabs>
              <w:ind w:left="426" w:hanging="142"/>
              <w:rPr>
                <w:szCs w:val="20"/>
              </w:rPr>
            </w:pPr>
          </w:p>
        </w:tc>
        <w:tc>
          <w:tcPr>
            <w:tcW w:w="1925" w:type="dxa"/>
          </w:tcPr>
          <w:p w14:paraId="79718EAD" w14:textId="77777777" w:rsidR="00E80A4D" w:rsidRPr="00C165B8" w:rsidRDefault="00E80A4D" w:rsidP="008C2AA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mettre à distance sa démarche personnelle et la communiquer à un </w:t>
            </w:r>
            <w:r w:rsidRPr="00C165B8">
              <w:rPr>
                <w:i w:val="0"/>
                <w:sz w:val="20"/>
                <w:szCs w:val="20"/>
              </w:rPr>
              <w:t>tu</w:t>
            </w:r>
          </w:p>
        </w:tc>
        <w:tc>
          <w:tcPr>
            <w:tcW w:w="4797" w:type="dxa"/>
          </w:tcPr>
          <w:p w14:paraId="147B7F4E" w14:textId="77777777" w:rsidR="00E80A4D" w:rsidRPr="00C165B8" w:rsidRDefault="00E80A4D" w:rsidP="008C2AA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Exactitude du métalangage disciplinaire utilisé, des connaissances énoncées.</w:t>
            </w:r>
          </w:p>
          <w:p w14:paraId="60CFA1EF" w14:textId="77777777" w:rsidR="004D66CC" w:rsidRPr="00C165B8" w:rsidRDefault="004D66CC" w:rsidP="004D66CC">
            <w:pPr>
              <w:pStyle w:val="TableauEnumration1"/>
              <w:rPr>
                <w:b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Explicitation complète et précise. </w:t>
            </w:r>
          </w:p>
          <w:p w14:paraId="18843C6C" w14:textId="77777777" w:rsidR="00E80A4D" w:rsidRPr="00C165B8" w:rsidRDefault="00E80A4D" w:rsidP="00A479FD">
            <w:pPr>
              <w:pStyle w:val="TableauEnumration1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Présence de signes d’authenticité : énonciation marquée, référence à la situation concrète et particulière, renvoi à des traces matérielles (écrit intermédiaire, photo</w:t>
            </w:r>
            <w:r w:rsidR="00A17A83"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 xml:space="preserve">, </w:t>
            </w: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…).</w:t>
            </w:r>
          </w:p>
          <w:p w14:paraId="240EB29C" w14:textId="77777777" w:rsidR="00E80A4D" w:rsidRPr="00C165B8" w:rsidRDefault="00E80A4D" w:rsidP="005915E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Appréciation de la procédure au regard du résultat obtenu, du projet initial ou en comparai</w:t>
            </w:r>
            <w:r w:rsidR="0046443C" w:rsidRPr="00C165B8">
              <w:rPr>
                <w:sz w:val="20"/>
                <w:szCs w:val="20"/>
              </w:rPr>
              <w:t xml:space="preserve">son avec d’autres procédures ; </w:t>
            </w:r>
            <w:r w:rsidRPr="00C165B8">
              <w:rPr>
                <w:sz w:val="20"/>
                <w:szCs w:val="20"/>
              </w:rPr>
              <w:t>proposition éventuelle d’ajustement de la procédure…</w:t>
            </w:r>
          </w:p>
        </w:tc>
      </w:tr>
    </w:tbl>
    <w:p w14:paraId="4A6F9A16" w14:textId="77777777" w:rsidR="00244B50" w:rsidRDefault="00626106" w:rsidP="00244B50">
      <w:pPr>
        <w:spacing w:line="276" w:lineRule="auto"/>
        <w:jc w:val="left"/>
      </w:pPr>
      <w:bookmarkStart w:id="12" w:name="_Toc386470061"/>
      <w:r w:rsidRPr="00C165B8">
        <w:rPr>
          <w:rStyle w:val="Titre3Car"/>
        </w:rPr>
        <w:br w:type="page"/>
      </w:r>
      <w:bookmarkStart w:id="13" w:name="_Toc422917435"/>
      <w:r w:rsidRPr="00C165B8">
        <w:rPr>
          <w:rStyle w:val="Titre3Car"/>
        </w:rPr>
        <w:lastRenderedPageBreak/>
        <w:t>Échange</w:t>
      </w:r>
      <w:r w:rsidRPr="00C165B8">
        <w:rPr>
          <w:rStyle w:val="Titre3Car"/>
          <w:vertAlign w:val="superscript"/>
        </w:rPr>
        <w:t xml:space="preserve"> </w:t>
      </w:r>
      <w:r w:rsidRPr="00C165B8">
        <w:rPr>
          <w:rStyle w:val="Titre3Car"/>
        </w:rPr>
        <w:t>oral entre pairs sur une (des) procédure(s)</w:t>
      </w:r>
      <w:bookmarkEnd w:id="12"/>
      <w:bookmarkEnd w:id="13"/>
      <w:r w:rsidRPr="00C165B8">
        <w:rPr>
          <w:rFonts w:cs="Arial"/>
          <w:b/>
          <w:sz w:val="18"/>
          <w:szCs w:val="18"/>
        </w:rPr>
        <w:t xml:space="preserve"> </w:t>
      </w:r>
    </w:p>
    <w:p w14:paraId="36771FB3" w14:textId="77777777" w:rsidR="00626106" w:rsidRPr="003C509F" w:rsidRDefault="00626106" w:rsidP="003C509F">
      <w:pPr>
        <w:pStyle w:val="Titre4"/>
      </w:pPr>
      <w:r w:rsidRPr="00C165B8">
        <w:t xml:space="preserve">Grille d’évaluation </w:t>
      </w:r>
    </w:p>
    <w:p w14:paraId="1307EA79" w14:textId="77777777" w:rsidR="00710C38" w:rsidRPr="00C165B8" w:rsidRDefault="00710C38" w:rsidP="00710C3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050"/>
        <w:gridCol w:w="5710"/>
      </w:tblGrid>
      <w:tr w:rsidR="00626106" w:rsidRPr="00C165B8" w14:paraId="173DCC57" w14:textId="77777777" w:rsidTr="00B74ED7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2A2" w14:textId="77777777" w:rsidR="00626106" w:rsidRPr="00C165B8" w:rsidRDefault="00626106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000C" w14:textId="77777777" w:rsidR="00626106" w:rsidRPr="00C165B8" w:rsidRDefault="005915EF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Échange</w:t>
            </w:r>
            <w:r w:rsidR="00626106" w:rsidRPr="00C165B8">
              <w:rPr>
                <w:sz w:val="20"/>
              </w:rPr>
              <w:t xml:space="preserve"> oral entre pairs sur une (des) procédure(s)</w:t>
            </w:r>
          </w:p>
        </w:tc>
      </w:tr>
      <w:tr w:rsidR="00626106" w:rsidRPr="00C165B8" w14:paraId="62FDC9CD" w14:textId="77777777" w:rsidTr="00A479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260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C43" w14:textId="77777777" w:rsidR="00626106" w:rsidRPr="00C165B8" w:rsidRDefault="00626106" w:rsidP="00B74ED7">
            <w:pPr>
              <w:pStyle w:val="tableaunormal-projection"/>
              <w:spacing w:before="120" w:after="120"/>
              <w:rPr>
                <w:szCs w:val="20"/>
                <w:lang w:val="fr-FR"/>
              </w:rPr>
            </w:pPr>
            <w:r w:rsidRPr="00C165B8">
              <w:rPr>
                <w:kern w:val="1"/>
                <w:szCs w:val="20"/>
                <w:lang w:eastAsia="ar-SA"/>
              </w:rPr>
              <w:t>C</w:t>
            </w:r>
            <w:r w:rsidRPr="00C165B8">
              <w:rPr>
                <w:szCs w:val="20"/>
              </w:rPr>
              <w:t xml:space="preserve">ontrat mutuel d’information sur des manières personnelles de réaliser une tâche identique. </w:t>
            </w:r>
          </w:p>
        </w:tc>
      </w:tr>
      <w:tr w:rsidR="00626106" w:rsidRPr="00C165B8" w14:paraId="4AF35E73" w14:textId="77777777" w:rsidTr="00E80A4D">
        <w:tc>
          <w:tcPr>
            <w:tcW w:w="0" w:type="auto"/>
          </w:tcPr>
          <w:p w14:paraId="3D33BA27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776" w:type="dxa"/>
          </w:tcPr>
          <w:p w14:paraId="04794D9A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450C0C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946" w:type="dxa"/>
          </w:tcPr>
          <w:p w14:paraId="3CA2C1D8" w14:textId="77777777" w:rsidR="00626106" w:rsidRPr="00C165B8" w:rsidRDefault="00626106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potentiels </w:t>
            </w:r>
          </w:p>
        </w:tc>
      </w:tr>
      <w:tr w:rsidR="008D1BCB" w:rsidRPr="00C165B8" w14:paraId="24272FC0" w14:textId="77777777" w:rsidTr="00E80A4D">
        <w:trPr>
          <w:trHeight w:val="472"/>
        </w:trPr>
        <w:tc>
          <w:tcPr>
            <w:tcW w:w="0" w:type="auto"/>
          </w:tcPr>
          <w:p w14:paraId="757B3997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Audibilité </w:t>
            </w:r>
          </w:p>
        </w:tc>
        <w:tc>
          <w:tcPr>
            <w:tcW w:w="1776" w:type="dxa"/>
          </w:tcPr>
          <w:p w14:paraId="135D5191" w14:textId="77777777" w:rsidR="008D1BCB" w:rsidRPr="00C165B8" w:rsidRDefault="008D1BCB" w:rsidP="00A479FD">
            <w:pPr>
              <w:pStyle w:val="tableaunormal-projection"/>
              <w:rPr>
                <w:szCs w:val="20"/>
              </w:rPr>
            </w:pPr>
          </w:p>
        </w:tc>
        <w:tc>
          <w:tcPr>
            <w:tcW w:w="4946" w:type="dxa"/>
          </w:tcPr>
          <w:p w14:paraId="7E0ED6F4" w14:textId="77777777" w:rsidR="008D1BCB" w:rsidRPr="00C165B8" w:rsidRDefault="008D1BCB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suffisant.</w:t>
            </w:r>
          </w:p>
          <w:p w14:paraId="1A594016" w14:textId="77777777" w:rsidR="008D1BCB" w:rsidRPr="00C165B8" w:rsidRDefault="008D1BCB" w:rsidP="00BF0760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Articulation suffisante.</w:t>
            </w:r>
          </w:p>
          <w:p w14:paraId="6CFC3FC4" w14:textId="77777777" w:rsidR="008D1BCB" w:rsidRPr="00C165B8" w:rsidRDefault="008D1BCB" w:rsidP="00BF0760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Débit adéquat.</w:t>
            </w:r>
          </w:p>
        </w:tc>
      </w:tr>
      <w:tr w:rsidR="008D1BCB" w:rsidRPr="00C165B8" w14:paraId="45408321" w14:textId="77777777" w:rsidTr="00E80A4D">
        <w:tc>
          <w:tcPr>
            <w:tcW w:w="0" w:type="auto"/>
            <w:vMerge w:val="restart"/>
          </w:tcPr>
          <w:p w14:paraId="0E5FA1CF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Recevabilité</w:t>
            </w:r>
          </w:p>
        </w:tc>
        <w:tc>
          <w:tcPr>
            <w:tcW w:w="1776" w:type="dxa"/>
          </w:tcPr>
          <w:p w14:paraId="05CF3980" w14:textId="77777777" w:rsidR="008D1BCB" w:rsidRPr="00C165B8" w:rsidRDefault="008D1BC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</w:p>
        </w:tc>
        <w:tc>
          <w:tcPr>
            <w:tcW w:w="4946" w:type="dxa"/>
          </w:tcPr>
          <w:p w14:paraId="79DD98EC" w14:textId="77777777" w:rsidR="008D1BCB" w:rsidRPr="00C165B8" w:rsidRDefault="007C1722" w:rsidP="003C509F">
            <w:pPr>
              <w:pStyle w:val="TableauEnumration1"/>
              <w:numPr>
                <w:ilvl w:val="0"/>
                <w:numId w:val="0"/>
              </w:numPr>
              <w:spacing w:before="120"/>
              <w:ind w:left="170" w:hanging="17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Indicateur non activé</w:t>
            </w:r>
            <w:r w:rsidR="00420E00" w:rsidRPr="00C165B8">
              <w:rPr>
                <w:sz w:val="20"/>
                <w:szCs w:val="20"/>
              </w:rPr>
              <w:t>.</w:t>
            </w:r>
          </w:p>
        </w:tc>
      </w:tr>
      <w:tr w:rsidR="008D1BCB" w:rsidRPr="00C165B8" w14:paraId="614C45EA" w14:textId="77777777" w:rsidTr="00E80A4D">
        <w:trPr>
          <w:trHeight w:val="1044"/>
        </w:trPr>
        <w:tc>
          <w:tcPr>
            <w:tcW w:w="0" w:type="auto"/>
            <w:vMerge/>
          </w:tcPr>
          <w:p w14:paraId="56F36A52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342A3C1" w14:textId="77777777" w:rsidR="008D1BCB" w:rsidRPr="00C165B8" w:rsidRDefault="008D1BC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Sociale</w:t>
            </w:r>
          </w:p>
        </w:tc>
        <w:tc>
          <w:tcPr>
            <w:tcW w:w="4946" w:type="dxa"/>
          </w:tcPr>
          <w:p w14:paraId="3E910665" w14:textId="77777777" w:rsidR="008D1BCB" w:rsidRPr="00C165B8" w:rsidRDefault="008D1BCB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450C0C" w:rsidRPr="00C165B8">
              <w:rPr>
                <w:sz w:val="20"/>
                <w:szCs w:val="20"/>
              </w:rPr>
              <w:t xml:space="preserve"> adéquat</w:t>
            </w:r>
            <w:r w:rsidR="00376A8A" w:rsidRPr="00C165B8">
              <w:rPr>
                <w:sz w:val="20"/>
                <w:szCs w:val="20"/>
              </w:rPr>
              <w:t xml:space="preserve">, </w:t>
            </w:r>
            <w:r w:rsidR="00450C0C" w:rsidRPr="00C165B8">
              <w:rPr>
                <w:sz w:val="20"/>
                <w:szCs w:val="20"/>
              </w:rPr>
              <w:t>ton adapté.</w:t>
            </w:r>
          </w:p>
          <w:p w14:paraId="5CAF1E04" w14:textId="77777777" w:rsidR="008D1BCB" w:rsidRPr="00C165B8" w:rsidRDefault="008D1BCB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</w:t>
            </w:r>
            <w:r w:rsidRPr="00C165B8">
              <w:rPr>
                <w:iCs/>
                <w:sz w:val="20"/>
                <w:szCs w:val="20"/>
              </w:rPr>
              <w:t xml:space="preserve">ecours </w:t>
            </w:r>
            <w:r w:rsidRPr="00C165B8">
              <w:rPr>
                <w:sz w:val="20"/>
                <w:szCs w:val="20"/>
              </w:rPr>
              <w:t>au métalangage disciplinaire</w:t>
            </w:r>
            <w:r w:rsidR="00450C0C" w:rsidRPr="00C165B8">
              <w:rPr>
                <w:sz w:val="20"/>
                <w:szCs w:val="20"/>
              </w:rPr>
              <w:t>.</w:t>
            </w:r>
          </w:p>
          <w:p w14:paraId="451F6AAD" w14:textId="77777777" w:rsidR="008D1BCB" w:rsidRPr="00C165B8" w:rsidRDefault="008D1BCB" w:rsidP="000B128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des tours et temps de parole, respect de la face et du territoire </w:t>
            </w:r>
            <w:r w:rsidR="003963B0" w:rsidRPr="00C165B8">
              <w:rPr>
                <w:sz w:val="20"/>
                <w:szCs w:val="20"/>
              </w:rPr>
              <w:t xml:space="preserve">de </w:t>
            </w:r>
            <w:r w:rsidRPr="00C165B8">
              <w:rPr>
                <w:sz w:val="20"/>
                <w:szCs w:val="20"/>
              </w:rPr>
              <w:t>l’interlocuteur</w:t>
            </w:r>
            <w:r w:rsidR="000B1285" w:rsidRPr="00C165B8">
              <w:rPr>
                <w:sz w:val="20"/>
                <w:szCs w:val="20"/>
              </w:rPr>
              <w:t xml:space="preserve"> (propos, posture, regard, gestuelle</w:t>
            </w:r>
            <w:r w:rsidR="00A17A83" w:rsidRPr="00C165B8">
              <w:rPr>
                <w:sz w:val="20"/>
                <w:szCs w:val="20"/>
              </w:rPr>
              <w:t>, </w:t>
            </w:r>
            <w:r w:rsidR="000B1285" w:rsidRPr="00C165B8">
              <w:rPr>
                <w:sz w:val="20"/>
                <w:szCs w:val="20"/>
              </w:rPr>
              <w:t>…).</w:t>
            </w:r>
          </w:p>
        </w:tc>
      </w:tr>
      <w:tr w:rsidR="008D1BCB" w:rsidRPr="00C165B8" w14:paraId="1734D468" w14:textId="77777777" w:rsidTr="00E80A4D">
        <w:tc>
          <w:tcPr>
            <w:tcW w:w="0" w:type="auto"/>
            <w:vMerge w:val="restart"/>
          </w:tcPr>
          <w:p w14:paraId="4622FE65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776" w:type="dxa"/>
          </w:tcPr>
          <w:p w14:paraId="4786411B" w14:textId="77777777" w:rsidR="008D1BCB" w:rsidRPr="00C165B8" w:rsidRDefault="008D1BC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et clarté de l’information</w:t>
            </w:r>
          </w:p>
        </w:tc>
        <w:tc>
          <w:tcPr>
            <w:tcW w:w="4946" w:type="dxa"/>
            <w:vAlign w:val="bottom"/>
          </w:tcPr>
          <w:p w14:paraId="047C8F8A" w14:textId="77777777" w:rsidR="008D1BCB" w:rsidRPr="00C165B8" w:rsidRDefault="004921D9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</w:t>
            </w:r>
            <w:r w:rsidR="008D1BCB" w:rsidRPr="00C165B8">
              <w:rPr>
                <w:sz w:val="20"/>
                <w:szCs w:val="20"/>
              </w:rPr>
              <w:t>implicites</w:t>
            </w:r>
          </w:p>
          <w:p w14:paraId="399B55BC" w14:textId="77777777" w:rsidR="008D1BCB" w:rsidRPr="00C165B8" w:rsidRDefault="00376A8A" w:rsidP="005915E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Réajustement </w:t>
            </w:r>
            <w:r w:rsidR="0046443C" w:rsidRPr="00C165B8">
              <w:rPr>
                <w:sz w:val="20"/>
                <w:szCs w:val="20"/>
                <w:lang w:val="fr-FR"/>
              </w:rPr>
              <w:t xml:space="preserve">en </w:t>
            </w:r>
            <w:r w:rsidR="008D1BCB" w:rsidRPr="00C165B8">
              <w:rPr>
                <w:sz w:val="20"/>
                <w:szCs w:val="20"/>
                <w:lang w:val="fr-FR"/>
              </w:rPr>
              <w:t>fonction de réactions non verbales (mimiques, regards, postures… de surprise, d’incompréhension, d’ennui</w:t>
            </w:r>
            <w:r w:rsidR="00A17A83" w:rsidRPr="00C165B8">
              <w:rPr>
                <w:sz w:val="20"/>
                <w:szCs w:val="20"/>
                <w:lang w:val="fr-FR"/>
              </w:rPr>
              <w:t>, </w:t>
            </w:r>
            <w:r w:rsidR="008D1BCB" w:rsidRPr="00C165B8">
              <w:rPr>
                <w:sz w:val="20"/>
                <w:szCs w:val="20"/>
                <w:lang w:val="fr-FR"/>
              </w:rPr>
              <w:t>…) ou verbales (question, demande d’explicitation) de l’interlocuteur : phrases peu denses, répétitions, reformulations, explicitation</w:t>
            </w:r>
            <w:r w:rsidR="00A17A83" w:rsidRPr="00C165B8">
              <w:rPr>
                <w:sz w:val="20"/>
                <w:szCs w:val="20"/>
                <w:lang w:val="fr-FR"/>
              </w:rPr>
              <w:t>, </w:t>
            </w:r>
            <w:r w:rsidR="005915EF" w:rsidRPr="00C165B8">
              <w:rPr>
                <w:sz w:val="20"/>
                <w:szCs w:val="20"/>
                <w:lang w:val="fr-FR"/>
              </w:rPr>
              <w:t>…</w:t>
            </w:r>
            <w:r w:rsidR="008D1BCB" w:rsidRPr="00C165B8">
              <w:rPr>
                <w:sz w:val="20"/>
                <w:szCs w:val="20"/>
              </w:rPr>
              <w:t xml:space="preserve"> </w:t>
            </w:r>
          </w:p>
        </w:tc>
      </w:tr>
      <w:tr w:rsidR="008D1BCB" w:rsidRPr="00C165B8" w14:paraId="2051C506" w14:textId="77777777" w:rsidTr="00B74ED7">
        <w:tc>
          <w:tcPr>
            <w:tcW w:w="0" w:type="auto"/>
            <w:vMerge/>
          </w:tcPr>
          <w:p w14:paraId="60C55BB7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</w:tcPr>
          <w:p w14:paraId="0E5C75B1" w14:textId="77777777" w:rsidR="008D1BCB" w:rsidRPr="00C165B8" w:rsidRDefault="008D1BC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 l’information</w:t>
            </w:r>
          </w:p>
        </w:tc>
        <w:tc>
          <w:tcPr>
            <w:tcW w:w="4946" w:type="dxa"/>
          </w:tcPr>
          <w:p w14:paraId="0C1BC498" w14:textId="77777777" w:rsidR="008D1BCB" w:rsidRPr="00C165B8" w:rsidRDefault="00945E0F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</w:t>
            </w:r>
            <w:r w:rsidR="00B428C1" w:rsidRPr="00C165B8">
              <w:rPr>
                <w:sz w:val="20"/>
                <w:szCs w:val="20"/>
              </w:rPr>
              <w:t xml:space="preserve">échanges </w:t>
            </w:r>
            <w:r w:rsidR="004D66CC" w:rsidRPr="00C165B8">
              <w:rPr>
                <w:sz w:val="20"/>
                <w:szCs w:val="20"/>
              </w:rPr>
              <w:t xml:space="preserve">sous la forme d’un dialogue où chacun invite l’autre à expliciter </w:t>
            </w:r>
            <w:r w:rsidR="003B2CE3" w:rsidRPr="00C165B8">
              <w:rPr>
                <w:sz w:val="20"/>
                <w:szCs w:val="20"/>
              </w:rPr>
              <w:t>ses procédures (questions ouvertes, reformulation</w:t>
            </w:r>
            <w:r w:rsidR="00A17A83" w:rsidRPr="00C165B8">
              <w:rPr>
                <w:sz w:val="20"/>
                <w:szCs w:val="20"/>
              </w:rPr>
              <w:t>, </w:t>
            </w:r>
            <w:r w:rsidR="003B2CE3" w:rsidRPr="00C165B8">
              <w:rPr>
                <w:sz w:val="20"/>
                <w:szCs w:val="20"/>
              </w:rPr>
              <w:t>…)</w:t>
            </w:r>
            <w:r w:rsidR="004B67BD" w:rsidRPr="00C165B8">
              <w:rPr>
                <w:sz w:val="20"/>
                <w:szCs w:val="20"/>
              </w:rPr>
              <w:t>.</w:t>
            </w:r>
            <w:r w:rsidR="003B2CE3" w:rsidRPr="00C165B8">
              <w:rPr>
                <w:sz w:val="20"/>
                <w:szCs w:val="20"/>
              </w:rPr>
              <w:t xml:space="preserve"> </w:t>
            </w:r>
          </w:p>
        </w:tc>
      </w:tr>
      <w:tr w:rsidR="008D1BCB" w:rsidRPr="00C165B8" w14:paraId="76CB1FD9" w14:textId="77777777" w:rsidTr="00E80A4D">
        <w:tc>
          <w:tcPr>
            <w:tcW w:w="0" w:type="auto"/>
            <w:vMerge/>
          </w:tcPr>
          <w:p w14:paraId="7C004DCB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2B5640D" w14:textId="77777777" w:rsidR="008D1BCB" w:rsidRPr="00C165B8" w:rsidRDefault="008D1BC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946" w:type="dxa"/>
          </w:tcPr>
          <w:p w14:paraId="73CC1193" w14:textId="77777777" w:rsidR="008D1BCB" w:rsidRPr="00C165B8" w:rsidRDefault="008D1BCB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entre les interventions</w:t>
            </w:r>
            <w:r w:rsidR="003963B0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8D1BCB" w:rsidRPr="00C165B8" w14:paraId="101A9F54" w14:textId="77777777" w:rsidTr="00E80A4D">
        <w:trPr>
          <w:trHeight w:val="458"/>
        </w:trPr>
        <w:tc>
          <w:tcPr>
            <w:tcW w:w="0" w:type="auto"/>
            <w:vMerge w:val="restart"/>
          </w:tcPr>
          <w:p w14:paraId="6991B3F4" w14:textId="77777777" w:rsidR="008D1BCB" w:rsidRPr="00C165B8" w:rsidRDefault="008D1BC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776" w:type="dxa"/>
          </w:tcPr>
          <w:p w14:paraId="15B175AE" w14:textId="77777777" w:rsidR="008D1BCB" w:rsidRPr="00C165B8" w:rsidRDefault="008D1BC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</w:p>
        </w:tc>
        <w:tc>
          <w:tcPr>
            <w:tcW w:w="4946" w:type="dxa"/>
          </w:tcPr>
          <w:p w14:paraId="53FC461D" w14:textId="77777777" w:rsidR="008D1BCB" w:rsidRPr="00C165B8" w:rsidRDefault="008D1BCB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de l’explicitation à l</w:t>
            </w:r>
            <w:r w:rsidR="003963B0" w:rsidRPr="00C165B8">
              <w:rPr>
                <w:sz w:val="20"/>
                <w:szCs w:val="20"/>
              </w:rPr>
              <w:t>a tâche effectivement réalisée</w:t>
            </w:r>
            <w:r w:rsidR="00450C0C" w:rsidRPr="00C165B8">
              <w:rPr>
                <w:sz w:val="20"/>
                <w:szCs w:val="20"/>
              </w:rPr>
              <w:t>.</w:t>
            </w:r>
          </w:p>
        </w:tc>
      </w:tr>
      <w:tr w:rsidR="00E80A4D" w:rsidRPr="00C165B8" w14:paraId="777B0F53" w14:textId="77777777" w:rsidTr="00E80A4D">
        <w:trPr>
          <w:trHeight w:val="1678"/>
        </w:trPr>
        <w:tc>
          <w:tcPr>
            <w:tcW w:w="0" w:type="auto"/>
            <w:vMerge/>
          </w:tcPr>
          <w:p w14:paraId="685F165B" w14:textId="77777777" w:rsidR="00E80A4D" w:rsidRPr="00C165B8" w:rsidRDefault="00E80A4D" w:rsidP="00A479FD">
            <w:pPr>
              <w:numPr>
                <w:ilvl w:val="0"/>
                <w:numId w:val="2"/>
              </w:numPr>
              <w:tabs>
                <w:tab w:val="clear" w:pos="814"/>
                <w:tab w:val="num" w:pos="426"/>
              </w:tabs>
              <w:ind w:left="426" w:hanging="142"/>
              <w:rPr>
                <w:szCs w:val="20"/>
              </w:rPr>
            </w:pPr>
          </w:p>
        </w:tc>
        <w:tc>
          <w:tcPr>
            <w:tcW w:w="1776" w:type="dxa"/>
          </w:tcPr>
          <w:p w14:paraId="22E98DC8" w14:textId="77777777" w:rsidR="00E80A4D" w:rsidRPr="00C165B8" w:rsidRDefault="00E80A4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échange mutuel d’informations et mise à distance</w:t>
            </w:r>
          </w:p>
        </w:tc>
        <w:tc>
          <w:tcPr>
            <w:tcW w:w="4946" w:type="dxa"/>
          </w:tcPr>
          <w:p w14:paraId="74F0FAA2" w14:textId="77777777" w:rsidR="00E80A4D" w:rsidRPr="00C165B8" w:rsidRDefault="00E80A4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Exactitude du métalangage disciplinaire utilisé, des connaissances énoncées.</w:t>
            </w:r>
          </w:p>
          <w:p w14:paraId="5BCC15E8" w14:textId="77777777" w:rsidR="00E80A4D" w:rsidRPr="00C165B8" w:rsidRDefault="00E80A4D" w:rsidP="00A479FD">
            <w:pPr>
              <w:pStyle w:val="TableauEnumration1"/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Présence de signes d’authenticité : énonciation marquée, référence à la situation concrète et particulière, renvoi à des traces matérielles (écrit intermédiaire, photos</w:t>
            </w:r>
            <w:r w:rsidR="00A17A83"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, </w:t>
            </w:r>
            <w:r w:rsidRPr="00C165B8">
              <w:rPr>
                <w:rStyle w:val="TableauMotEnEvidence2"/>
                <w:rFonts w:ascii="Calibri" w:hAnsi="Calibri"/>
                <w:b w:val="0"/>
                <w:iCs w:val="0"/>
                <w:sz w:val="20"/>
                <w:szCs w:val="20"/>
              </w:rPr>
              <w:t>…).</w:t>
            </w:r>
          </w:p>
          <w:p w14:paraId="3F714544" w14:textId="77777777" w:rsidR="00E80A4D" w:rsidRPr="00C165B8" w:rsidRDefault="0046443C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Appréciation mutuelle des </w:t>
            </w:r>
            <w:r w:rsidR="00E80A4D" w:rsidRPr="00C165B8">
              <w:rPr>
                <w:sz w:val="20"/>
                <w:szCs w:val="20"/>
              </w:rPr>
              <w:t>procédures dans une démarche comparative et propositions éventuelles d’ajustements.</w:t>
            </w:r>
          </w:p>
        </w:tc>
      </w:tr>
    </w:tbl>
    <w:p w14:paraId="4707EA3F" w14:textId="77777777" w:rsidR="00626106" w:rsidRPr="00C165B8" w:rsidRDefault="00626106" w:rsidP="00626106">
      <w:pPr>
        <w:spacing w:line="276" w:lineRule="auto"/>
        <w:jc w:val="left"/>
        <w:rPr>
          <w:rFonts w:ascii="Cambria" w:hAnsi="Cambria"/>
          <w:b/>
          <w:bCs/>
          <w:color w:val="4F81BD"/>
          <w:sz w:val="26"/>
          <w:szCs w:val="26"/>
        </w:rPr>
      </w:pPr>
    </w:p>
    <w:p w14:paraId="15B25FE9" w14:textId="77777777" w:rsidR="003C509F" w:rsidRDefault="003C509F">
      <w:pPr>
        <w:spacing w:after="0"/>
        <w:jc w:val="left"/>
        <w:rPr>
          <w:rFonts w:ascii="Arial Narrow" w:hAnsi="Arial Narrow"/>
          <w:b/>
          <w:bCs/>
          <w:sz w:val="36"/>
          <w:szCs w:val="36"/>
        </w:rPr>
      </w:pPr>
      <w:r>
        <w:br w:type="page"/>
      </w:r>
    </w:p>
    <w:p w14:paraId="77162C22" w14:textId="77777777" w:rsidR="00A479FD" w:rsidRPr="00C165B8" w:rsidRDefault="00A479FD" w:rsidP="00A479FD">
      <w:pPr>
        <w:pStyle w:val="Titre2"/>
        <w:rPr>
          <w:rStyle w:val="Titre3Car"/>
          <w:sz w:val="36"/>
        </w:rPr>
      </w:pPr>
      <w:bookmarkStart w:id="14" w:name="_Toc422917436"/>
      <w:r w:rsidRPr="00C165B8">
        <w:lastRenderedPageBreak/>
        <w:t>UAA 1</w:t>
      </w:r>
      <w:bookmarkEnd w:id="14"/>
    </w:p>
    <w:p w14:paraId="28A800ED" w14:textId="77777777" w:rsidR="00A479FD" w:rsidRPr="00C165B8" w:rsidRDefault="00A479FD" w:rsidP="00A479FD">
      <w:pPr>
        <w:pStyle w:val="Titre3"/>
      </w:pPr>
      <w:bookmarkStart w:id="15" w:name="_Toc422917437"/>
      <w:r w:rsidRPr="00C165B8">
        <w:t>Sélection d’informations référencées</w:t>
      </w:r>
      <w:bookmarkEnd w:id="15"/>
      <w:r w:rsidRPr="00C165B8">
        <w:t xml:space="preserve"> </w:t>
      </w:r>
    </w:p>
    <w:p w14:paraId="50383F37" w14:textId="77777777" w:rsidR="00A479FD" w:rsidRPr="00C165B8" w:rsidRDefault="00A479FD" w:rsidP="00A479FD">
      <w:pPr>
        <w:pStyle w:val="Titre4"/>
        <w:rPr>
          <w:i/>
          <w:sz w:val="16"/>
          <w:szCs w:val="16"/>
        </w:rPr>
      </w:pPr>
      <w:r w:rsidRPr="00C165B8">
        <w:t xml:space="preserve">Grille d’évaluation </w:t>
      </w:r>
    </w:p>
    <w:p w14:paraId="18DE06E3" w14:textId="77777777" w:rsidR="00B74ED7" w:rsidRPr="00C165B8" w:rsidRDefault="00B74ED7" w:rsidP="00B74ED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2469"/>
        <w:gridCol w:w="5161"/>
      </w:tblGrid>
      <w:tr w:rsidR="00A479FD" w:rsidRPr="00C165B8" w14:paraId="648BA258" w14:textId="77777777" w:rsidTr="00B74ED7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724" w14:textId="77777777" w:rsidR="00A479FD" w:rsidRPr="00C165B8" w:rsidRDefault="00A479FD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E27" w14:textId="77777777" w:rsidR="00A479FD" w:rsidRPr="00C165B8" w:rsidRDefault="00A479FD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Sélection d’informations référencées</w:t>
            </w:r>
          </w:p>
        </w:tc>
      </w:tr>
      <w:tr w:rsidR="00A479FD" w:rsidRPr="00C165B8" w14:paraId="0471FFA0" w14:textId="77777777" w:rsidTr="00B74E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48D" w14:textId="77777777" w:rsidR="00A479FD" w:rsidRPr="00C165B8" w:rsidRDefault="00A479FD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5B" w14:textId="77777777" w:rsidR="00A479FD" w:rsidRPr="00C165B8" w:rsidRDefault="00B17C1A" w:rsidP="00B74ED7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>Contrat d’information par la</w:t>
            </w:r>
            <w:r w:rsidR="00A479FD" w:rsidRPr="00C165B8">
              <w:rPr>
                <w:szCs w:val="20"/>
              </w:rPr>
              <w:t xml:space="preserve"> conservation des fruits d’une navigation dans un texte en réponse à un projet de recherche</w:t>
            </w:r>
            <w:r w:rsidRPr="00C165B8">
              <w:rPr>
                <w:szCs w:val="20"/>
              </w:rPr>
              <w:t>.</w:t>
            </w:r>
          </w:p>
        </w:tc>
      </w:tr>
      <w:tr w:rsidR="00A479FD" w:rsidRPr="00C165B8" w14:paraId="76BF7AF5" w14:textId="77777777" w:rsidTr="00515187">
        <w:tc>
          <w:tcPr>
            <w:tcW w:w="0" w:type="auto"/>
          </w:tcPr>
          <w:p w14:paraId="24684F41" w14:textId="77777777" w:rsidR="00A479FD" w:rsidRPr="00C165B8" w:rsidRDefault="00A479FD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752" w:type="dxa"/>
          </w:tcPr>
          <w:p w14:paraId="50B537F2" w14:textId="77777777" w:rsidR="00A479FD" w:rsidRPr="00C165B8" w:rsidRDefault="00A479FD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B17C1A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783" w:type="dxa"/>
          </w:tcPr>
          <w:p w14:paraId="533015C1" w14:textId="77777777" w:rsidR="00A479FD" w:rsidRPr="00C165B8" w:rsidRDefault="00A479FD" w:rsidP="00A479FD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potentiels </w:t>
            </w:r>
          </w:p>
        </w:tc>
      </w:tr>
      <w:tr w:rsidR="00A479FD" w:rsidRPr="00C165B8" w14:paraId="258A9151" w14:textId="77777777" w:rsidTr="00515187">
        <w:trPr>
          <w:trHeight w:val="461"/>
        </w:trPr>
        <w:tc>
          <w:tcPr>
            <w:tcW w:w="0" w:type="auto"/>
          </w:tcPr>
          <w:p w14:paraId="2ADCEDC9" w14:textId="77777777" w:rsidR="00A479FD" w:rsidRPr="00C165B8" w:rsidRDefault="00A479FD" w:rsidP="00376A8A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Lisibilité</w:t>
            </w:r>
            <w:r w:rsidR="00376A8A"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/</w:t>
            </w: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audibilité </w:t>
            </w:r>
          </w:p>
        </w:tc>
        <w:tc>
          <w:tcPr>
            <w:tcW w:w="1752" w:type="dxa"/>
          </w:tcPr>
          <w:p w14:paraId="789AF755" w14:textId="77777777" w:rsidR="00A479FD" w:rsidRPr="00C165B8" w:rsidRDefault="00A479FD" w:rsidP="00A479FD">
            <w:pPr>
              <w:pStyle w:val="tableaunormal-projection"/>
              <w:rPr>
                <w:szCs w:val="20"/>
              </w:rPr>
            </w:pPr>
          </w:p>
        </w:tc>
        <w:tc>
          <w:tcPr>
            <w:tcW w:w="4783" w:type="dxa"/>
          </w:tcPr>
          <w:p w14:paraId="6C0F645F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Lisibilité/audibilité de la reproduction/enre</w:t>
            </w:r>
            <w:r w:rsidR="00B17C1A" w:rsidRPr="00C165B8">
              <w:rPr>
                <w:sz w:val="20"/>
                <w:szCs w:val="20"/>
              </w:rPr>
              <w:t>gistrement de la sélection.</w:t>
            </w:r>
          </w:p>
        </w:tc>
      </w:tr>
      <w:tr w:rsidR="00977A6B" w:rsidRPr="00C165B8" w14:paraId="59612041" w14:textId="77777777" w:rsidTr="00515187">
        <w:trPr>
          <w:trHeight w:val="489"/>
        </w:trPr>
        <w:tc>
          <w:tcPr>
            <w:tcW w:w="0" w:type="auto"/>
          </w:tcPr>
          <w:p w14:paraId="4FF58D31" w14:textId="77777777" w:rsidR="00977A6B" w:rsidRPr="00C165B8" w:rsidRDefault="00977A6B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Recevabilité</w:t>
            </w:r>
          </w:p>
        </w:tc>
        <w:tc>
          <w:tcPr>
            <w:tcW w:w="1752" w:type="dxa"/>
          </w:tcPr>
          <w:p w14:paraId="1A36768E" w14:textId="77777777" w:rsidR="00977A6B" w:rsidRPr="00C165B8" w:rsidRDefault="00977A6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Sociale</w:t>
            </w:r>
          </w:p>
        </w:tc>
        <w:tc>
          <w:tcPr>
            <w:tcW w:w="4783" w:type="dxa"/>
          </w:tcPr>
          <w:p w14:paraId="366EF2B0" w14:textId="77777777" w:rsidR="00977A6B" w:rsidRPr="00C165B8" w:rsidRDefault="00977A6B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des conventions de référencement de la source.</w:t>
            </w:r>
          </w:p>
        </w:tc>
      </w:tr>
      <w:tr w:rsidR="00A479FD" w:rsidRPr="00C165B8" w14:paraId="5C98C36A" w14:textId="77777777" w:rsidTr="00515187">
        <w:tc>
          <w:tcPr>
            <w:tcW w:w="0" w:type="auto"/>
            <w:vMerge w:val="restart"/>
          </w:tcPr>
          <w:p w14:paraId="7E1F410A" w14:textId="77777777" w:rsidR="00A479FD" w:rsidRPr="00C165B8" w:rsidRDefault="00A479FD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752" w:type="dxa"/>
          </w:tcPr>
          <w:p w14:paraId="100F1E43" w14:textId="77777777" w:rsidR="00A479FD" w:rsidRPr="00C165B8" w:rsidRDefault="00A479F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 l’information</w:t>
            </w:r>
          </w:p>
        </w:tc>
        <w:tc>
          <w:tcPr>
            <w:tcW w:w="4783" w:type="dxa"/>
            <w:vAlign w:val="bottom"/>
          </w:tcPr>
          <w:p w14:paraId="2F08AD1C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Information isolée</w:t>
            </w:r>
            <w:r w:rsidRPr="00C165B8">
              <w:rPr>
                <w:sz w:val="20"/>
                <w:szCs w:val="20"/>
                <w:vertAlign w:val="superscript"/>
              </w:rPr>
              <w:footnoteReference w:id="1"/>
            </w:r>
            <w:r w:rsidR="008B3B90" w:rsidRPr="00C165B8">
              <w:rPr>
                <w:sz w:val="20"/>
                <w:szCs w:val="20"/>
              </w:rPr>
              <w:t>.</w:t>
            </w:r>
          </w:p>
          <w:p w14:paraId="7AE5CA8F" w14:textId="77777777" w:rsidR="00A479FD" w:rsidRPr="00C165B8" w:rsidRDefault="00A479FD" w:rsidP="008B3B90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Sélection autosuffisante</w:t>
            </w:r>
            <w:r w:rsidRPr="00C165B8">
              <w:rPr>
                <w:sz w:val="20"/>
                <w:szCs w:val="20"/>
                <w:vertAlign w:val="superscript"/>
              </w:rPr>
              <w:footnoteReference w:id="2"/>
            </w:r>
            <w:r w:rsidR="008B3B90" w:rsidRPr="00C165B8">
              <w:rPr>
                <w:sz w:val="20"/>
                <w:szCs w:val="20"/>
              </w:rPr>
              <w:t>.</w:t>
            </w:r>
          </w:p>
        </w:tc>
      </w:tr>
      <w:tr w:rsidR="00A479FD" w:rsidRPr="00C165B8" w14:paraId="23EBB663" w14:textId="77777777" w:rsidTr="00515187">
        <w:tc>
          <w:tcPr>
            <w:tcW w:w="0" w:type="auto"/>
            <w:vMerge/>
          </w:tcPr>
          <w:p w14:paraId="6B8D8FE6" w14:textId="77777777" w:rsidR="00A479FD" w:rsidRPr="00C165B8" w:rsidRDefault="00A479FD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0D654F4" w14:textId="77777777" w:rsidR="00A479FD" w:rsidRPr="00C165B8" w:rsidRDefault="00A479F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 l’information </w:t>
            </w:r>
          </w:p>
        </w:tc>
        <w:tc>
          <w:tcPr>
            <w:tcW w:w="4783" w:type="dxa"/>
            <w:vAlign w:val="bottom"/>
          </w:tcPr>
          <w:p w14:paraId="2985EBC9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  <w:p w14:paraId="11B33B04" w14:textId="77777777" w:rsidR="00A479FD" w:rsidRPr="00C165B8" w:rsidRDefault="00A479FD" w:rsidP="008B3B90">
            <w:pPr>
              <w:pStyle w:val="TableauEnumration1dernier"/>
              <w:ind w:left="17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Extrait(s) localisé(s) du texte référencé reproduit/conservé dans sa forme originale (ou proche)</w:t>
            </w:r>
            <w:r w:rsidR="00977A6B" w:rsidRPr="00C165B8">
              <w:rPr>
                <w:sz w:val="20"/>
                <w:szCs w:val="20"/>
                <w:lang w:val="fr-FR"/>
              </w:rPr>
              <w:t xml:space="preserve"> avec traces explicites de la sélection de l’information.</w:t>
            </w:r>
          </w:p>
        </w:tc>
      </w:tr>
      <w:tr w:rsidR="00A479FD" w:rsidRPr="00C165B8" w14:paraId="26A73CB3" w14:textId="77777777" w:rsidTr="00515187">
        <w:trPr>
          <w:trHeight w:val="397"/>
        </w:trPr>
        <w:tc>
          <w:tcPr>
            <w:tcW w:w="0" w:type="auto"/>
            <w:vMerge w:val="restart"/>
          </w:tcPr>
          <w:p w14:paraId="24C0B4B4" w14:textId="77777777" w:rsidR="00A479FD" w:rsidRPr="00C165B8" w:rsidRDefault="00A479FD" w:rsidP="00A479F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752" w:type="dxa"/>
          </w:tcPr>
          <w:p w14:paraId="0FE134D6" w14:textId="77777777" w:rsidR="00A479FD" w:rsidRPr="00C165B8" w:rsidRDefault="00E80A4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thématique/consigne </w:t>
            </w:r>
          </w:p>
        </w:tc>
        <w:tc>
          <w:tcPr>
            <w:tcW w:w="4783" w:type="dxa"/>
          </w:tcPr>
          <w:p w14:paraId="4DB4A83E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Adéquation de la sélection des informations à la consigne de recherche : informations adéquates et complètes</w:t>
            </w:r>
            <w:r w:rsidR="00515187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479FD" w:rsidRPr="00C165B8" w14:paraId="2FC428F7" w14:textId="77777777" w:rsidTr="00515187">
        <w:tc>
          <w:tcPr>
            <w:tcW w:w="0" w:type="auto"/>
            <w:vMerge/>
          </w:tcPr>
          <w:p w14:paraId="78D06143" w14:textId="77777777" w:rsidR="00A479FD" w:rsidRPr="00C165B8" w:rsidRDefault="00A479FD" w:rsidP="00A479FD">
            <w:pPr>
              <w:numPr>
                <w:ilvl w:val="0"/>
                <w:numId w:val="2"/>
              </w:numPr>
              <w:tabs>
                <w:tab w:val="clear" w:pos="814"/>
                <w:tab w:val="num" w:pos="426"/>
              </w:tabs>
              <w:ind w:left="426" w:hanging="142"/>
              <w:rPr>
                <w:szCs w:val="20"/>
              </w:rPr>
            </w:pPr>
          </w:p>
        </w:tc>
        <w:tc>
          <w:tcPr>
            <w:tcW w:w="1752" w:type="dxa"/>
          </w:tcPr>
          <w:p w14:paraId="6D30370E" w14:textId="77777777" w:rsidR="00A479FD" w:rsidRPr="00C165B8" w:rsidRDefault="00E80A4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(s’) informer et conserver une sélection d’informations</w:t>
            </w:r>
          </w:p>
        </w:tc>
        <w:tc>
          <w:tcPr>
            <w:tcW w:w="4783" w:type="dxa"/>
          </w:tcPr>
          <w:p w14:paraId="6DBD0DB1" w14:textId="77777777" w:rsidR="00A479FD" w:rsidRPr="00C165B8" w:rsidRDefault="00A479FD" w:rsidP="00B74ED7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Fidélité au texte source dans : </w:t>
            </w:r>
          </w:p>
          <w:p w14:paraId="08C33804" w14:textId="77777777" w:rsidR="00A479FD" w:rsidRPr="00C165B8" w:rsidRDefault="00A479FD" w:rsidP="00A479F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 sélection des informations : absence de déformation, marques éventuelles de segmentation (extraits)</w:t>
            </w:r>
            <w:r w:rsidR="00977A6B" w:rsidRPr="00C165B8">
              <w:rPr>
                <w:sz w:val="20"/>
                <w:szCs w:val="20"/>
              </w:rPr>
              <w:t> ;</w:t>
            </w:r>
          </w:p>
          <w:p w14:paraId="4448968B" w14:textId="77777777" w:rsidR="00A479FD" w:rsidRPr="00C165B8" w:rsidRDefault="00A479FD" w:rsidP="00A479F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 référencement : référence correcte</w:t>
            </w:r>
            <w:r w:rsidR="00977A6B" w:rsidRPr="00C165B8">
              <w:rPr>
                <w:sz w:val="20"/>
                <w:szCs w:val="20"/>
              </w:rPr>
              <w:t xml:space="preserve">. </w:t>
            </w:r>
          </w:p>
        </w:tc>
      </w:tr>
    </w:tbl>
    <w:p w14:paraId="136456BD" w14:textId="77777777" w:rsidR="00A479FD" w:rsidRPr="00C165B8" w:rsidRDefault="00A479FD" w:rsidP="00A479FD">
      <w:pPr>
        <w:spacing w:line="276" w:lineRule="auto"/>
        <w:jc w:val="left"/>
        <w:rPr>
          <w:rFonts w:ascii="Cambria" w:hAnsi="Cambria" w:cs="Cambria"/>
          <w:szCs w:val="20"/>
        </w:rPr>
      </w:pPr>
    </w:p>
    <w:p w14:paraId="0B603D52" w14:textId="77777777" w:rsidR="00A479FD" w:rsidRPr="00C165B8" w:rsidRDefault="00A479FD" w:rsidP="00A479FD">
      <w:pPr>
        <w:pStyle w:val="Titre4"/>
        <w:rPr>
          <w:rFonts w:ascii="Calibri" w:hAnsi="Calibri"/>
        </w:rPr>
      </w:pPr>
      <w:r w:rsidRPr="00C165B8">
        <w:t xml:space="preserve"> </w:t>
      </w:r>
    </w:p>
    <w:p w14:paraId="061D3029" w14:textId="77777777" w:rsidR="00A479FD" w:rsidRPr="00C165B8" w:rsidRDefault="00A479FD" w:rsidP="00C01740">
      <w:pPr>
        <w:pStyle w:val="Titre3"/>
        <w:rPr>
          <w:rFonts w:cs="Arial"/>
          <w:b w:val="0"/>
          <w:sz w:val="18"/>
          <w:szCs w:val="18"/>
        </w:rPr>
      </w:pPr>
      <w:bookmarkStart w:id="16" w:name="_Portefeuille_organisé_de"/>
      <w:bookmarkEnd w:id="16"/>
      <w:r w:rsidRPr="00C165B8">
        <w:rPr>
          <w:rStyle w:val="Titre3Car"/>
        </w:rPr>
        <w:br w:type="page"/>
      </w:r>
      <w:bookmarkStart w:id="17" w:name="_Toc422917438"/>
      <w:r w:rsidRPr="00C165B8">
        <w:rPr>
          <w:rStyle w:val="Titre3Car"/>
          <w:b/>
        </w:rPr>
        <w:lastRenderedPageBreak/>
        <w:t>Portefeuille organisé de textes référencés</w:t>
      </w:r>
      <w:bookmarkEnd w:id="17"/>
    </w:p>
    <w:p w14:paraId="28CD3F4E" w14:textId="77777777" w:rsidR="00A479FD" w:rsidRDefault="00A479FD" w:rsidP="00101706">
      <w:pPr>
        <w:pStyle w:val="Titre4"/>
        <w:rPr>
          <w:szCs w:val="20"/>
        </w:rPr>
      </w:pPr>
      <w:r w:rsidRPr="00C165B8">
        <w:rPr>
          <w:szCs w:val="20"/>
        </w:rPr>
        <w:t xml:space="preserve">Grille d’évaluation </w:t>
      </w:r>
    </w:p>
    <w:p w14:paraId="650265D4" w14:textId="77777777" w:rsidR="00E41037" w:rsidRPr="00E41037" w:rsidRDefault="00E41037" w:rsidP="00E410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048"/>
        <w:gridCol w:w="5491"/>
      </w:tblGrid>
      <w:tr w:rsidR="00A479FD" w:rsidRPr="00C165B8" w14:paraId="0964D19D" w14:textId="77777777" w:rsidTr="00076888">
        <w:tc>
          <w:tcPr>
            <w:tcW w:w="991" w:type="pct"/>
            <w:vAlign w:val="center"/>
          </w:tcPr>
          <w:p w14:paraId="280975B2" w14:textId="77777777" w:rsidR="00A479FD" w:rsidRPr="00C165B8" w:rsidRDefault="00A479FD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4009" w:type="pct"/>
            <w:gridSpan w:val="2"/>
            <w:vAlign w:val="center"/>
          </w:tcPr>
          <w:p w14:paraId="0DF4F4ED" w14:textId="77777777" w:rsidR="00A479FD" w:rsidRPr="00C165B8" w:rsidRDefault="00A479FD" w:rsidP="00B74ED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Portefeuille (papier et/ou numérique) organisé de textes référencés</w:t>
            </w:r>
          </w:p>
        </w:tc>
      </w:tr>
      <w:tr w:rsidR="00A479FD" w:rsidRPr="00C165B8" w14:paraId="7833B280" w14:textId="77777777" w:rsidTr="00076888">
        <w:tc>
          <w:tcPr>
            <w:tcW w:w="991" w:type="pct"/>
            <w:vAlign w:val="center"/>
          </w:tcPr>
          <w:p w14:paraId="7BCA1945" w14:textId="77777777" w:rsidR="00A479FD" w:rsidRPr="00C165B8" w:rsidRDefault="00A479FD" w:rsidP="00B74ED7">
            <w:pPr>
              <w:pStyle w:val="TableauTitre2"/>
              <w:spacing w:before="120" w:after="12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09" w:type="pct"/>
            <w:gridSpan w:val="2"/>
          </w:tcPr>
          <w:p w14:paraId="133876D6" w14:textId="77777777" w:rsidR="00A479FD" w:rsidRPr="00C165B8" w:rsidRDefault="00A479FD" w:rsidP="00B74ED7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</w:t>
            </w:r>
            <w:r w:rsidR="00200255" w:rsidRPr="00C165B8">
              <w:rPr>
                <w:szCs w:val="20"/>
              </w:rPr>
              <w:t xml:space="preserve">asymétrique </w:t>
            </w:r>
            <w:r w:rsidRPr="00C165B8">
              <w:rPr>
                <w:szCs w:val="20"/>
              </w:rPr>
              <w:t xml:space="preserve">d’information à l’intention d’un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voulant faire l’économie de la recherche sur un sujet</w:t>
            </w:r>
            <w:r w:rsidR="00BC061E" w:rsidRPr="00C165B8">
              <w:rPr>
                <w:szCs w:val="20"/>
              </w:rPr>
              <w:t>.</w:t>
            </w:r>
            <w:r w:rsidRPr="00C165B8">
              <w:rPr>
                <w:szCs w:val="20"/>
              </w:rPr>
              <w:t xml:space="preserve"> </w:t>
            </w:r>
          </w:p>
        </w:tc>
      </w:tr>
      <w:tr w:rsidR="00A479FD" w:rsidRPr="00C165B8" w14:paraId="70E36A57" w14:textId="77777777" w:rsidTr="00076888">
        <w:tc>
          <w:tcPr>
            <w:tcW w:w="991" w:type="pct"/>
          </w:tcPr>
          <w:p w14:paraId="7253D2A1" w14:textId="77777777" w:rsidR="00A479FD" w:rsidRPr="00C165B8" w:rsidRDefault="00A479FD" w:rsidP="0068589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089" w:type="pct"/>
          </w:tcPr>
          <w:p w14:paraId="14C46DB1" w14:textId="77777777" w:rsidR="00A479FD" w:rsidRPr="00C165B8" w:rsidRDefault="00A479FD" w:rsidP="0068589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BC061E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2920" w:type="pct"/>
          </w:tcPr>
          <w:p w14:paraId="4EB0D4E0" w14:textId="77777777" w:rsidR="00A479FD" w:rsidRPr="00C165B8" w:rsidRDefault="00A479FD" w:rsidP="0068589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9F4AF1" w:rsidRPr="00C165B8">
              <w:rPr>
                <w:sz w:val="20"/>
              </w:rPr>
              <w:t>potentiels</w:t>
            </w:r>
          </w:p>
        </w:tc>
      </w:tr>
      <w:tr w:rsidR="00A479FD" w:rsidRPr="00C165B8" w14:paraId="154DA236" w14:textId="77777777" w:rsidTr="00076888">
        <w:trPr>
          <w:trHeight w:val="524"/>
        </w:trPr>
        <w:tc>
          <w:tcPr>
            <w:tcW w:w="991" w:type="pct"/>
          </w:tcPr>
          <w:p w14:paraId="5F738B0F" w14:textId="77777777" w:rsidR="00A479FD" w:rsidRPr="00C165B8" w:rsidRDefault="00A479FD" w:rsidP="00376A8A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Lisibilité</w:t>
            </w:r>
            <w:r w:rsidR="00376A8A"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/</w:t>
            </w: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audibilité</w:t>
            </w:r>
          </w:p>
        </w:tc>
        <w:tc>
          <w:tcPr>
            <w:tcW w:w="1089" w:type="pct"/>
          </w:tcPr>
          <w:p w14:paraId="6EAA973D" w14:textId="77777777" w:rsidR="00A479FD" w:rsidRPr="00C165B8" w:rsidRDefault="00A479FD" w:rsidP="00A479FD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2920" w:type="pct"/>
          </w:tcPr>
          <w:p w14:paraId="2178E25E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Lisibilité/audibilité des t</w:t>
            </w:r>
            <w:r w:rsidR="0046443C" w:rsidRPr="00C165B8">
              <w:rPr>
                <w:sz w:val="20"/>
                <w:szCs w:val="20"/>
              </w:rPr>
              <w:t>extes reproduits, du sommaire</w:t>
            </w:r>
            <w:r w:rsidR="00A17A83" w:rsidRPr="00C165B8">
              <w:rPr>
                <w:sz w:val="20"/>
                <w:szCs w:val="20"/>
              </w:rPr>
              <w:t>, </w:t>
            </w:r>
            <w:r w:rsidR="0046443C" w:rsidRPr="00C165B8">
              <w:rPr>
                <w:sz w:val="20"/>
                <w:szCs w:val="20"/>
              </w:rPr>
              <w:t>…</w:t>
            </w:r>
          </w:p>
          <w:p w14:paraId="3590F682" w14:textId="77777777" w:rsidR="00A479FD" w:rsidRPr="00C165B8" w:rsidRDefault="00A479FD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 : respect des règles typ</w:t>
            </w:r>
            <w:r w:rsidR="00BC061E" w:rsidRPr="00C165B8">
              <w:rPr>
                <w:sz w:val="20"/>
                <w:szCs w:val="20"/>
              </w:rPr>
              <w:t>ographiques de base.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A479FD" w:rsidRPr="00C165B8" w14:paraId="0A7B49BE" w14:textId="77777777" w:rsidTr="00076888">
        <w:tc>
          <w:tcPr>
            <w:tcW w:w="991" w:type="pct"/>
            <w:vMerge w:val="restart"/>
          </w:tcPr>
          <w:p w14:paraId="5E54A1F2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089" w:type="pct"/>
          </w:tcPr>
          <w:p w14:paraId="6FD5A0D2" w14:textId="77777777" w:rsidR="00A479FD" w:rsidRPr="00C165B8" w:rsidRDefault="00A479F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2920" w:type="pct"/>
          </w:tcPr>
          <w:p w14:paraId="7187854F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BC061E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77120CA0" w14:textId="77777777" w:rsidR="00A479FD" w:rsidRPr="00C165B8" w:rsidRDefault="00A479FD" w:rsidP="005915E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de la </w:t>
            </w:r>
            <w:r w:rsidR="00376A8A" w:rsidRPr="00C165B8">
              <w:rPr>
                <w:sz w:val="20"/>
                <w:szCs w:val="20"/>
              </w:rPr>
              <w:t xml:space="preserve">syntaxe </w:t>
            </w:r>
            <w:r w:rsidRPr="00C165B8">
              <w:rPr>
                <w:sz w:val="20"/>
                <w:szCs w:val="20"/>
              </w:rPr>
              <w:t>et du lexique pour la page de titre, le</w:t>
            </w:r>
            <w:r w:rsidR="005915EF" w:rsidRPr="00C165B8">
              <w:rPr>
                <w:sz w:val="20"/>
                <w:szCs w:val="20"/>
              </w:rPr>
              <w:t xml:space="preserve">(s) </w:t>
            </w:r>
            <w:r w:rsidRPr="00C165B8">
              <w:rPr>
                <w:sz w:val="20"/>
                <w:szCs w:val="20"/>
              </w:rPr>
              <w:t>titre(s) des textes</w:t>
            </w:r>
            <w:r w:rsidR="0046443C" w:rsidRPr="00C165B8">
              <w:rPr>
                <w:sz w:val="20"/>
                <w:szCs w:val="20"/>
              </w:rPr>
              <w:t>, le sommaire.</w:t>
            </w:r>
          </w:p>
        </w:tc>
      </w:tr>
      <w:tr w:rsidR="00A479FD" w:rsidRPr="00C165B8" w14:paraId="346EDF68" w14:textId="77777777" w:rsidTr="00076888">
        <w:tc>
          <w:tcPr>
            <w:tcW w:w="991" w:type="pct"/>
            <w:vMerge/>
          </w:tcPr>
          <w:p w14:paraId="36C8BBFD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pct"/>
          </w:tcPr>
          <w:p w14:paraId="4DE0BB11" w14:textId="77777777" w:rsidR="00A479FD" w:rsidRPr="00C165B8" w:rsidRDefault="00A479F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2920" w:type="pct"/>
          </w:tcPr>
          <w:p w14:paraId="41755311" w14:textId="77777777" w:rsidR="00A479FD" w:rsidRPr="00C165B8" w:rsidRDefault="00A479FD" w:rsidP="00B74ED7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  <w:shd w:val="clear" w:color="auto" w:fill="FFFF0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Énonciation non ancrée dans la situation de communication</w:t>
            </w:r>
            <w:r w:rsidR="00BC061E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</w:p>
          <w:p w14:paraId="4D008F7D" w14:textId="77777777" w:rsidR="00A479FD" w:rsidRPr="00C165B8" w:rsidRDefault="00A479FD" w:rsidP="00A479FD">
            <w:pPr>
              <w:pStyle w:val="TableauEnumration1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sz w:val="20"/>
                <w:szCs w:val="20"/>
              </w:rPr>
              <w:t>Respect des conventions de référencement des sources</w:t>
            </w:r>
            <w:r w:rsidR="00BC061E" w:rsidRPr="00C165B8">
              <w:rPr>
                <w:sz w:val="20"/>
                <w:szCs w:val="20"/>
              </w:rPr>
              <w:t>.</w:t>
            </w:r>
          </w:p>
          <w:p w14:paraId="298D7FDC" w14:textId="77777777" w:rsidR="00A479FD" w:rsidRPr="00C165B8" w:rsidRDefault="00A479FD" w:rsidP="00C635C9">
            <w:pPr>
              <w:pStyle w:val="TableauEnumration1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sz w:val="20"/>
                <w:szCs w:val="20"/>
              </w:rPr>
              <w:t>Respect des conventions du</w:t>
            </w:r>
            <w:r w:rsidR="00C635C9">
              <w:rPr>
                <w:sz w:val="20"/>
                <w:szCs w:val="20"/>
              </w:rPr>
              <w:t xml:space="preserve"> </w:t>
            </w:r>
            <w:r w:rsidR="00C635C9" w:rsidRPr="00C635C9">
              <w:rPr>
                <w:noProof/>
                <w:position w:val="-4"/>
                <w:lang w:eastAsia="fr-BE"/>
              </w:rPr>
              <w:drawing>
                <wp:inline distT="0" distB="0" distL="0" distR="0" wp14:anchorId="130D34E7" wp14:editId="7CB33F22">
                  <wp:extent cx="144000" cy="126934"/>
                  <wp:effectExtent l="0" t="0" r="8890" b="6985"/>
                  <wp:docPr id="378" name="Imag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renvoi intern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2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5C9" w:rsidRPr="00C635C9">
              <w:rPr>
                <w:position w:val="-4"/>
              </w:rPr>
              <w:t xml:space="preserve"> </w:t>
            </w:r>
            <w:hyperlink w:anchor="_Sommaire_du_portefeuille" w:history="1">
              <w:r w:rsidRPr="00C165B8">
                <w:rPr>
                  <w:rStyle w:val="Lienhypertexte"/>
                  <w:sz w:val="20"/>
                  <w:szCs w:val="20"/>
                </w:rPr>
                <w:t>sommaire</w:t>
              </w:r>
            </w:hyperlink>
            <w:r w:rsidR="00C635C9">
              <w:t> </w:t>
            </w:r>
            <w:r w:rsidRPr="00C165B8">
              <w:rPr>
                <w:sz w:val="20"/>
                <w:szCs w:val="20"/>
              </w:rPr>
              <w:t xml:space="preserve">: forme de liste </w:t>
            </w:r>
            <w:r w:rsidR="007D5596" w:rsidRPr="00C165B8">
              <w:rPr>
                <w:sz w:val="20"/>
                <w:szCs w:val="20"/>
              </w:rPr>
              <w:t xml:space="preserve">hiérarchisée. </w:t>
            </w:r>
          </w:p>
        </w:tc>
      </w:tr>
      <w:tr w:rsidR="00A479FD" w:rsidRPr="00C165B8" w14:paraId="29854533" w14:textId="77777777" w:rsidTr="00076888">
        <w:tc>
          <w:tcPr>
            <w:tcW w:w="991" w:type="pct"/>
            <w:vMerge w:val="restart"/>
          </w:tcPr>
          <w:p w14:paraId="1C7D735F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089" w:type="pct"/>
          </w:tcPr>
          <w:p w14:paraId="13BFCE25" w14:textId="77777777" w:rsidR="00A479FD" w:rsidRPr="00C165B8" w:rsidRDefault="00A479F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des informations</w:t>
            </w:r>
          </w:p>
        </w:tc>
        <w:tc>
          <w:tcPr>
            <w:tcW w:w="2920" w:type="pct"/>
            <w:vAlign w:val="bottom"/>
          </w:tcPr>
          <w:p w14:paraId="4054119F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Information isolée</w:t>
            </w:r>
            <w:r w:rsidRPr="00C165B8">
              <w:rPr>
                <w:sz w:val="20"/>
                <w:szCs w:val="20"/>
                <w:vertAlign w:val="superscript"/>
              </w:rPr>
              <w:footnoteReference w:id="3"/>
            </w:r>
            <w:r w:rsidRPr="00C165B8">
              <w:rPr>
                <w:sz w:val="20"/>
                <w:szCs w:val="20"/>
                <w:vertAlign w:val="superscript"/>
              </w:rPr>
              <w:t> </w:t>
            </w:r>
            <w:r w:rsidR="00BC061E" w:rsidRPr="00C165B8">
              <w:rPr>
                <w:sz w:val="20"/>
                <w:szCs w:val="20"/>
                <w:vertAlign w:val="subscript"/>
              </w:rPr>
              <w:t>.</w:t>
            </w:r>
          </w:p>
          <w:p w14:paraId="7434D2BB" w14:textId="77777777" w:rsidR="00A479FD" w:rsidRPr="00C165B8" w:rsidRDefault="00A479FD" w:rsidP="00A479F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Sélection autosuffisante</w:t>
            </w:r>
            <w:r w:rsidRPr="00C165B8">
              <w:rPr>
                <w:sz w:val="20"/>
                <w:szCs w:val="20"/>
                <w:vertAlign w:val="superscript"/>
              </w:rPr>
              <w:footnoteReference w:id="4"/>
            </w:r>
            <w:r w:rsidR="00BC061E" w:rsidRPr="00C165B8">
              <w:rPr>
                <w:sz w:val="20"/>
                <w:szCs w:val="20"/>
              </w:rPr>
              <w:t>.</w:t>
            </w:r>
          </w:p>
        </w:tc>
      </w:tr>
      <w:tr w:rsidR="00A479FD" w:rsidRPr="00C165B8" w14:paraId="418AFEDC" w14:textId="77777777" w:rsidTr="00E41037">
        <w:trPr>
          <w:trHeight w:val="1139"/>
        </w:trPr>
        <w:tc>
          <w:tcPr>
            <w:tcW w:w="991" w:type="pct"/>
            <w:vMerge/>
            <w:tcBorders>
              <w:bottom w:val="single" w:sz="4" w:space="0" w:color="auto"/>
            </w:tcBorders>
          </w:tcPr>
          <w:p w14:paraId="78BC7357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70A1CB2F" w14:textId="77777777" w:rsidR="00A479FD" w:rsidRPr="00C165B8" w:rsidRDefault="00A479FD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Organisation des informations</w:t>
            </w:r>
          </w:p>
        </w:tc>
        <w:tc>
          <w:tcPr>
            <w:tcW w:w="2920" w:type="pct"/>
            <w:tcBorders>
              <w:bottom w:val="single" w:sz="4" w:space="0" w:color="auto"/>
            </w:tcBorders>
          </w:tcPr>
          <w:p w14:paraId="09FCD093" w14:textId="77777777" w:rsidR="00A479FD" w:rsidRPr="00C165B8" w:rsidRDefault="00A479FD" w:rsidP="00B74ED7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</w:t>
            </w:r>
            <w:r w:rsidR="00376A8A" w:rsidRPr="00C165B8">
              <w:rPr>
                <w:sz w:val="20"/>
                <w:szCs w:val="20"/>
              </w:rPr>
              <w:t xml:space="preserve">contenus </w:t>
            </w:r>
            <w:r w:rsidRPr="00C165B8">
              <w:rPr>
                <w:sz w:val="20"/>
                <w:szCs w:val="20"/>
              </w:rPr>
              <w:t>selon une structure descriptive</w:t>
            </w:r>
            <w:r w:rsidR="00101706" w:rsidRPr="00C165B8">
              <w:rPr>
                <w:sz w:val="20"/>
                <w:szCs w:val="20"/>
              </w:rPr>
              <w:t> :</w:t>
            </w:r>
          </w:p>
          <w:p w14:paraId="42DA4CAD" w14:textId="77777777" w:rsidR="00A479FD" w:rsidRPr="00C165B8" w:rsidRDefault="00101706" w:rsidP="00B74ED7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</w:t>
            </w:r>
            <w:r w:rsidR="00A479FD" w:rsidRPr="00C165B8">
              <w:rPr>
                <w:sz w:val="20"/>
                <w:szCs w:val="20"/>
              </w:rPr>
              <w:t>age de couverture avec titre (sujet de la recherche)</w:t>
            </w:r>
            <w:r w:rsidRPr="00C165B8">
              <w:rPr>
                <w:sz w:val="20"/>
                <w:szCs w:val="20"/>
              </w:rPr>
              <w:t> ;</w:t>
            </w:r>
          </w:p>
          <w:p w14:paraId="4BBC684E" w14:textId="77777777" w:rsidR="00A479FD" w:rsidRPr="00C165B8" w:rsidRDefault="00101706" w:rsidP="00B74ED7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A479FD" w:rsidRPr="00C165B8">
              <w:rPr>
                <w:sz w:val="20"/>
                <w:szCs w:val="20"/>
              </w:rPr>
              <w:t>ommaire</w:t>
            </w:r>
            <w:r w:rsidRPr="00C165B8">
              <w:rPr>
                <w:sz w:val="20"/>
                <w:szCs w:val="20"/>
              </w:rPr>
              <w:t> ;</w:t>
            </w:r>
          </w:p>
          <w:p w14:paraId="15FA61EA" w14:textId="77777777" w:rsidR="00A479FD" w:rsidRPr="00C165B8" w:rsidRDefault="00101706" w:rsidP="00B74ED7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A479FD" w:rsidRPr="00C165B8">
              <w:rPr>
                <w:sz w:val="20"/>
                <w:szCs w:val="20"/>
              </w:rPr>
              <w:t>uite de textes reproduits, titrés et référencés avec traces explicite de la sélection des informations</w:t>
            </w:r>
            <w:r w:rsidRPr="00C165B8">
              <w:rPr>
                <w:sz w:val="20"/>
                <w:szCs w:val="20"/>
              </w:rPr>
              <w:t>.</w:t>
            </w:r>
          </w:p>
        </w:tc>
      </w:tr>
      <w:tr w:rsidR="00C37FBB" w:rsidRPr="00C165B8" w14:paraId="35EBF705" w14:textId="77777777" w:rsidTr="00076888">
        <w:trPr>
          <w:trHeight w:val="660"/>
        </w:trPr>
        <w:tc>
          <w:tcPr>
            <w:tcW w:w="991" w:type="pct"/>
            <w:vMerge w:val="restart"/>
          </w:tcPr>
          <w:p w14:paraId="0C602840" w14:textId="77777777" w:rsidR="00C37FBB" w:rsidRPr="00C165B8" w:rsidRDefault="00C37FBB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089" w:type="pct"/>
          </w:tcPr>
          <w:p w14:paraId="5FF4C90F" w14:textId="77777777" w:rsidR="00C37FBB" w:rsidRPr="00C165B8" w:rsidRDefault="00C37FB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thématique/consigne </w:t>
            </w:r>
          </w:p>
        </w:tc>
        <w:tc>
          <w:tcPr>
            <w:tcW w:w="2920" w:type="pct"/>
          </w:tcPr>
          <w:p w14:paraId="4CD22BED" w14:textId="77777777" w:rsidR="00C37FBB" w:rsidRPr="00C165B8" w:rsidRDefault="00C37FBB" w:rsidP="003C509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Adéquation de la sé</w:t>
            </w:r>
            <w:r w:rsidR="0046443C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lection des 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textes et des informations à l’objet de la recherche : informations adéquates, complètes et variées</w:t>
            </w:r>
            <w:r w:rsidRPr="00C165B8">
              <w:rPr>
                <w:sz w:val="20"/>
                <w:szCs w:val="20"/>
              </w:rPr>
              <w:t xml:space="preserve">. </w:t>
            </w:r>
          </w:p>
        </w:tc>
      </w:tr>
      <w:tr w:rsidR="00C37FBB" w:rsidRPr="00C165B8" w14:paraId="3A87F626" w14:textId="77777777" w:rsidTr="00E41037">
        <w:trPr>
          <w:trHeight w:val="413"/>
        </w:trPr>
        <w:tc>
          <w:tcPr>
            <w:tcW w:w="991" w:type="pct"/>
            <w:vMerge/>
            <w:tcBorders>
              <w:bottom w:val="single" w:sz="4" w:space="0" w:color="auto"/>
            </w:tcBorders>
          </w:tcPr>
          <w:p w14:paraId="38703F14" w14:textId="77777777" w:rsidR="00C37FBB" w:rsidRPr="00C165B8" w:rsidRDefault="00C37FBB" w:rsidP="00A479FD">
            <w:pPr>
              <w:rPr>
                <w:szCs w:val="20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4530A7F3" w14:textId="77777777" w:rsidR="00C37FBB" w:rsidRPr="00C165B8" w:rsidRDefault="00C37FBB" w:rsidP="00B74ED7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informer sur un sujet</w:t>
            </w:r>
          </w:p>
        </w:tc>
        <w:tc>
          <w:tcPr>
            <w:tcW w:w="2920" w:type="pct"/>
            <w:tcBorders>
              <w:bottom w:val="single" w:sz="4" w:space="0" w:color="auto"/>
            </w:tcBorders>
          </w:tcPr>
          <w:p w14:paraId="76A7EC44" w14:textId="77777777" w:rsidR="00C37FBB" w:rsidRPr="00C165B8" w:rsidRDefault="00C37FBB" w:rsidP="00B74ED7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Ordre de classement des documents non aléatoire, mais significatif.</w:t>
            </w:r>
          </w:p>
          <w:p w14:paraId="231FE87D" w14:textId="77777777" w:rsidR="00C37FBB" w:rsidRPr="00C165B8" w:rsidRDefault="00C37FBB" w:rsidP="00F20665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Fiabilité des sources :</w:t>
            </w:r>
          </w:p>
          <w:p w14:paraId="1A26B996" w14:textId="77777777" w:rsidR="00C37FBB" w:rsidRPr="00C165B8" w:rsidRDefault="00C37FBB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mention ou non des sources : éditeur du site et des auteurs des textes ;</w:t>
            </w:r>
          </w:p>
          <w:p w14:paraId="5AAA6F7B" w14:textId="77777777" w:rsidR="00C37FBB" w:rsidRPr="00C165B8" w:rsidRDefault="00C37FBB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degré d’expertise et statut de l’éditeur et de l’auteur;</w:t>
            </w:r>
          </w:p>
          <w:p w14:paraId="5783A02B" w14:textId="77777777" w:rsidR="00C37FBB" w:rsidRPr="00C165B8" w:rsidRDefault="00C37FBB" w:rsidP="00F20665">
            <w:pPr>
              <w:pStyle w:val="TableauEnumration2"/>
              <w:rPr>
                <w:bCs/>
                <w:sz w:val="20"/>
                <w:szCs w:val="20"/>
                <w:lang w:eastAsia="en-US"/>
              </w:rPr>
            </w:pPr>
            <w:r w:rsidRPr="00C165B8">
              <w:rPr>
                <w:sz w:val="20"/>
                <w:szCs w:val="20"/>
              </w:rPr>
              <w:t>degré d’actualité/obsolescence de l’information</w:t>
            </w:r>
            <w:r w:rsidRPr="00C165B8">
              <w:rPr>
                <w:rStyle w:val="TableauMotEnEvidence1"/>
                <w:rFonts w:ascii="Calibri" w:hAnsi="Calibri" w:cs="Calibri"/>
                <w:sz w:val="20"/>
                <w:szCs w:val="20"/>
                <w:vertAlign w:val="subscript"/>
              </w:rPr>
              <w:t>.</w:t>
            </w:r>
          </w:p>
          <w:p w14:paraId="6FA46D55" w14:textId="77777777" w:rsidR="00C37FBB" w:rsidRPr="00C165B8" w:rsidRDefault="00C37FBB" w:rsidP="00F20665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Fidélité aux textes sources dans : </w:t>
            </w:r>
          </w:p>
          <w:p w14:paraId="12033C4F" w14:textId="77777777" w:rsidR="00C37FBB" w:rsidRPr="00C165B8" w:rsidRDefault="00C37FBB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la reproduction des textes ; </w:t>
            </w:r>
          </w:p>
          <w:p w14:paraId="212D61DE" w14:textId="77777777" w:rsidR="00C37FBB" w:rsidRPr="00C165B8" w:rsidRDefault="00C37FBB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 sélection des informations : absence de déformation, marques éventuelles de segmentation (extraits) ;</w:t>
            </w:r>
          </w:p>
          <w:p w14:paraId="651039D8" w14:textId="77777777" w:rsidR="00C37FBB" w:rsidRPr="00C165B8" w:rsidRDefault="00C37FBB" w:rsidP="00F20665">
            <w:pPr>
              <w:pStyle w:val="TableauEnumration2"/>
              <w:rPr>
                <w:bCs/>
                <w:sz w:val="20"/>
                <w:szCs w:val="20"/>
                <w:lang w:eastAsia="en-US"/>
              </w:rPr>
            </w:pPr>
            <w:r w:rsidRPr="00C165B8">
              <w:rPr>
                <w:sz w:val="20"/>
                <w:szCs w:val="20"/>
              </w:rPr>
              <w:t>le référencement : références correctes.</w:t>
            </w:r>
          </w:p>
        </w:tc>
      </w:tr>
    </w:tbl>
    <w:p w14:paraId="0CFAF21D" w14:textId="77777777" w:rsidR="00A479FD" w:rsidRPr="00C165B8" w:rsidRDefault="00A479FD" w:rsidP="00A479FD">
      <w:pPr>
        <w:rPr>
          <w:szCs w:val="20"/>
        </w:rPr>
      </w:pPr>
    </w:p>
    <w:p w14:paraId="12270201" w14:textId="77777777" w:rsidR="003C509F" w:rsidRDefault="003C509F">
      <w:pPr>
        <w:spacing w:after="0"/>
        <w:jc w:val="left"/>
        <w:rPr>
          <w:rFonts w:ascii="Arial Narrow" w:hAnsi="Arial Narrow"/>
          <w:b/>
          <w:bCs/>
          <w:sz w:val="28"/>
          <w:szCs w:val="28"/>
        </w:rPr>
      </w:pPr>
      <w:bookmarkStart w:id="18" w:name="_Sommaire_du_portefeuille"/>
      <w:bookmarkEnd w:id="18"/>
      <w:r>
        <w:br w:type="page"/>
      </w:r>
    </w:p>
    <w:p w14:paraId="7D848E11" w14:textId="77777777" w:rsidR="007D5596" w:rsidRPr="00C165B8" w:rsidRDefault="007D5596" w:rsidP="00116F1B">
      <w:pPr>
        <w:pStyle w:val="Titre3"/>
      </w:pPr>
      <w:bookmarkStart w:id="19" w:name="_Toc422917439"/>
      <w:r w:rsidRPr="00C165B8">
        <w:lastRenderedPageBreak/>
        <w:t>Sommaire du portefeuille organisé de textes référencés</w:t>
      </w:r>
      <w:bookmarkEnd w:id="19"/>
    </w:p>
    <w:p w14:paraId="614B1ABC" w14:textId="77777777" w:rsidR="002D4D51" w:rsidRPr="00C165B8" w:rsidRDefault="007D5596" w:rsidP="007D5596">
      <w:pPr>
        <w:pStyle w:val="Titre4"/>
        <w:rPr>
          <w:i/>
          <w:noProof/>
          <w:color w:val="517691"/>
          <w:sz w:val="18"/>
          <w:szCs w:val="18"/>
          <w:lang w:eastAsia="fr-BE"/>
        </w:rPr>
      </w:pPr>
      <w:r w:rsidRPr="00C165B8">
        <w:rPr>
          <w:szCs w:val="20"/>
        </w:rPr>
        <w:t xml:space="preserve">Grille d’évaluation </w:t>
      </w:r>
    </w:p>
    <w:p w14:paraId="194D822E" w14:textId="77777777" w:rsidR="00091BD5" w:rsidRPr="00C165B8" w:rsidRDefault="00091BD5" w:rsidP="00091BD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833"/>
        <w:gridCol w:w="5842"/>
      </w:tblGrid>
      <w:tr w:rsidR="00A479FD" w:rsidRPr="00C165B8" w14:paraId="3D56E774" w14:textId="77777777" w:rsidTr="00076888">
        <w:tc>
          <w:tcPr>
            <w:tcW w:w="918" w:type="pct"/>
            <w:vAlign w:val="center"/>
          </w:tcPr>
          <w:p w14:paraId="4D87D70E" w14:textId="77777777" w:rsidR="00A479FD" w:rsidRPr="00C165B8" w:rsidRDefault="00A479FD" w:rsidP="00091BD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br w:type="page"/>
              <w:t>Genre</w:t>
            </w:r>
          </w:p>
        </w:tc>
        <w:tc>
          <w:tcPr>
            <w:tcW w:w="4082" w:type="pct"/>
            <w:gridSpan w:val="2"/>
            <w:vAlign w:val="center"/>
          </w:tcPr>
          <w:p w14:paraId="6F5224B3" w14:textId="77777777" w:rsidR="00A479FD" w:rsidRPr="00C165B8" w:rsidRDefault="00A479FD" w:rsidP="00091BD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sommaire du portefeuille de textes</w:t>
            </w:r>
          </w:p>
        </w:tc>
      </w:tr>
      <w:tr w:rsidR="00A479FD" w:rsidRPr="00C165B8" w14:paraId="2D989C25" w14:textId="77777777" w:rsidTr="00076888">
        <w:tc>
          <w:tcPr>
            <w:tcW w:w="918" w:type="pct"/>
            <w:vAlign w:val="center"/>
          </w:tcPr>
          <w:p w14:paraId="49FA33DE" w14:textId="77777777" w:rsidR="00A479FD" w:rsidRPr="00C165B8" w:rsidRDefault="00A479FD" w:rsidP="00091BD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82" w:type="pct"/>
            <w:gridSpan w:val="2"/>
          </w:tcPr>
          <w:p w14:paraId="1EA4A69D" w14:textId="77777777" w:rsidR="00A479FD" w:rsidRPr="00C165B8" w:rsidRDefault="00A479FD" w:rsidP="00091BD5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d’information rapide et d’instruction permettant de diriger rapidement le </w:t>
            </w:r>
            <w:hyperlink r:id="rId20" w:tooltip="Lecteur (personne)" w:history="1">
              <w:r w:rsidRPr="00C165B8">
                <w:rPr>
                  <w:szCs w:val="20"/>
                </w:rPr>
                <w:t>lecteur</w:t>
              </w:r>
            </w:hyperlink>
            <w:r w:rsidRPr="00C165B8">
              <w:rPr>
                <w:szCs w:val="20"/>
              </w:rPr>
              <w:t xml:space="preserve"> dans le portefeuille</w:t>
            </w:r>
            <w:r w:rsidR="00B473B5" w:rsidRPr="00C165B8">
              <w:rPr>
                <w:szCs w:val="20"/>
              </w:rPr>
              <w:t>.</w:t>
            </w:r>
          </w:p>
        </w:tc>
      </w:tr>
      <w:tr w:rsidR="00A479FD" w:rsidRPr="00C165B8" w14:paraId="1B44E154" w14:textId="77777777" w:rsidTr="00076888">
        <w:tc>
          <w:tcPr>
            <w:tcW w:w="918" w:type="pct"/>
            <w:vAlign w:val="center"/>
          </w:tcPr>
          <w:p w14:paraId="52AAF961" w14:textId="77777777" w:rsidR="00A479FD" w:rsidRPr="00C165B8" w:rsidRDefault="00A479FD" w:rsidP="00091BD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975" w:type="pct"/>
            <w:vAlign w:val="center"/>
          </w:tcPr>
          <w:p w14:paraId="042DD216" w14:textId="77777777" w:rsidR="00A479FD" w:rsidRPr="00C165B8" w:rsidRDefault="00A479FD" w:rsidP="00091BD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BF0760" w:rsidRPr="00C165B8">
              <w:rPr>
                <w:sz w:val="20"/>
              </w:rPr>
              <w:t>s</w:t>
            </w:r>
          </w:p>
        </w:tc>
        <w:tc>
          <w:tcPr>
            <w:tcW w:w="3108" w:type="pct"/>
            <w:vAlign w:val="center"/>
          </w:tcPr>
          <w:p w14:paraId="6CE15348" w14:textId="77777777" w:rsidR="00A479FD" w:rsidRPr="00C165B8" w:rsidRDefault="00A479FD" w:rsidP="00091BD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9F4AF1" w:rsidRPr="00C165B8">
              <w:rPr>
                <w:sz w:val="20"/>
              </w:rPr>
              <w:t>potentiels</w:t>
            </w:r>
          </w:p>
        </w:tc>
      </w:tr>
      <w:tr w:rsidR="00A479FD" w:rsidRPr="00C165B8" w14:paraId="1311A60C" w14:textId="77777777" w:rsidTr="00076888">
        <w:trPr>
          <w:trHeight w:val="524"/>
        </w:trPr>
        <w:tc>
          <w:tcPr>
            <w:tcW w:w="918" w:type="pct"/>
          </w:tcPr>
          <w:p w14:paraId="3C8503D8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975" w:type="pct"/>
          </w:tcPr>
          <w:p w14:paraId="55F15560" w14:textId="77777777" w:rsidR="00A479FD" w:rsidRPr="00C165B8" w:rsidRDefault="00A479FD" w:rsidP="00A479FD">
            <w:pPr>
              <w:rPr>
                <w:szCs w:val="20"/>
              </w:rPr>
            </w:pPr>
          </w:p>
        </w:tc>
        <w:tc>
          <w:tcPr>
            <w:tcW w:w="3108" w:type="pct"/>
          </w:tcPr>
          <w:p w14:paraId="266530E6" w14:textId="77777777" w:rsidR="00A479FD" w:rsidRPr="00C165B8" w:rsidRDefault="00C635C9" w:rsidP="00091BD5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635C9">
              <w:rPr>
                <w:noProof/>
                <w:position w:val="-4"/>
                <w:lang w:eastAsia="fr-BE"/>
              </w:rPr>
              <w:drawing>
                <wp:inline distT="0" distB="0" distL="0" distR="0" wp14:anchorId="0389E48E" wp14:editId="5C11CFF6">
                  <wp:extent cx="144000" cy="126934"/>
                  <wp:effectExtent l="0" t="0" r="8890" b="6985"/>
                  <wp:docPr id="376" name="Imag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renvoi intern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2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35C9">
              <w:rPr>
                <w:position w:val="-4"/>
              </w:rPr>
              <w:t xml:space="preserve"> </w:t>
            </w:r>
            <w:hyperlink w:anchor="_Portefeuille_organisé_de" w:history="1">
              <w:r w:rsidR="00557C19" w:rsidRPr="00C165B8">
                <w:rPr>
                  <w:rStyle w:val="Lienhypertexte"/>
                  <w:sz w:val="20"/>
                  <w:szCs w:val="20"/>
                </w:rPr>
                <w:t>P</w:t>
              </w:r>
              <w:r w:rsidR="00A479FD" w:rsidRPr="00C165B8">
                <w:rPr>
                  <w:rStyle w:val="Lienhypertexte"/>
                  <w:sz w:val="20"/>
                  <w:szCs w:val="20"/>
                </w:rPr>
                <w:t>ortefeuille</w:t>
              </w:r>
            </w:hyperlink>
            <w:r w:rsidR="00BF0760" w:rsidRPr="00C165B8">
              <w:rPr>
                <w:sz w:val="20"/>
                <w:szCs w:val="20"/>
              </w:rPr>
              <w:t>.</w:t>
            </w:r>
            <w:r w:rsidR="00A479FD" w:rsidRPr="00C165B8">
              <w:rPr>
                <w:sz w:val="20"/>
                <w:szCs w:val="20"/>
              </w:rPr>
              <w:t xml:space="preserve"> </w:t>
            </w:r>
          </w:p>
        </w:tc>
      </w:tr>
      <w:tr w:rsidR="00A479FD" w:rsidRPr="00C165B8" w14:paraId="3A6FC38C" w14:textId="77777777" w:rsidTr="00076888">
        <w:tc>
          <w:tcPr>
            <w:tcW w:w="918" w:type="pct"/>
            <w:vMerge w:val="restart"/>
          </w:tcPr>
          <w:p w14:paraId="271BE092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975" w:type="pct"/>
          </w:tcPr>
          <w:p w14:paraId="7382FC14" w14:textId="77777777" w:rsidR="00A479FD" w:rsidRPr="00C165B8" w:rsidRDefault="00A479FD" w:rsidP="00091BD5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3108" w:type="pct"/>
          </w:tcPr>
          <w:p w14:paraId="030D9091" w14:textId="77777777" w:rsidR="00A479FD" w:rsidRPr="00C165B8" w:rsidRDefault="00C01740" w:rsidP="00091BD5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 </w:t>
            </w:r>
            <w:r w:rsidR="00C635C9" w:rsidRPr="00C635C9">
              <w:rPr>
                <w:noProof/>
                <w:position w:val="-4"/>
                <w:lang w:eastAsia="fr-BE"/>
              </w:rPr>
              <w:drawing>
                <wp:inline distT="0" distB="0" distL="0" distR="0" wp14:anchorId="3263E8EF" wp14:editId="3DEBE720">
                  <wp:extent cx="144000" cy="126934"/>
                  <wp:effectExtent l="0" t="0" r="8890" b="6985"/>
                  <wp:docPr id="377" name="Imag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renvoi intern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2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35C9" w:rsidRPr="00C635C9">
              <w:rPr>
                <w:position w:val="-4"/>
              </w:rPr>
              <w:t xml:space="preserve"> </w:t>
            </w:r>
            <w:hyperlink w:anchor="_Portefeuille_organisé_de" w:history="1">
              <w:r w:rsidR="00091BD5" w:rsidRPr="00C165B8">
                <w:rPr>
                  <w:rStyle w:val="Lienhypertexte"/>
                  <w:sz w:val="20"/>
                  <w:szCs w:val="20"/>
                </w:rPr>
                <w:t>P</w:t>
              </w:r>
              <w:r w:rsidR="00A479FD" w:rsidRPr="00C165B8">
                <w:rPr>
                  <w:rStyle w:val="Lienhypertexte"/>
                  <w:sz w:val="20"/>
                  <w:szCs w:val="20"/>
                </w:rPr>
                <w:t>ortefeuille</w:t>
              </w:r>
            </w:hyperlink>
            <w:r w:rsidR="00BF0760" w:rsidRPr="00C165B8">
              <w:rPr>
                <w:sz w:val="20"/>
                <w:szCs w:val="20"/>
              </w:rPr>
              <w:t>.</w:t>
            </w:r>
          </w:p>
        </w:tc>
      </w:tr>
      <w:tr w:rsidR="00A479FD" w:rsidRPr="00C165B8" w14:paraId="3F5453D0" w14:textId="77777777" w:rsidTr="00076888">
        <w:tc>
          <w:tcPr>
            <w:tcW w:w="918" w:type="pct"/>
            <w:vMerge/>
          </w:tcPr>
          <w:p w14:paraId="6CADA687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5CDA83A0" w14:textId="77777777" w:rsidR="00A479FD" w:rsidRPr="00C165B8" w:rsidRDefault="00A479FD" w:rsidP="00091BD5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3108" w:type="pct"/>
          </w:tcPr>
          <w:p w14:paraId="45F87142" w14:textId="77777777" w:rsidR="00A479FD" w:rsidRPr="00C165B8" w:rsidRDefault="00A479FD" w:rsidP="00091BD5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  <w:shd w:val="clear" w:color="auto" w:fill="FFFF0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Énonciation non ancrée dans la situation de communication</w:t>
            </w:r>
            <w:r w:rsidR="00BF0760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</w:p>
          <w:p w14:paraId="671DCC89" w14:textId="77777777" w:rsidR="00A479FD" w:rsidRPr="00C165B8" w:rsidRDefault="00A479FD" w:rsidP="00F20665">
            <w:pPr>
              <w:pStyle w:val="TableauEnumration1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sz w:val="20"/>
                <w:szCs w:val="20"/>
              </w:rPr>
              <w:t>Resp</w:t>
            </w:r>
            <w:r w:rsidR="001B13D6" w:rsidRPr="00C165B8">
              <w:rPr>
                <w:sz w:val="20"/>
                <w:szCs w:val="20"/>
              </w:rPr>
              <w:t xml:space="preserve">ect des conventions du sommaire </w:t>
            </w:r>
            <w:r w:rsidR="00BF0760" w:rsidRPr="00C165B8">
              <w:rPr>
                <w:sz w:val="20"/>
                <w:szCs w:val="20"/>
              </w:rPr>
              <w:t>:</w:t>
            </w:r>
          </w:p>
          <w:p w14:paraId="7D3CA29F" w14:textId="77777777" w:rsidR="00A479FD" w:rsidRPr="00C165B8" w:rsidRDefault="00BF0760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h</w:t>
            </w:r>
            <w:r w:rsidR="00A479FD" w:rsidRPr="00C165B8">
              <w:rPr>
                <w:sz w:val="20"/>
                <w:szCs w:val="20"/>
              </w:rPr>
              <w:t>omogénéité de la formulation des titres et sous-titres de même niveau</w:t>
            </w:r>
            <w:r w:rsidRPr="00C165B8">
              <w:rPr>
                <w:sz w:val="20"/>
                <w:szCs w:val="20"/>
              </w:rPr>
              <w:t> ;</w:t>
            </w:r>
          </w:p>
          <w:p w14:paraId="1A379B76" w14:textId="77777777" w:rsidR="00A479FD" w:rsidRPr="00C165B8" w:rsidRDefault="00BF0760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</w:t>
            </w:r>
            <w:r w:rsidR="00A479FD" w:rsidRPr="00C165B8">
              <w:rPr>
                <w:sz w:val="20"/>
                <w:szCs w:val="20"/>
              </w:rPr>
              <w:t>orme de liste (à puces ou numérotée)</w:t>
            </w:r>
            <w:r w:rsidRPr="00C165B8">
              <w:rPr>
                <w:sz w:val="20"/>
                <w:szCs w:val="20"/>
              </w:rPr>
              <w:t> ;</w:t>
            </w:r>
          </w:p>
          <w:p w14:paraId="6253AE58" w14:textId="77777777" w:rsidR="00A479FD" w:rsidRPr="00C165B8" w:rsidRDefault="00BF0760" w:rsidP="00F20665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</w:t>
            </w:r>
            <w:r w:rsidR="00A479FD" w:rsidRPr="00C165B8">
              <w:rPr>
                <w:sz w:val="20"/>
                <w:szCs w:val="20"/>
              </w:rPr>
              <w:t>agination (ou hyperlien)</w:t>
            </w:r>
            <w:r w:rsidRPr="00C165B8">
              <w:rPr>
                <w:sz w:val="20"/>
                <w:szCs w:val="20"/>
              </w:rPr>
              <w:t>.</w:t>
            </w:r>
            <w:r w:rsidR="00A479FD" w:rsidRPr="00C165B8">
              <w:rPr>
                <w:sz w:val="20"/>
                <w:szCs w:val="20"/>
              </w:rPr>
              <w:t xml:space="preserve"> </w:t>
            </w:r>
          </w:p>
        </w:tc>
      </w:tr>
      <w:tr w:rsidR="00A479FD" w:rsidRPr="00C165B8" w14:paraId="6CE94F4A" w14:textId="77777777" w:rsidTr="00076888">
        <w:tc>
          <w:tcPr>
            <w:tcW w:w="918" w:type="pct"/>
          </w:tcPr>
          <w:p w14:paraId="21203758" w14:textId="77777777" w:rsidR="00A479FD" w:rsidRPr="00C165B8" w:rsidRDefault="00A479FD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Intelligibilité</w:t>
            </w:r>
          </w:p>
        </w:tc>
        <w:tc>
          <w:tcPr>
            <w:tcW w:w="975" w:type="pct"/>
          </w:tcPr>
          <w:p w14:paraId="6BF7EA35" w14:textId="77777777" w:rsidR="00A479FD" w:rsidRPr="00C165B8" w:rsidRDefault="00A479FD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Organisation </w:t>
            </w:r>
            <w:r w:rsidRPr="00C165B8">
              <w:rPr>
                <w:sz w:val="20"/>
                <w:szCs w:val="20"/>
              </w:rPr>
              <w:t>des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informations</w:t>
            </w:r>
          </w:p>
        </w:tc>
        <w:tc>
          <w:tcPr>
            <w:tcW w:w="3108" w:type="pct"/>
          </w:tcPr>
          <w:p w14:paraId="20E0D8C9" w14:textId="77777777" w:rsidR="00A479FD" w:rsidRPr="00C165B8" w:rsidRDefault="00A479FD" w:rsidP="00091BD5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Respect de l’ordre des textes du portefeuille</w:t>
            </w:r>
            <w:r w:rsidR="00BF0760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55059A" w:rsidRPr="00C165B8" w14:paraId="158F3746" w14:textId="77777777" w:rsidTr="00076888">
        <w:trPr>
          <w:trHeight w:val="1871"/>
        </w:trPr>
        <w:tc>
          <w:tcPr>
            <w:tcW w:w="918" w:type="pct"/>
          </w:tcPr>
          <w:p w14:paraId="4D93B388" w14:textId="77777777" w:rsidR="0055059A" w:rsidRPr="00C165B8" w:rsidRDefault="0055059A" w:rsidP="00F20665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975" w:type="pct"/>
          </w:tcPr>
          <w:p w14:paraId="365B46BE" w14:textId="77777777" w:rsidR="0055059A" w:rsidRPr="00C165B8" w:rsidRDefault="0055059A" w:rsidP="00091BD5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informer rapidement et diriger rapidement le </w:t>
            </w:r>
            <w:hyperlink r:id="rId21" w:tooltip="Lecteur (personne)" w:history="1">
              <w:r w:rsidRPr="00C165B8">
                <w:rPr>
                  <w:sz w:val="20"/>
                  <w:szCs w:val="20"/>
                </w:rPr>
                <w:t>lecteur</w:t>
              </w:r>
            </w:hyperlink>
            <w:r w:rsidRPr="00C165B8">
              <w:rPr>
                <w:sz w:val="20"/>
                <w:szCs w:val="20"/>
              </w:rPr>
              <w:t xml:space="preserve"> dans le portefeuille</w:t>
            </w:r>
          </w:p>
        </w:tc>
        <w:tc>
          <w:tcPr>
            <w:tcW w:w="3108" w:type="pct"/>
          </w:tcPr>
          <w:p w14:paraId="66B5B4CC" w14:textId="77777777" w:rsidR="0055059A" w:rsidRPr="00C165B8" w:rsidRDefault="0055059A" w:rsidP="00091BD5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Adéquation de la sélection des informations : sommaire complet. </w:t>
            </w:r>
          </w:p>
          <w:p w14:paraId="63E5E4C7" w14:textId="77777777" w:rsidR="0055059A" w:rsidRPr="00C165B8" w:rsidRDefault="0055059A" w:rsidP="00F2066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Pertinence des niveaux de hiérarchisation. </w:t>
            </w:r>
          </w:p>
          <w:p w14:paraId="05868B00" w14:textId="77777777" w:rsidR="0055059A" w:rsidRPr="00C165B8" w:rsidRDefault="0055059A" w:rsidP="00091BD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Fidélité au contenu du dossier : absence de déformation dans la form</w:t>
            </w:r>
            <w:r w:rsidR="00091BD5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ulation des titres des textes.</w:t>
            </w:r>
          </w:p>
        </w:tc>
      </w:tr>
    </w:tbl>
    <w:p w14:paraId="32483BB7" w14:textId="77777777" w:rsidR="00F20665" w:rsidRPr="00C165B8" w:rsidRDefault="00F20665" w:rsidP="00F20665">
      <w:pPr>
        <w:pStyle w:val="TableauEnumration1"/>
        <w:numPr>
          <w:ilvl w:val="0"/>
          <w:numId w:val="0"/>
        </w:numPr>
        <w:ind w:left="170" w:hanging="170"/>
      </w:pPr>
    </w:p>
    <w:p w14:paraId="1827B9AB" w14:textId="77777777" w:rsidR="00244B50" w:rsidRDefault="00244B50">
      <w:pPr>
        <w:spacing w:after="0"/>
        <w:jc w:val="left"/>
        <w:rPr>
          <w:rFonts w:ascii="Arial Narrow" w:hAnsi="Arial Narrow"/>
          <w:b/>
          <w:bCs/>
          <w:sz w:val="36"/>
          <w:szCs w:val="36"/>
        </w:rPr>
      </w:pPr>
      <w:r>
        <w:br w:type="page"/>
      </w:r>
    </w:p>
    <w:p w14:paraId="470A94F6" w14:textId="77777777" w:rsidR="00F20665" w:rsidRPr="00C165B8" w:rsidRDefault="00F20665" w:rsidP="00F20665">
      <w:pPr>
        <w:pStyle w:val="Titre2"/>
      </w:pPr>
      <w:bookmarkStart w:id="20" w:name="_Toc422917440"/>
      <w:r w:rsidRPr="00C165B8">
        <w:lastRenderedPageBreak/>
        <w:t>UAA 2</w:t>
      </w:r>
      <w:bookmarkStart w:id="21" w:name="_Réduction_de_texte"/>
      <w:bookmarkEnd w:id="20"/>
      <w:bookmarkEnd w:id="21"/>
    </w:p>
    <w:p w14:paraId="7C0171E9" w14:textId="77777777" w:rsidR="00C01740" w:rsidRPr="002C23DF" w:rsidRDefault="00F20665" w:rsidP="002C23DF">
      <w:pPr>
        <w:pStyle w:val="Titre3"/>
      </w:pPr>
      <w:bookmarkStart w:id="22" w:name="_Toc422917441"/>
      <w:r w:rsidRPr="00C165B8">
        <w:t>Réduction de texte</w:t>
      </w:r>
      <w:bookmarkEnd w:id="22"/>
    </w:p>
    <w:p w14:paraId="5E7C01F6" w14:textId="77777777" w:rsidR="00F20665" w:rsidRPr="003C509F" w:rsidRDefault="00635EAB" w:rsidP="003C509F">
      <w:pPr>
        <w:pStyle w:val="Titre4"/>
        <w:rPr>
          <w:szCs w:val="20"/>
        </w:rPr>
      </w:pPr>
      <w:r w:rsidRPr="003C509F">
        <w:rPr>
          <w:szCs w:val="20"/>
        </w:rPr>
        <w:t xml:space="preserve">Grille d’évaluation </w:t>
      </w:r>
    </w:p>
    <w:p w14:paraId="56642032" w14:textId="77777777" w:rsidR="00076888" w:rsidRPr="00C165B8" w:rsidRDefault="00076888" w:rsidP="0007688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668"/>
        <w:gridCol w:w="6008"/>
      </w:tblGrid>
      <w:tr w:rsidR="00F20665" w:rsidRPr="00C165B8" w14:paraId="694C2913" w14:textId="77777777" w:rsidTr="00076888">
        <w:tc>
          <w:tcPr>
            <w:tcW w:w="918" w:type="pct"/>
          </w:tcPr>
          <w:p w14:paraId="5A33F23B" w14:textId="77777777" w:rsidR="00F20665" w:rsidRPr="00C165B8" w:rsidRDefault="00F20665" w:rsidP="00635E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4082" w:type="pct"/>
            <w:gridSpan w:val="2"/>
          </w:tcPr>
          <w:p w14:paraId="15E0B9FF" w14:textId="77777777" w:rsidR="00F20665" w:rsidRPr="00C165B8" w:rsidRDefault="00F20665" w:rsidP="00D13D48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Réduction</w:t>
            </w:r>
            <w:r w:rsidRPr="00C165B8">
              <w:rPr>
                <w:rStyle w:val="Titre3Car"/>
                <w:rFonts w:ascii="Arial" w:hAnsi="Arial"/>
                <w:b w:val="0"/>
                <w:bCs w:val="0"/>
                <w:sz w:val="20"/>
                <w:szCs w:val="20"/>
              </w:rPr>
              <w:t xml:space="preserve"> de texte </w:t>
            </w:r>
          </w:p>
        </w:tc>
      </w:tr>
      <w:tr w:rsidR="00F20665" w:rsidRPr="00C165B8" w14:paraId="14852A23" w14:textId="77777777" w:rsidTr="00076888">
        <w:tc>
          <w:tcPr>
            <w:tcW w:w="918" w:type="pct"/>
            <w:vAlign w:val="center"/>
          </w:tcPr>
          <w:p w14:paraId="29D0BC02" w14:textId="77777777" w:rsidR="00F20665" w:rsidRPr="00C165B8" w:rsidRDefault="00F20665" w:rsidP="00076888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82" w:type="pct"/>
            <w:gridSpan w:val="2"/>
          </w:tcPr>
          <w:p w14:paraId="47C9671A" w14:textId="77777777" w:rsidR="00F20665" w:rsidRPr="00C165B8" w:rsidRDefault="00F20665" w:rsidP="00076888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asymétrique d’information à l’intention d’un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voulant faire l’économie de la lecture du texte source</w:t>
            </w:r>
            <w:r w:rsidR="00B473B5" w:rsidRPr="00C165B8">
              <w:rPr>
                <w:szCs w:val="20"/>
              </w:rPr>
              <w:t>.</w:t>
            </w:r>
          </w:p>
        </w:tc>
      </w:tr>
      <w:tr w:rsidR="00635EAB" w:rsidRPr="00C165B8" w14:paraId="2D6D848F" w14:textId="77777777" w:rsidTr="00076888">
        <w:tc>
          <w:tcPr>
            <w:tcW w:w="918" w:type="pct"/>
            <w:vAlign w:val="center"/>
          </w:tcPr>
          <w:p w14:paraId="53AE4473" w14:textId="77777777" w:rsidR="00F20665" w:rsidRPr="00C165B8" w:rsidRDefault="00F20665" w:rsidP="00076888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887" w:type="pct"/>
            <w:vAlign w:val="center"/>
          </w:tcPr>
          <w:p w14:paraId="5F84D168" w14:textId="77777777" w:rsidR="00F20665" w:rsidRPr="00C165B8" w:rsidRDefault="00F20665" w:rsidP="00076888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557C19" w:rsidRPr="00C165B8">
              <w:rPr>
                <w:sz w:val="20"/>
              </w:rPr>
              <w:t>s</w:t>
            </w:r>
          </w:p>
        </w:tc>
        <w:tc>
          <w:tcPr>
            <w:tcW w:w="3195" w:type="pct"/>
            <w:vAlign w:val="center"/>
          </w:tcPr>
          <w:p w14:paraId="056276A0" w14:textId="77777777" w:rsidR="00F20665" w:rsidRPr="00C165B8" w:rsidRDefault="00F20665" w:rsidP="00076888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9F4AF1" w:rsidRPr="00C165B8">
              <w:rPr>
                <w:sz w:val="20"/>
              </w:rPr>
              <w:t>potentiels</w:t>
            </w:r>
          </w:p>
        </w:tc>
      </w:tr>
      <w:tr w:rsidR="00635EAB" w:rsidRPr="00C165B8" w14:paraId="0B1F28BE" w14:textId="77777777" w:rsidTr="00076888">
        <w:trPr>
          <w:trHeight w:val="524"/>
        </w:trPr>
        <w:tc>
          <w:tcPr>
            <w:tcW w:w="918" w:type="pct"/>
          </w:tcPr>
          <w:p w14:paraId="5D8330C6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887" w:type="pct"/>
          </w:tcPr>
          <w:p w14:paraId="0CF2F912" w14:textId="77777777" w:rsidR="00F20665" w:rsidRPr="00C165B8" w:rsidRDefault="00F20665" w:rsidP="00635EAB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3195" w:type="pct"/>
          </w:tcPr>
          <w:p w14:paraId="6049D28C" w14:textId="77777777" w:rsidR="00F20665" w:rsidRPr="00C165B8" w:rsidRDefault="00F20665" w:rsidP="00076888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Calligraphie (lisibilité de l’écriture) ou typographie </w:t>
            </w:r>
            <w:r w:rsidR="009F4AF1" w:rsidRPr="00C165B8">
              <w:rPr>
                <w:sz w:val="20"/>
                <w:szCs w:val="20"/>
              </w:rPr>
              <w:t>(</w:t>
            </w:r>
            <w:r w:rsidR="00530FE1" w:rsidRPr="00C165B8">
              <w:rPr>
                <w:sz w:val="20"/>
                <w:szCs w:val="20"/>
              </w:rPr>
              <w:t>respect des</w:t>
            </w:r>
            <w:r w:rsidR="006C1123" w:rsidRPr="00C165B8">
              <w:rPr>
                <w:sz w:val="20"/>
                <w:szCs w:val="20"/>
              </w:rPr>
              <w:t xml:space="preserve"> règles typographiques de base)</w:t>
            </w:r>
            <w:r w:rsidR="00BE4527" w:rsidRPr="00C165B8">
              <w:t xml:space="preserve"> </w:t>
            </w:r>
            <w:hyperlink r:id="rId22" w:history="1">
              <w:r w:rsidR="00BE4527" w:rsidRPr="005C4EC6">
                <w:rPr>
                  <w:rStyle w:val="Lienhypertexte"/>
                  <w:noProof/>
                  <w:sz w:val="20"/>
                  <w:u w:val="none"/>
                  <w:lang w:eastAsia="fr-BE"/>
                </w:rPr>
                <w:drawing>
                  <wp:inline distT="0" distB="0" distL="0" distR="0" wp14:anchorId="1E0E8959" wp14:editId="2EB7E331">
                    <wp:extent cx="85725" cy="95250"/>
                    <wp:effectExtent l="0" t="0" r="9525" b="0"/>
                    <wp:docPr id="329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F0181" w:rsidRPr="005C4EC6">
                <w:rPr>
                  <w:sz w:val="20"/>
                </w:rPr>
                <w:t xml:space="preserve"> </w:t>
              </w:r>
              <w:r w:rsidR="00BE4527" w:rsidRPr="005C4EC6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BE4527" w:rsidRPr="005C4EC6">
                <w:rPr>
                  <w:rStyle w:val="Lienhypertexte"/>
                  <w:noProof/>
                  <w:color w:val="auto"/>
                  <w:sz w:val="20"/>
                  <w:u w:val="none"/>
                  <w:lang w:eastAsia="fr-BE"/>
                </w:rPr>
                <w:t>.</w:t>
              </w:r>
            </w:hyperlink>
          </w:p>
        </w:tc>
      </w:tr>
      <w:tr w:rsidR="00635EAB" w:rsidRPr="00C165B8" w14:paraId="39E7DA2F" w14:textId="77777777" w:rsidTr="00076888">
        <w:tc>
          <w:tcPr>
            <w:tcW w:w="918" w:type="pct"/>
            <w:vMerge w:val="restart"/>
          </w:tcPr>
          <w:p w14:paraId="456AB95F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887" w:type="pct"/>
          </w:tcPr>
          <w:p w14:paraId="2A563BC4" w14:textId="77777777" w:rsidR="00F20665" w:rsidRPr="00C165B8" w:rsidRDefault="00F20665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3195" w:type="pct"/>
          </w:tcPr>
          <w:p w14:paraId="493FA844" w14:textId="77777777" w:rsidR="00F20665" w:rsidRPr="00C165B8" w:rsidRDefault="00F20665" w:rsidP="00076888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530FE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2A271F48" w14:textId="77777777" w:rsidR="00F20665" w:rsidRPr="00C165B8" w:rsidRDefault="00473976" w:rsidP="00473976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</w:t>
            </w:r>
            <w:r w:rsidR="00530FE1" w:rsidRPr="00C165B8">
              <w:rPr>
                <w:sz w:val="20"/>
                <w:szCs w:val="20"/>
              </w:rPr>
              <w:t>.</w:t>
            </w:r>
            <w:r w:rsidR="00F20665" w:rsidRPr="00C165B8">
              <w:rPr>
                <w:sz w:val="20"/>
                <w:szCs w:val="20"/>
              </w:rPr>
              <w:t xml:space="preserve"> </w:t>
            </w:r>
          </w:p>
        </w:tc>
      </w:tr>
      <w:tr w:rsidR="00635EAB" w:rsidRPr="00C165B8" w14:paraId="0E88A1C9" w14:textId="77777777" w:rsidTr="00076888">
        <w:tc>
          <w:tcPr>
            <w:tcW w:w="918" w:type="pct"/>
            <w:vMerge/>
          </w:tcPr>
          <w:p w14:paraId="0EAA0C6D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887" w:type="pct"/>
          </w:tcPr>
          <w:p w14:paraId="2CAB72C9" w14:textId="77777777" w:rsidR="00F20665" w:rsidRPr="00C165B8" w:rsidRDefault="00F20665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3195" w:type="pct"/>
          </w:tcPr>
          <w:p w14:paraId="485F63E8" w14:textId="77777777" w:rsidR="00F20665" w:rsidRPr="00C165B8" w:rsidRDefault="00F20665" w:rsidP="00076888">
            <w:pPr>
              <w:pStyle w:val="TableauEnumration1"/>
              <w:spacing w:before="120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Énonciation analogue à celle du texte source</w:t>
            </w:r>
            <w:r w:rsidR="00530FE1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35EAB" w:rsidRPr="00C165B8" w14:paraId="6D63B35D" w14:textId="77777777" w:rsidTr="00076888">
        <w:tc>
          <w:tcPr>
            <w:tcW w:w="918" w:type="pct"/>
            <w:vMerge w:val="restart"/>
          </w:tcPr>
          <w:p w14:paraId="2AB36214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887" w:type="pct"/>
          </w:tcPr>
          <w:p w14:paraId="3EC66CBC" w14:textId="77777777" w:rsidR="00F20665" w:rsidRPr="00C165B8" w:rsidRDefault="00F20665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des informations</w:t>
            </w:r>
          </w:p>
        </w:tc>
        <w:tc>
          <w:tcPr>
            <w:tcW w:w="3195" w:type="pct"/>
          </w:tcPr>
          <w:p w14:paraId="5D464F79" w14:textId="77777777" w:rsidR="00F20665" w:rsidRPr="00C165B8" w:rsidRDefault="00F20665" w:rsidP="00076888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Proportion acceptable d’implicite : compréhension </w:t>
            </w:r>
            <w:r w:rsidR="00376A8A" w:rsidRPr="00C165B8">
              <w:rPr>
                <w:sz w:val="20"/>
                <w:szCs w:val="20"/>
              </w:rPr>
              <w:t xml:space="preserve">aisée </w:t>
            </w:r>
            <w:r w:rsidRPr="00C165B8">
              <w:rPr>
                <w:sz w:val="20"/>
                <w:szCs w:val="20"/>
              </w:rPr>
              <w:t>pour qui n'a pas lu les informations sources</w:t>
            </w:r>
            <w:r w:rsidR="009F4AF1" w:rsidRPr="00C165B8">
              <w:rPr>
                <w:sz w:val="20"/>
                <w:szCs w:val="20"/>
              </w:rPr>
              <w:t>.</w:t>
            </w:r>
          </w:p>
        </w:tc>
      </w:tr>
      <w:tr w:rsidR="009F4AF1" w:rsidRPr="00C165B8" w14:paraId="6C23D2CB" w14:textId="77777777" w:rsidTr="00076888">
        <w:trPr>
          <w:trHeight w:val="704"/>
        </w:trPr>
        <w:tc>
          <w:tcPr>
            <w:tcW w:w="918" w:type="pct"/>
            <w:vMerge/>
          </w:tcPr>
          <w:p w14:paraId="24E4F1E5" w14:textId="77777777" w:rsidR="009F4AF1" w:rsidRPr="00C165B8" w:rsidRDefault="009F4AF1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887" w:type="pct"/>
          </w:tcPr>
          <w:p w14:paraId="7E20A273" w14:textId="77777777" w:rsidR="009F4AF1" w:rsidRPr="00C165B8" w:rsidRDefault="009F4AF1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 l’information</w:t>
            </w:r>
          </w:p>
        </w:tc>
        <w:tc>
          <w:tcPr>
            <w:tcW w:w="3195" w:type="pct"/>
          </w:tcPr>
          <w:p w14:paraId="450501D3" w14:textId="77777777" w:rsidR="009F4AF1" w:rsidRPr="00C165B8" w:rsidRDefault="009F4AF1" w:rsidP="00076888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 l’organisation du texte source</w:t>
            </w:r>
          </w:p>
        </w:tc>
      </w:tr>
      <w:tr w:rsidR="00635EAB" w:rsidRPr="00C165B8" w14:paraId="3D321A2B" w14:textId="77777777" w:rsidTr="00076888">
        <w:tc>
          <w:tcPr>
            <w:tcW w:w="918" w:type="pct"/>
            <w:vMerge/>
          </w:tcPr>
          <w:p w14:paraId="355A991A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887" w:type="pct"/>
          </w:tcPr>
          <w:p w14:paraId="6FB04EE3" w14:textId="77777777" w:rsidR="00F20665" w:rsidRPr="00C165B8" w:rsidRDefault="00F20665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textuelle</w:t>
            </w:r>
            <w:r w:rsidRPr="00C165B8">
              <w:rPr>
                <w:rStyle w:val="TableauMotEnEvidence1"/>
                <w:rFonts w:ascii="Arial" w:hAnsi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195" w:type="pct"/>
            <w:vAlign w:val="bottom"/>
          </w:tcPr>
          <w:p w14:paraId="59CF4F80" w14:textId="77777777" w:rsidR="00F20665" w:rsidRPr="00C165B8" w:rsidRDefault="00F20665" w:rsidP="00076888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Présence d’anaphores et de connecteurs adéquats dans la </w:t>
            </w:r>
            <w:proofErr w:type="spellStart"/>
            <w:r w:rsidRPr="00C165B8">
              <w:rPr>
                <w:sz w:val="20"/>
                <w:szCs w:val="20"/>
              </w:rPr>
              <w:t>textualisation</w:t>
            </w:r>
            <w:proofErr w:type="spellEnd"/>
            <w:r w:rsidR="00530FE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0129D737" w14:textId="77777777" w:rsidR="00F20665" w:rsidRPr="00C165B8" w:rsidRDefault="00BC565D" w:rsidP="00635E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F20665" w:rsidRPr="00C165B8">
              <w:rPr>
                <w:sz w:val="20"/>
                <w:szCs w:val="20"/>
              </w:rPr>
              <w:t>egmentation éventuelle</w:t>
            </w:r>
            <w:r w:rsidR="00530FE1" w:rsidRPr="00C165B8">
              <w:rPr>
                <w:sz w:val="20"/>
                <w:szCs w:val="20"/>
              </w:rPr>
              <w:t>.</w:t>
            </w:r>
            <w:r w:rsidR="00F20665" w:rsidRPr="00C165B8">
              <w:rPr>
                <w:sz w:val="20"/>
                <w:szCs w:val="20"/>
              </w:rPr>
              <w:t xml:space="preserve"> </w:t>
            </w:r>
          </w:p>
        </w:tc>
      </w:tr>
      <w:tr w:rsidR="00C37FBB" w:rsidRPr="00C165B8" w14:paraId="35B5E79E" w14:textId="77777777" w:rsidTr="00076888">
        <w:trPr>
          <w:trHeight w:val="1408"/>
        </w:trPr>
        <w:tc>
          <w:tcPr>
            <w:tcW w:w="918" w:type="pct"/>
          </w:tcPr>
          <w:p w14:paraId="4622BE83" w14:textId="77777777" w:rsidR="00C37FBB" w:rsidRPr="00C165B8" w:rsidRDefault="00C37FBB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887" w:type="pct"/>
          </w:tcPr>
          <w:p w14:paraId="3DF37331" w14:textId="77777777" w:rsidR="00C37FBB" w:rsidRPr="00C165B8" w:rsidRDefault="00C37FBB" w:rsidP="00076888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informer rapidement</w:t>
            </w:r>
          </w:p>
        </w:tc>
        <w:tc>
          <w:tcPr>
            <w:tcW w:w="3195" w:type="pct"/>
          </w:tcPr>
          <w:p w14:paraId="3F970334" w14:textId="77777777" w:rsidR="00C37FBB" w:rsidRPr="00C165B8" w:rsidRDefault="0046443C" w:rsidP="00076888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Adéquation de la sélection des</w:t>
            </w:r>
            <w:r w:rsidR="00C37FBB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informations au contenu du texte e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t aux contraintes de longueur.</w:t>
            </w:r>
          </w:p>
          <w:p w14:paraId="1F62CB04" w14:textId="77777777" w:rsidR="00C37FBB" w:rsidRPr="00C165B8" w:rsidRDefault="00C37FBB" w:rsidP="00635EAB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Fidélité au texte source dans : </w:t>
            </w:r>
          </w:p>
          <w:p w14:paraId="2C132C39" w14:textId="77777777" w:rsidR="00C37FBB" w:rsidRPr="00C165B8" w:rsidRDefault="00C01740" w:rsidP="00635EAB">
            <w:pPr>
              <w:pStyle w:val="TableauEnumration2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la reproduction</w:t>
            </w:r>
            <w:r w:rsidR="00C37FBB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des informations sélectionnées du texte source et l’expression de leur articulation ;</w:t>
            </w:r>
          </w:p>
          <w:p w14:paraId="76946364" w14:textId="77777777" w:rsidR="00C37FBB" w:rsidRPr="00C165B8" w:rsidRDefault="00C37FBB" w:rsidP="00635EAB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le référencement du</w:t>
            </w:r>
            <w:r w:rsidR="00076888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texte : références correctes. </w:t>
            </w:r>
          </w:p>
        </w:tc>
      </w:tr>
    </w:tbl>
    <w:p w14:paraId="1E836EA5" w14:textId="77777777" w:rsidR="00F20665" w:rsidRPr="00C165B8" w:rsidRDefault="00F20665" w:rsidP="000849D1">
      <w:pPr>
        <w:pStyle w:val="Titre3"/>
        <w:spacing w:before="120" w:after="120"/>
        <w:rPr>
          <w:rFonts w:ascii="Calibri" w:hAnsi="Calibri"/>
          <w:lang w:val="fr-FR"/>
        </w:rPr>
      </w:pPr>
      <w:bookmarkStart w:id="23" w:name="_Résumé__sous_1"/>
      <w:bookmarkEnd w:id="23"/>
      <w:r w:rsidRPr="00C165B8">
        <w:br w:type="page"/>
      </w:r>
      <w:bookmarkStart w:id="24" w:name="_Toc422917442"/>
      <w:r w:rsidRPr="00C165B8">
        <w:lastRenderedPageBreak/>
        <w:t>Résumé sous la forme d’un sommaire, d’une notice, d’un chapeau, d’</w:t>
      </w:r>
      <w:r w:rsidRPr="00C165B8">
        <w:rPr>
          <w:rFonts w:ascii="Calibri" w:hAnsi="Calibri"/>
          <w:lang w:val="fr-FR"/>
        </w:rPr>
        <w:t>un résumé introductif d’un article (d’encyclopédie)</w:t>
      </w:r>
      <w:bookmarkEnd w:id="24"/>
    </w:p>
    <w:p w14:paraId="3338660A" w14:textId="77777777" w:rsidR="00F20665" w:rsidRPr="00C165B8" w:rsidRDefault="00635EAB" w:rsidP="00635EAB">
      <w:pPr>
        <w:pStyle w:val="Titre4"/>
        <w:rPr>
          <w:i/>
          <w:sz w:val="16"/>
          <w:szCs w:val="16"/>
        </w:rPr>
      </w:pPr>
      <w:r w:rsidRPr="00C165B8">
        <w:rPr>
          <w:szCs w:val="20"/>
        </w:rPr>
        <w:t xml:space="preserve">Grille d’évaluation </w:t>
      </w:r>
    </w:p>
    <w:p w14:paraId="15AF6D05" w14:textId="77777777" w:rsidR="00076888" w:rsidRPr="00C165B8" w:rsidRDefault="00076888" w:rsidP="0007688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833"/>
        <w:gridCol w:w="5844"/>
      </w:tblGrid>
      <w:tr w:rsidR="00F20665" w:rsidRPr="00C165B8" w14:paraId="343AF7F8" w14:textId="77777777" w:rsidTr="004D5444">
        <w:tc>
          <w:tcPr>
            <w:tcW w:w="917" w:type="pct"/>
            <w:vAlign w:val="center"/>
          </w:tcPr>
          <w:p w14:paraId="05F61510" w14:textId="77777777" w:rsidR="00F20665" w:rsidRPr="00C165B8" w:rsidRDefault="00F20665" w:rsidP="004D544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4083" w:type="pct"/>
            <w:gridSpan w:val="2"/>
            <w:vAlign w:val="center"/>
          </w:tcPr>
          <w:p w14:paraId="4C92BBC9" w14:textId="77777777" w:rsidR="00F20665" w:rsidRPr="00C165B8" w:rsidRDefault="00F20665" w:rsidP="004D544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Résumé</w:t>
            </w:r>
            <w:r w:rsidR="006C1123" w:rsidRPr="00C165B8">
              <w:rPr>
                <w:sz w:val="20"/>
              </w:rPr>
              <w:br/>
            </w:r>
            <w:r w:rsidRPr="00C165B8">
              <w:t xml:space="preserve"> (caractéristiques générales </w:t>
            </w:r>
            <w:r w:rsidR="00376A8A" w:rsidRPr="00C165B8">
              <w:t>à</w:t>
            </w:r>
            <w:r w:rsidRPr="00C165B8">
              <w:t xml:space="preserve"> aménager en fonction de chaque genre</w:t>
            </w:r>
            <w:r w:rsidR="00C37FBB" w:rsidRPr="00C165B8">
              <w:t xml:space="preserve"> de résumé</w:t>
            </w:r>
            <w:r w:rsidRPr="00C165B8">
              <w:t>)</w:t>
            </w:r>
          </w:p>
        </w:tc>
      </w:tr>
      <w:tr w:rsidR="00F20665" w:rsidRPr="00C165B8" w14:paraId="0FE2FE7F" w14:textId="77777777" w:rsidTr="004D5444">
        <w:tc>
          <w:tcPr>
            <w:tcW w:w="917" w:type="pct"/>
            <w:vAlign w:val="center"/>
          </w:tcPr>
          <w:p w14:paraId="5547B8CA" w14:textId="77777777" w:rsidR="00F20665" w:rsidRPr="00C165B8" w:rsidRDefault="00F20665" w:rsidP="004D5444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83" w:type="pct"/>
            <w:gridSpan w:val="2"/>
          </w:tcPr>
          <w:p w14:paraId="3B88F31A" w14:textId="77777777" w:rsidR="00F20665" w:rsidRPr="00C165B8" w:rsidRDefault="00F20665" w:rsidP="004D5444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</w:t>
            </w:r>
            <w:r w:rsidR="00200255" w:rsidRPr="00C165B8">
              <w:rPr>
                <w:szCs w:val="20"/>
              </w:rPr>
              <w:t xml:space="preserve">asymétrique </w:t>
            </w:r>
            <w:r w:rsidRPr="00C165B8">
              <w:rPr>
                <w:szCs w:val="20"/>
              </w:rPr>
              <w:t xml:space="preserve">d’information rapide à l’intention d’un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voulant faire l’économie de la lecture du texte source</w:t>
            </w:r>
            <w:r w:rsidR="00B473B5" w:rsidRPr="00C165B8">
              <w:rPr>
                <w:szCs w:val="20"/>
              </w:rPr>
              <w:t>.</w:t>
            </w:r>
            <w:r w:rsidRPr="00C165B8">
              <w:rPr>
                <w:szCs w:val="20"/>
              </w:rPr>
              <w:t xml:space="preserve"> </w:t>
            </w:r>
          </w:p>
        </w:tc>
      </w:tr>
      <w:tr w:rsidR="00635EAB" w:rsidRPr="00C165B8" w14:paraId="047C50ED" w14:textId="77777777" w:rsidTr="00076888">
        <w:tc>
          <w:tcPr>
            <w:tcW w:w="917" w:type="pct"/>
          </w:tcPr>
          <w:p w14:paraId="1249FDA5" w14:textId="77777777" w:rsidR="00F20665" w:rsidRPr="00C165B8" w:rsidRDefault="00F20665" w:rsidP="00635E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975" w:type="pct"/>
          </w:tcPr>
          <w:p w14:paraId="3B945C90" w14:textId="77777777" w:rsidR="00F20665" w:rsidRPr="00C165B8" w:rsidRDefault="00F20665" w:rsidP="00635E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0849D1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3108" w:type="pct"/>
          </w:tcPr>
          <w:p w14:paraId="45AFCDF0" w14:textId="77777777" w:rsidR="00F20665" w:rsidRPr="00C165B8" w:rsidRDefault="00F20665" w:rsidP="00635E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EE0C20" w:rsidRPr="00C165B8">
              <w:rPr>
                <w:sz w:val="20"/>
              </w:rPr>
              <w:t>potentiels</w:t>
            </w:r>
          </w:p>
        </w:tc>
      </w:tr>
      <w:tr w:rsidR="00635EAB" w:rsidRPr="00C165B8" w14:paraId="19C2F55D" w14:textId="77777777" w:rsidTr="00076888">
        <w:trPr>
          <w:trHeight w:val="524"/>
        </w:trPr>
        <w:tc>
          <w:tcPr>
            <w:tcW w:w="917" w:type="pct"/>
          </w:tcPr>
          <w:p w14:paraId="30393451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975" w:type="pct"/>
          </w:tcPr>
          <w:p w14:paraId="1D98E550" w14:textId="77777777" w:rsidR="00F20665" w:rsidRPr="00C165B8" w:rsidRDefault="00F20665" w:rsidP="00635EAB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3108" w:type="pct"/>
          </w:tcPr>
          <w:p w14:paraId="0DA1F865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 (lisibilité de l’écriture) ou typographie (règles typographiques de base)</w:t>
            </w:r>
            <w:r w:rsidR="00A81E16" w:rsidRPr="00C165B8">
              <w:rPr>
                <w:sz w:val="20"/>
                <w:szCs w:val="20"/>
              </w:rPr>
              <w:t xml:space="preserve"> </w:t>
            </w:r>
            <w:hyperlink r:id="rId23" w:history="1">
              <w:r w:rsidR="00A81E16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5F9389B1" wp14:editId="3A1642AA">
                    <wp:extent cx="85725" cy="95250"/>
                    <wp:effectExtent l="0" t="0" r="9525" b="0"/>
                    <wp:docPr id="336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F0181" w:rsidRPr="00C165B8">
                <w:t xml:space="preserve"> </w:t>
              </w:r>
              <w:r w:rsidR="00A81E16" w:rsidRPr="005C4EC6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A81E16" w:rsidRPr="005C4EC6">
                <w:rPr>
                  <w:rStyle w:val="Lienhypertexte"/>
                  <w:noProof/>
                  <w:color w:val="auto"/>
                  <w:sz w:val="20"/>
                  <w:u w:val="none"/>
                  <w:lang w:eastAsia="fr-BE"/>
                </w:rPr>
                <w:t>.</w:t>
              </w:r>
            </w:hyperlink>
          </w:p>
        </w:tc>
      </w:tr>
      <w:tr w:rsidR="00635EAB" w:rsidRPr="00C165B8" w14:paraId="504D1DD5" w14:textId="77777777" w:rsidTr="00076888">
        <w:tc>
          <w:tcPr>
            <w:tcW w:w="917" w:type="pct"/>
            <w:vMerge w:val="restart"/>
          </w:tcPr>
          <w:p w14:paraId="674BACE0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975" w:type="pct"/>
          </w:tcPr>
          <w:p w14:paraId="5D340123" w14:textId="77777777" w:rsidR="00F20665" w:rsidRPr="00C165B8" w:rsidRDefault="00F20665" w:rsidP="004D544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3108" w:type="pct"/>
          </w:tcPr>
          <w:p w14:paraId="2F1C8DE8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0849D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757CD039" w14:textId="77777777" w:rsidR="00F20665" w:rsidRPr="00C165B8" w:rsidRDefault="00F20665" w:rsidP="00376A8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de la </w:t>
            </w:r>
            <w:r w:rsidR="00376A8A" w:rsidRPr="00C165B8">
              <w:rPr>
                <w:sz w:val="20"/>
                <w:szCs w:val="20"/>
              </w:rPr>
              <w:t xml:space="preserve">syntaxe </w:t>
            </w:r>
            <w:r w:rsidRPr="00C165B8">
              <w:rPr>
                <w:sz w:val="20"/>
                <w:szCs w:val="20"/>
              </w:rPr>
              <w:t>et du lexique</w:t>
            </w:r>
            <w:r w:rsidR="000849D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635EAB" w:rsidRPr="00C165B8" w14:paraId="213AC4D7" w14:textId="77777777" w:rsidTr="00076888">
        <w:tc>
          <w:tcPr>
            <w:tcW w:w="917" w:type="pct"/>
            <w:vMerge/>
          </w:tcPr>
          <w:p w14:paraId="397E496C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3CD3944B" w14:textId="77777777" w:rsidR="00F20665" w:rsidRPr="00C165B8" w:rsidRDefault="00F20665" w:rsidP="004D544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3108" w:type="pct"/>
          </w:tcPr>
          <w:p w14:paraId="1BECD5D8" w14:textId="77777777" w:rsidR="00F20665" w:rsidRPr="00C165B8" w:rsidRDefault="00F20665" w:rsidP="00727C01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  <w:shd w:val="clear" w:color="auto" w:fill="FFFF0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Énonciation non ancrée dans la situation de communication</w:t>
            </w:r>
            <w:r w:rsidR="000849D1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</w:p>
          <w:p w14:paraId="67D475B7" w14:textId="77777777" w:rsidR="00F20665" w:rsidRPr="00C165B8" w:rsidRDefault="00F20665" w:rsidP="00635EAB">
            <w:pPr>
              <w:pStyle w:val="TableauEnumration1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sz w:val="20"/>
                <w:szCs w:val="20"/>
              </w:rPr>
              <w:t xml:space="preserve">Respect des conventions de référencement de </w:t>
            </w:r>
            <w:r w:rsidR="00376A8A" w:rsidRPr="00C165B8">
              <w:rPr>
                <w:sz w:val="20"/>
                <w:szCs w:val="20"/>
              </w:rPr>
              <w:t xml:space="preserve">la </w:t>
            </w:r>
            <w:r w:rsidRPr="00C165B8">
              <w:rPr>
                <w:sz w:val="20"/>
                <w:szCs w:val="20"/>
              </w:rPr>
              <w:t>source</w:t>
            </w:r>
            <w:r w:rsidR="000849D1" w:rsidRPr="00C165B8">
              <w:rPr>
                <w:sz w:val="20"/>
                <w:szCs w:val="20"/>
              </w:rPr>
              <w:t>.</w:t>
            </w:r>
          </w:p>
          <w:p w14:paraId="5CB4DACD" w14:textId="77777777" w:rsidR="00F20665" w:rsidRPr="00C165B8" w:rsidRDefault="00F20665" w:rsidP="00376A8A">
            <w:pPr>
              <w:pStyle w:val="TableauEnumration1"/>
              <w:rPr>
                <w:spacing w:val="-2"/>
                <w:sz w:val="20"/>
                <w:szCs w:val="20"/>
                <w:shd w:val="clear" w:color="auto" w:fill="FFFF00"/>
              </w:rPr>
            </w:pPr>
            <w:r w:rsidRPr="00C165B8">
              <w:rPr>
                <w:spacing w:val="-2"/>
                <w:sz w:val="20"/>
                <w:szCs w:val="20"/>
              </w:rPr>
              <w:t xml:space="preserve">Respect des conventions du genre de </w:t>
            </w:r>
            <w:r w:rsidR="00376A8A" w:rsidRPr="00C165B8">
              <w:rPr>
                <w:spacing w:val="-2"/>
                <w:sz w:val="20"/>
                <w:szCs w:val="20"/>
              </w:rPr>
              <w:t xml:space="preserve">résumé </w:t>
            </w:r>
            <w:r w:rsidRPr="00C165B8">
              <w:rPr>
                <w:spacing w:val="-2"/>
                <w:sz w:val="20"/>
                <w:szCs w:val="20"/>
              </w:rPr>
              <w:t>(sommaire, notice</w:t>
            </w:r>
            <w:r w:rsidR="006C1123" w:rsidRPr="00C165B8">
              <w:rPr>
                <w:spacing w:val="-2"/>
                <w:sz w:val="20"/>
                <w:szCs w:val="20"/>
              </w:rPr>
              <w:t>, </w:t>
            </w:r>
            <w:r w:rsidRPr="00C165B8">
              <w:rPr>
                <w:spacing w:val="-2"/>
                <w:sz w:val="20"/>
                <w:szCs w:val="20"/>
              </w:rPr>
              <w:t>…)</w:t>
            </w:r>
            <w:r w:rsidR="000849D1" w:rsidRPr="00C165B8">
              <w:rPr>
                <w:spacing w:val="-2"/>
                <w:sz w:val="20"/>
                <w:szCs w:val="20"/>
              </w:rPr>
              <w:t>.</w:t>
            </w:r>
          </w:p>
        </w:tc>
      </w:tr>
      <w:tr w:rsidR="00635EAB" w:rsidRPr="00C165B8" w14:paraId="46B0A798" w14:textId="77777777" w:rsidTr="00727C01">
        <w:tc>
          <w:tcPr>
            <w:tcW w:w="917" w:type="pct"/>
            <w:vMerge w:val="restart"/>
          </w:tcPr>
          <w:p w14:paraId="669E21D4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975" w:type="pct"/>
          </w:tcPr>
          <w:p w14:paraId="5B84A4EB" w14:textId="77777777" w:rsidR="00F20665" w:rsidRPr="00C165B8" w:rsidRDefault="00F20665" w:rsidP="004D544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des informations</w:t>
            </w:r>
          </w:p>
        </w:tc>
        <w:tc>
          <w:tcPr>
            <w:tcW w:w="3108" w:type="pct"/>
          </w:tcPr>
          <w:p w14:paraId="0AB7C296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 Proportion acceptable d’implicites en fonction des contraintes de format et du destinataire : compréhension aisée pour qui n'a pas lu le texte source</w:t>
            </w:r>
            <w:r w:rsidR="000849D1" w:rsidRPr="00C165B8">
              <w:rPr>
                <w:sz w:val="20"/>
                <w:szCs w:val="20"/>
              </w:rPr>
              <w:t>.</w:t>
            </w:r>
          </w:p>
        </w:tc>
      </w:tr>
      <w:tr w:rsidR="00635EAB" w:rsidRPr="00C165B8" w14:paraId="5B794A62" w14:textId="77777777" w:rsidTr="00076888">
        <w:tc>
          <w:tcPr>
            <w:tcW w:w="917" w:type="pct"/>
            <w:vMerge/>
          </w:tcPr>
          <w:p w14:paraId="021A476B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45327524" w14:textId="77777777" w:rsidR="00F20665" w:rsidRPr="00C165B8" w:rsidRDefault="00F20665" w:rsidP="004D544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Organisation des informations</w:t>
            </w:r>
          </w:p>
        </w:tc>
        <w:tc>
          <w:tcPr>
            <w:tcW w:w="3108" w:type="pct"/>
            <w:vAlign w:val="bottom"/>
          </w:tcPr>
          <w:p w14:paraId="3BC4B26F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des contenus</w:t>
            </w:r>
            <w:r w:rsidR="000849D1" w:rsidRPr="00C165B8">
              <w:rPr>
                <w:sz w:val="20"/>
                <w:szCs w:val="20"/>
              </w:rPr>
              <w:t> :</w:t>
            </w:r>
          </w:p>
          <w:p w14:paraId="03FE1A54" w14:textId="77777777" w:rsidR="00BC565D" w:rsidRPr="00C165B8" w:rsidRDefault="000849D1" w:rsidP="00635EAB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</w:t>
            </w:r>
            <w:r w:rsidR="00F20665" w:rsidRPr="00C165B8">
              <w:rPr>
                <w:sz w:val="20"/>
                <w:szCs w:val="20"/>
              </w:rPr>
              <w:t xml:space="preserve">espect de l’organisation du </w:t>
            </w:r>
            <w:r w:rsidR="00376A8A" w:rsidRPr="00C165B8">
              <w:rPr>
                <w:sz w:val="20"/>
                <w:szCs w:val="20"/>
              </w:rPr>
              <w:t>texte source</w:t>
            </w:r>
            <w:r w:rsidR="00F20665" w:rsidRPr="00C165B8">
              <w:rPr>
                <w:sz w:val="20"/>
                <w:szCs w:val="20"/>
              </w:rPr>
              <w:t xml:space="preserve"> (ordre des informations) </w:t>
            </w:r>
          </w:p>
          <w:p w14:paraId="4644BF5D" w14:textId="77777777" w:rsidR="00F20665" w:rsidRPr="00C165B8" w:rsidRDefault="00F20665" w:rsidP="00BC565D">
            <w:pPr>
              <w:pStyle w:val="TableauEnumration2"/>
              <w:numPr>
                <w:ilvl w:val="0"/>
                <w:numId w:val="0"/>
              </w:numPr>
              <w:ind w:left="227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et/ou</w:t>
            </w:r>
          </w:p>
          <w:p w14:paraId="566E2B20" w14:textId="77777777" w:rsidR="00F20665" w:rsidRPr="00C165B8" w:rsidRDefault="000849D1" w:rsidP="003C509F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</w:t>
            </w:r>
            <w:r w:rsidR="00F20665" w:rsidRPr="00C165B8">
              <w:rPr>
                <w:sz w:val="20"/>
                <w:szCs w:val="20"/>
              </w:rPr>
              <w:t>espect de l’organisa</w:t>
            </w:r>
            <w:r w:rsidR="00C37FBB" w:rsidRPr="00C165B8">
              <w:rPr>
                <w:sz w:val="20"/>
                <w:szCs w:val="20"/>
              </w:rPr>
              <w:t>tion type éventuelle du genre</w:t>
            </w:r>
            <w:r w:rsidR="00F20665" w:rsidRPr="00C165B8">
              <w:rPr>
                <w:sz w:val="20"/>
                <w:szCs w:val="20"/>
              </w:rPr>
              <w:t xml:space="preserve"> de résumé choisi</w:t>
            </w:r>
            <w:r w:rsidRPr="00C165B8">
              <w:rPr>
                <w:sz w:val="20"/>
                <w:szCs w:val="20"/>
              </w:rPr>
              <w:t>.</w:t>
            </w:r>
          </w:p>
        </w:tc>
      </w:tr>
      <w:tr w:rsidR="00635EAB" w:rsidRPr="00C165B8" w14:paraId="3B59E118" w14:textId="77777777" w:rsidTr="00076888">
        <w:tc>
          <w:tcPr>
            <w:tcW w:w="917" w:type="pct"/>
            <w:vMerge/>
          </w:tcPr>
          <w:p w14:paraId="572770AF" w14:textId="77777777" w:rsidR="00F20665" w:rsidRPr="00C165B8" w:rsidRDefault="00F20665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1F1AD6AC" w14:textId="77777777" w:rsidR="00F20665" w:rsidRPr="00C165B8" w:rsidRDefault="00F20665" w:rsidP="004D5444">
            <w:pPr>
              <w:pStyle w:val="TableauPara-1"/>
              <w:spacing w:before="120"/>
              <w:jc w:val="left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Cohérence textuelle </w:t>
            </w:r>
          </w:p>
        </w:tc>
        <w:tc>
          <w:tcPr>
            <w:tcW w:w="3108" w:type="pct"/>
            <w:vAlign w:val="bottom"/>
          </w:tcPr>
          <w:p w14:paraId="63AA49F1" w14:textId="77777777" w:rsidR="00F20665" w:rsidRPr="00C165B8" w:rsidRDefault="00BC565D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appropriés au rapport logique. </w:t>
            </w:r>
          </w:p>
          <w:p w14:paraId="16E38B01" w14:textId="77777777" w:rsidR="00F20665" w:rsidRPr="00C165B8" w:rsidRDefault="00BC565D" w:rsidP="00635E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F20665" w:rsidRPr="00C165B8">
              <w:rPr>
                <w:sz w:val="20"/>
                <w:szCs w:val="20"/>
              </w:rPr>
              <w:t>naphores</w:t>
            </w:r>
            <w:r w:rsidRPr="00C165B8">
              <w:rPr>
                <w:sz w:val="20"/>
                <w:szCs w:val="20"/>
              </w:rPr>
              <w:t xml:space="preserve"> adéquates. </w:t>
            </w:r>
          </w:p>
          <w:p w14:paraId="325860C8" w14:textId="77777777" w:rsidR="00F20665" w:rsidRPr="00C165B8" w:rsidRDefault="00BC565D" w:rsidP="00635E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F20665" w:rsidRPr="00C165B8">
              <w:rPr>
                <w:sz w:val="20"/>
                <w:szCs w:val="20"/>
              </w:rPr>
              <w:t>egmentation éventuelle</w:t>
            </w:r>
            <w:r w:rsidRPr="00C165B8">
              <w:rPr>
                <w:sz w:val="20"/>
                <w:szCs w:val="20"/>
              </w:rPr>
              <w:t xml:space="preserve">. </w:t>
            </w:r>
          </w:p>
          <w:p w14:paraId="0385B413" w14:textId="77777777" w:rsidR="00F20665" w:rsidRPr="00C165B8" w:rsidRDefault="00F20665" w:rsidP="00635E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du système des temps verbaux du texte source</w:t>
            </w:r>
            <w:r w:rsidRPr="00C165B8">
              <w:rPr>
                <w:rStyle w:val="Appelnotedebasdep"/>
                <w:sz w:val="20"/>
                <w:szCs w:val="20"/>
              </w:rPr>
              <w:footnoteReference w:id="5"/>
            </w:r>
            <w:r w:rsidR="00BC565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C37FBB" w:rsidRPr="00C165B8" w14:paraId="6DFD26E9" w14:textId="77777777" w:rsidTr="00076888">
        <w:trPr>
          <w:trHeight w:val="2178"/>
        </w:trPr>
        <w:tc>
          <w:tcPr>
            <w:tcW w:w="917" w:type="pct"/>
          </w:tcPr>
          <w:p w14:paraId="021D254C" w14:textId="77777777" w:rsidR="00C37FBB" w:rsidRPr="00C165B8" w:rsidRDefault="00C37FBB" w:rsidP="00635E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975" w:type="pct"/>
          </w:tcPr>
          <w:p w14:paraId="332C8457" w14:textId="77777777" w:rsidR="00C37FBB" w:rsidRPr="00C165B8" w:rsidRDefault="00C37FBB" w:rsidP="004D544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informer rapidement </w:t>
            </w:r>
          </w:p>
        </w:tc>
        <w:tc>
          <w:tcPr>
            <w:tcW w:w="3108" w:type="pct"/>
          </w:tcPr>
          <w:p w14:paraId="4DDDCC22" w14:textId="77777777" w:rsidR="00C37FBB" w:rsidRPr="00C165B8" w:rsidRDefault="00C37FBB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Respect du format imposé : nombre de mots. </w:t>
            </w:r>
          </w:p>
          <w:p w14:paraId="50ED0C9E" w14:textId="77777777" w:rsidR="00C37FBB" w:rsidRPr="00C165B8" w:rsidRDefault="00C37FBB" w:rsidP="00635EAB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Adéquation de la sélection des informations au contenu du texte, au contexte et au genre de résumé : sélection complète.</w:t>
            </w:r>
          </w:p>
          <w:p w14:paraId="3109E231" w14:textId="77777777" w:rsidR="00C37FBB" w:rsidRPr="00C165B8" w:rsidRDefault="00C37FBB" w:rsidP="00635EAB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Part dominante de reformulation. </w:t>
            </w:r>
          </w:p>
          <w:p w14:paraId="63372EA4" w14:textId="77777777" w:rsidR="00C37FBB" w:rsidRPr="00C165B8" w:rsidRDefault="00C37FBB" w:rsidP="00BC565D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Fidélité au texte source (absence de déformation) dans : </w:t>
            </w:r>
          </w:p>
          <w:p w14:paraId="5705364C" w14:textId="77777777" w:rsidR="00C37FBB" w:rsidRPr="00C165B8" w:rsidRDefault="00C37FBB" w:rsidP="00BC565D">
            <w:pPr>
              <w:pStyle w:val="TableauEnumration2"/>
              <w:ind w:left="369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la reformulation des informations ;</w:t>
            </w:r>
          </w:p>
          <w:p w14:paraId="7E00F0F3" w14:textId="77777777" w:rsidR="00C37FBB" w:rsidRPr="00C165B8" w:rsidRDefault="00C37FBB" w:rsidP="00BC565D">
            <w:pPr>
              <w:pStyle w:val="TableauEnumration2"/>
              <w:ind w:left="369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les emprunts (citation) éventuels ;</w:t>
            </w:r>
          </w:p>
          <w:p w14:paraId="05289756" w14:textId="77777777" w:rsidR="00C37FBB" w:rsidRPr="00C165B8" w:rsidRDefault="00C37FBB" w:rsidP="00BC565D">
            <w:pPr>
              <w:pStyle w:val="TableauEnumration2"/>
              <w:ind w:left="369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le référencement : références correctes.</w:t>
            </w:r>
          </w:p>
          <w:p w14:paraId="014277DE" w14:textId="77777777" w:rsidR="00C37FBB" w:rsidRPr="00C165B8" w:rsidRDefault="00C37FBB" w:rsidP="00C37FB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Neutralité : absence de marques de subjectivité. </w:t>
            </w:r>
          </w:p>
        </w:tc>
      </w:tr>
    </w:tbl>
    <w:p w14:paraId="23CA9961" w14:textId="77777777" w:rsidR="00244B50" w:rsidRPr="00C165B8" w:rsidRDefault="00244B50" w:rsidP="00244B50">
      <w:pPr>
        <w:pStyle w:val="Titre4"/>
        <w:rPr>
          <w:szCs w:val="18"/>
        </w:rPr>
      </w:pPr>
      <w:r w:rsidRPr="00C165B8">
        <w:rPr>
          <w:szCs w:val="18"/>
        </w:rPr>
        <w:t xml:space="preserve"> </w:t>
      </w:r>
    </w:p>
    <w:p w14:paraId="2E6AF070" w14:textId="77777777" w:rsidR="003C509F" w:rsidRDefault="003C509F">
      <w:pPr>
        <w:spacing w:after="0"/>
        <w:jc w:val="left"/>
        <w:rPr>
          <w:rFonts w:ascii="Arial" w:hAnsi="Arial"/>
          <w:smallCaps/>
          <w:szCs w:val="18"/>
        </w:rPr>
      </w:pPr>
      <w:r>
        <w:rPr>
          <w:szCs w:val="18"/>
        </w:rPr>
        <w:br w:type="page"/>
      </w:r>
    </w:p>
    <w:p w14:paraId="5796B621" w14:textId="77777777" w:rsidR="00F20665" w:rsidRDefault="0015653D" w:rsidP="005C4EC6">
      <w:pPr>
        <w:pStyle w:val="Titre4"/>
        <w:spacing w:after="120"/>
        <w:rPr>
          <w:rStyle w:val="Lienhypertexte"/>
          <w:noProof/>
          <w:sz w:val="18"/>
          <w:szCs w:val="18"/>
          <w:u w:val="none"/>
          <w:lang w:eastAsia="fr-BE"/>
        </w:rPr>
      </w:pPr>
      <w:r w:rsidRPr="00C165B8">
        <w:rPr>
          <w:szCs w:val="18"/>
        </w:rPr>
        <w:lastRenderedPageBreak/>
        <w:t>Grille</w:t>
      </w:r>
      <w:r w:rsidR="00D578F1" w:rsidRPr="00C165B8">
        <w:rPr>
          <w:szCs w:val="18"/>
        </w:rPr>
        <w:t xml:space="preserve"> d’évaluation </w:t>
      </w:r>
    </w:p>
    <w:p w14:paraId="4BD5E7BB" w14:textId="77777777" w:rsidR="005C4EC6" w:rsidRPr="005C4EC6" w:rsidRDefault="005C4EC6" w:rsidP="005C4EC6">
      <w:pPr>
        <w:spacing w:after="0"/>
        <w:rPr>
          <w:lang w:eastAsia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833"/>
        <w:gridCol w:w="5842"/>
      </w:tblGrid>
      <w:tr w:rsidR="00F20665" w:rsidRPr="00C165B8" w14:paraId="3D6BA710" w14:textId="77777777" w:rsidTr="00727C01">
        <w:tc>
          <w:tcPr>
            <w:tcW w:w="918" w:type="pct"/>
            <w:vAlign w:val="center"/>
          </w:tcPr>
          <w:p w14:paraId="6827BF4E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bookmarkStart w:id="25" w:name="_Réponse_écrite_synthétique"/>
            <w:bookmarkEnd w:id="25"/>
            <w:r w:rsidRPr="00C165B8">
              <w:rPr>
                <w:sz w:val="20"/>
              </w:rPr>
              <w:br w:type="page"/>
              <w:t>Genre</w:t>
            </w:r>
          </w:p>
        </w:tc>
        <w:tc>
          <w:tcPr>
            <w:tcW w:w="4082" w:type="pct"/>
            <w:gridSpan w:val="2"/>
            <w:vAlign w:val="center"/>
          </w:tcPr>
          <w:p w14:paraId="57E31363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Résumé sous la forme de sommaire</w:t>
            </w:r>
          </w:p>
        </w:tc>
      </w:tr>
      <w:tr w:rsidR="00F20665" w:rsidRPr="00C165B8" w14:paraId="5692199F" w14:textId="77777777" w:rsidTr="00727C01">
        <w:tc>
          <w:tcPr>
            <w:tcW w:w="918" w:type="pct"/>
            <w:vAlign w:val="center"/>
          </w:tcPr>
          <w:p w14:paraId="65F4F271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82" w:type="pct"/>
            <w:gridSpan w:val="2"/>
          </w:tcPr>
          <w:p w14:paraId="0105CCE5" w14:textId="77777777" w:rsidR="00F20665" w:rsidRPr="00C165B8" w:rsidRDefault="00F20665" w:rsidP="00727C01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d’information rapide et d’instruction permettant de diriger rapidement le </w:t>
            </w:r>
            <w:hyperlink r:id="rId24" w:tooltip="Lecteur (personne)" w:history="1">
              <w:r w:rsidRPr="00C165B8">
                <w:rPr>
                  <w:szCs w:val="20"/>
                </w:rPr>
                <w:t>lecteur</w:t>
              </w:r>
            </w:hyperlink>
            <w:r w:rsidRPr="00C165B8">
              <w:rPr>
                <w:szCs w:val="20"/>
              </w:rPr>
              <w:t xml:space="preserve"> dans le texte source à partir des informations principales. </w:t>
            </w:r>
          </w:p>
        </w:tc>
      </w:tr>
      <w:tr w:rsidR="00F20665" w:rsidRPr="00C165B8" w14:paraId="04ABFBE5" w14:textId="77777777" w:rsidTr="006C1123">
        <w:tc>
          <w:tcPr>
            <w:tcW w:w="918" w:type="pct"/>
            <w:vAlign w:val="center"/>
          </w:tcPr>
          <w:p w14:paraId="3DEDDDF4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975" w:type="pct"/>
            <w:vAlign w:val="center"/>
          </w:tcPr>
          <w:p w14:paraId="69689BE0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9A686D" w:rsidRPr="00C165B8">
              <w:rPr>
                <w:sz w:val="20"/>
              </w:rPr>
              <w:t>s</w:t>
            </w:r>
          </w:p>
        </w:tc>
        <w:tc>
          <w:tcPr>
            <w:tcW w:w="3107" w:type="pct"/>
            <w:vAlign w:val="center"/>
          </w:tcPr>
          <w:p w14:paraId="6D30D017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EE0C20" w:rsidRPr="00C165B8">
              <w:rPr>
                <w:sz w:val="20"/>
              </w:rPr>
              <w:t>potentiels</w:t>
            </w:r>
          </w:p>
        </w:tc>
      </w:tr>
      <w:tr w:rsidR="00F20665" w:rsidRPr="00C165B8" w14:paraId="5FD7AF02" w14:textId="77777777" w:rsidTr="006C1123">
        <w:trPr>
          <w:trHeight w:val="524"/>
        </w:trPr>
        <w:tc>
          <w:tcPr>
            <w:tcW w:w="918" w:type="pct"/>
          </w:tcPr>
          <w:p w14:paraId="54EB2548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975" w:type="pct"/>
          </w:tcPr>
          <w:p w14:paraId="5C02119F" w14:textId="77777777" w:rsidR="00F20665" w:rsidRPr="00C165B8" w:rsidRDefault="00F20665" w:rsidP="0015653D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3107" w:type="pct"/>
          </w:tcPr>
          <w:p w14:paraId="566AF221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 (lisibilité de l’écriture) ou typographie (règles typographiques de base)</w:t>
            </w:r>
            <w:r w:rsidR="00A0171B" w:rsidRPr="00C165B8">
              <w:rPr>
                <w:sz w:val="20"/>
                <w:szCs w:val="20"/>
              </w:rPr>
              <w:t xml:space="preserve"> </w:t>
            </w:r>
            <w:hyperlink r:id="rId25" w:history="1">
              <w:r w:rsidR="00A0171B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030834CD" wp14:editId="6CDE430F">
                    <wp:extent cx="85725" cy="95250"/>
                    <wp:effectExtent l="0" t="0" r="9525" b="0"/>
                    <wp:docPr id="339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F0181" w:rsidRPr="00C165B8">
                <w:t xml:space="preserve"> </w:t>
              </w:r>
              <w:r w:rsidR="00A0171B" w:rsidRPr="005C4EC6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A0171B" w:rsidRPr="005C4EC6">
                <w:rPr>
                  <w:rStyle w:val="Lienhypertexte"/>
                  <w:noProof/>
                  <w:color w:val="auto"/>
                  <w:u w:val="none"/>
                  <w:lang w:eastAsia="fr-BE"/>
                </w:rPr>
                <w:t>.</w:t>
              </w:r>
            </w:hyperlink>
          </w:p>
        </w:tc>
      </w:tr>
      <w:tr w:rsidR="00F20665" w:rsidRPr="00C165B8" w14:paraId="0BE4E571" w14:textId="77777777" w:rsidTr="006C1123">
        <w:tc>
          <w:tcPr>
            <w:tcW w:w="918" w:type="pct"/>
            <w:vMerge w:val="restart"/>
          </w:tcPr>
          <w:p w14:paraId="7061C374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975" w:type="pct"/>
          </w:tcPr>
          <w:p w14:paraId="71943046" w14:textId="77777777" w:rsidR="00F20665" w:rsidRPr="00C165B8" w:rsidRDefault="00F20665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3107" w:type="pct"/>
          </w:tcPr>
          <w:p w14:paraId="5D0CE670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9A686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52F13E03" w14:textId="77777777" w:rsidR="00F20665" w:rsidRPr="00C165B8" w:rsidRDefault="009A686D" w:rsidP="009A686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du lexique.</w:t>
            </w:r>
            <w:r w:rsidR="00F20665" w:rsidRPr="00C165B8">
              <w:rPr>
                <w:sz w:val="20"/>
                <w:szCs w:val="20"/>
              </w:rPr>
              <w:t xml:space="preserve"> </w:t>
            </w:r>
          </w:p>
        </w:tc>
      </w:tr>
      <w:tr w:rsidR="00F20665" w:rsidRPr="00C165B8" w14:paraId="11925E10" w14:textId="77777777" w:rsidTr="006C1123">
        <w:tc>
          <w:tcPr>
            <w:tcW w:w="918" w:type="pct"/>
            <w:vMerge/>
          </w:tcPr>
          <w:p w14:paraId="6742C630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07BA0ABD" w14:textId="77777777" w:rsidR="00F20665" w:rsidRPr="00C165B8" w:rsidRDefault="00F20665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3107" w:type="pct"/>
          </w:tcPr>
          <w:p w14:paraId="073AAC56" w14:textId="77777777" w:rsidR="00F20665" w:rsidRPr="00C165B8" w:rsidRDefault="00F20665" w:rsidP="00727C01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  <w:shd w:val="clear" w:color="auto" w:fill="FFFF0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Énonciation non ancrée dans la situation de communication</w:t>
            </w:r>
            <w:r w:rsidR="00EE0C20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  <w:r w:rsidR="009A686D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 </w:t>
            </w:r>
          </w:p>
          <w:p w14:paraId="70F21124" w14:textId="77777777" w:rsidR="00F20665" w:rsidRPr="00C165B8" w:rsidRDefault="00EE0C20" w:rsidP="00EE0C20">
            <w:pPr>
              <w:pStyle w:val="TableauEnumration1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sz w:val="20"/>
                <w:szCs w:val="20"/>
              </w:rPr>
              <w:t>R</w:t>
            </w:r>
            <w:r w:rsidR="00F20665" w:rsidRPr="00C165B8">
              <w:rPr>
                <w:sz w:val="20"/>
                <w:szCs w:val="20"/>
              </w:rPr>
              <w:t>esp</w:t>
            </w:r>
            <w:r w:rsidR="00CD7EE8" w:rsidRPr="00C165B8">
              <w:rPr>
                <w:sz w:val="20"/>
                <w:szCs w:val="20"/>
              </w:rPr>
              <w:t xml:space="preserve">ect des conventions du sommaire </w:t>
            </w:r>
            <w:r w:rsidRPr="00C165B8">
              <w:rPr>
                <w:sz w:val="20"/>
                <w:szCs w:val="20"/>
              </w:rPr>
              <w:t>:</w:t>
            </w:r>
          </w:p>
          <w:p w14:paraId="1188913C" w14:textId="77777777" w:rsidR="00F20665" w:rsidRPr="00C165B8" w:rsidRDefault="009A686D" w:rsidP="0015653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h</w:t>
            </w:r>
            <w:r w:rsidR="00F20665" w:rsidRPr="00C165B8">
              <w:rPr>
                <w:sz w:val="20"/>
                <w:szCs w:val="20"/>
              </w:rPr>
              <w:t>omogénéité de la formulation des titres et sous-titres de même niveau</w:t>
            </w:r>
            <w:r w:rsidRPr="00C165B8">
              <w:rPr>
                <w:sz w:val="20"/>
                <w:szCs w:val="20"/>
              </w:rPr>
              <w:t> ;</w:t>
            </w:r>
          </w:p>
          <w:p w14:paraId="3F3867B7" w14:textId="77777777" w:rsidR="00F20665" w:rsidRPr="00C165B8" w:rsidRDefault="009A686D" w:rsidP="0015653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</w:t>
            </w:r>
            <w:r w:rsidR="00F20665" w:rsidRPr="00C165B8">
              <w:rPr>
                <w:sz w:val="20"/>
                <w:szCs w:val="20"/>
              </w:rPr>
              <w:t>orme de liste (à puces ou numérotée)</w:t>
            </w:r>
            <w:r w:rsidRPr="00C165B8">
              <w:rPr>
                <w:sz w:val="20"/>
                <w:szCs w:val="20"/>
              </w:rPr>
              <w:t> ;</w:t>
            </w:r>
          </w:p>
          <w:p w14:paraId="71EFA4CE" w14:textId="77777777" w:rsidR="00F20665" w:rsidRPr="00C165B8" w:rsidRDefault="009A686D" w:rsidP="0015653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</w:t>
            </w:r>
            <w:r w:rsidR="00F20665" w:rsidRPr="00C165B8">
              <w:rPr>
                <w:sz w:val="20"/>
                <w:szCs w:val="20"/>
              </w:rPr>
              <w:t>agination (ou hyperlien)</w:t>
            </w:r>
            <w:r w:rsidR="00CD7EE8" w:rsidRPr="00C165B8">
              <w:rPr>
                <w:sz w:val="20"/>
                <w:szCs w:val="20"/>
              </w:rPr>
              <w:t xml:space="preserve"> éventuelle des titres si le texte qui suit est fort long. </w:t>
            </w:r>
          </w:p>
        </w:tc>
      </w:tr>
      <w:tr w:rsidR="006C1123" w:rsidRPr="00C165B8" w14:paraId="7ECE00BE" w14:textId="77777777" w:rsidTr="006C1123">
        <w:tc>
          <w:tcPr>
            <w:tcW w:w="918" w:type="pct"/>
            <w:vMerge w:val="restart"/>
          </w:tcPr>
          <w:p w14:paraId="372F3C97" w14:textId="77777777" w:rsidR="006C1123" w:rsidRPr="00C165B8" w:rsidRDefault="006C1123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Intelligibilité</w:t>
            </w:r>
          </w:p>
        </w:tc>
        <w:tc>
          <w:tcPr>
            <w:tcW w:w="975" w:type="pct"/>
          </w:tcPr>
          <w:p w14:paraId="2A345036" w14:textId="77777777" w:rsidR="006C1123" w:rsidRPr="00C165B8" w:rsidRDefault="006C1123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des informations</w:t>
            </w:r>
          </w:p>
        </w:tc>
        <w:tc>
          <w:tcPr>
            <w:tcW w:w="3107" w:type="pct"/>
          </w:tcPr>
          <w:p w14:paraId="33F5FBEA" w14:textId="77777777" w:rsidR="006C1123" w:rsidRPr="00C165B8" w:rsidRDefault="006C1123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Information suffisante pour donner une représentation globale du contenu. </w:t>
            </w:r>
          </w:p>
        </w:tc>
      </w:tr>
      <w:tr w:rsidR="006C1123" w:rsidRPr="00C165B8" w14:paraId="546A4D22" w14:textId="77777777" w:rsidTr="006C1123">
        <w:tc>
          <w:tcPr>
            <w:tcW w:w="918" w:type="pct"/>
            <w:vMerge/>
          </w:tcPr>
          <w:p w14:paraId="3FFF76D4" w14:textId="77777777" w:rsidR="006C1123" w:rsidRPr="00C165B8" w:rsidRDefault="006C1123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467E7BF5" w14:textId="77777777" w:rsidR="006C1123" w:rsidRPr="00C165B8" w:rsidRDefault="006C1123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Organisation </w:t>
            </w:r>
            <w:r w:rsidRPr="00C165B8">
              <w:rPr>
                <w:sz w:val="20"/>
                <w:szCs w:val="20"/>
              </w:rPr>
              <w:t>des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 informations</w:t>
            </w:r>
          </w:p>
        </w:tc>
        <w:tc>
          <w:tcPr>
            <w:tcW w:w="3107" w:type="pct"/>
          </w:tcPr>
          <w:p w14:paraId="7D6630C7" w14:textId="77777777" w:rsidR="006C1123" w:rsidRPr="00C165B8" w:rsidRDefault="006C1123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 l’ordre des informations du texte source qui suit. </w:t>
            </w:r>
          </w:p>
        </w:tc>
      </w:tr>
      <w:tr w:rsidR="0055059A" w:rsidRPr="00C165B8" w14:paraId="68FE4C66" w14:textId="77777777" w:rsidTr="006C1123">
        <w:trPr>
          <w:trHeight w:val="2149"/>
        </w:trPr>
        <w:tc>
          <w:tcPr>
            <w:tcW w:w="918" w:type="pct"/>
          </w:tcPr>
          <w:p w14:paraId="0D1E0186" w14:textId="77777777" w:rsidR="0055059A" w:rsidRPr="00C165B8" w:rsidRDefault="0055059A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975" w:type="pct"/>
          </w:tcPr>
          <w:p w14:paraId="532D21EF" w14:textId="77777777" w:rsidR="0055059A" w:rsidRPr="00C165B8" w:rsidRDefault="0055059A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informer rapidement et diriger rapidement le </w:t>
            </w:r>
            <w:hyperlink r:id="rId26" w:tooltip="Lecteur (personne)" w:history="1">
              <w:r w:rsidRPr="00C165B8">
                <w:rPr>
                  <w:sz w:val="20"/>
                  <w:szCs w:val="20"/>
                </w:rPr>
                <w:t>lecteur</w:t>
              </w:r>
            </w:hyperlink>
            <w:r w:rsidRPr="00C165B8">
              <w:rPr>
                <w:sz w:val="20"/>
                <w:szCs w:val="20"/>
              </w:rPr>
              <w:t xml:space="preserve"> dans le texte source</w:t>
            </w:r>
          </w:p>
        </w:tc>
        <w:tc>
          <w:tcPr>
            <w:tcW w:w="3107" w:type="pct"/>
          </w:tcPr>
          <w:p w14:paraId="057BA6C5" w14:textId="77777777" w:rsidR="0055059A" w:rsidRPr="00C165B8" w:rsidRDefault="0055059A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Respect du format imposé : nombre de niveaux hiérarchiques de l’information (et nombre de mots).</w:t>
            </w:r>
          </w:p>
          <w:p w14:paraId="73B977FB" w14:textId="77777777" w:rsidR="0055059A" w:rsidRPr="00C165B8" w:rsidRDefault="0055059A" w:rsidP="0015653D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Adéquation de la sélection des informations : sommaire complet. </w:t>
            </w:r>
          </w:p>
          <w:p w14:paraId="2D3CBCAA" w14:textId="77777777" w:rsidR="0055059A" w:rsidRPr="00C165B8" w:rsidRDefault="0055059A" w:rsidP="0015653D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Pertinence </w:t>
            </w:r>
            <w:r w:rsidR="0046443C" w:rsidRPr="00C165B8">
              <w:rPr>
                <w:sz w:val="20"/>
                <w:szCs w:val="20"/>
              </w:rPr>
              <w:t>des niveaux de hiérarchisation.</w:t>
            </w:r>
          </w:p>
          <w:p w14:paraId="0E1E8F91" w14:textId="77777777" w:rsidR="0055059A" w:rsidRPr="00C165B8" w:rsidRDefault="0055059A" w:rsidP="0015653D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Fidélité au texte source (absence de déformation) dans la formulation des titres et sous-titres.</w:t>
            </w:r>
          </w:p>
          <w:p w14:paraId="45765DEE" w14:textId="77777777" w:rsidR="0055059A" w:rsidRPr="00C165B8" w:rsidRDefault="0055059A" w:rsidP="00376A8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Neutralité : absence de marques de subjectivité.</w:t>
            </w:r>
          </w:p>
        </w:tc>
      </w:tr>
    </w:tbl>
    <w:p w14:paraId="7EC5D631" w14:textId="77777777" w:rsidR="00F20665" w:rsidRPr="00C165B8" w:rsidRDefault="00F20665" w:rsidP="00F20665">
      <w:pPr>
        <w:spacing w:line="276" w:lineRule="auto"/>
        <w:jc w:val="left"/>
        <w:rPr>
          <w:rFonts w:ascii="Cambria" w:hAnsi="Cambria"/>
          <w:b/>
          <w:bCs/>
          <w:color w:val="4F81BD"/>
        </w:rPr>
      </w:pPr>
    </w:p>
    <w:p w14:paraId="06B720A6" w14:textId="77777777" w:rsidR="00635EAB" w:rsidRPr="00C165B8" w:rsidRDefault="00F20665" w:rsidP="00200255">
      <w:pPr>
        <w:pStyle w:val="Titre3"/>
        <w:spacing w:before="120" w:after="120"/>
      </w:pPr>
      <w:r w:rsidRPr="00C165B8">
        <w:br w:type="page"/>
      </w:r>
      <w:bookmarkStart w:id="26" w:name="_Toc422917443"/>
      <w:r w:rsidRPr="00C165B8">
        <w:lastRenderedPageBreak/>
        <w:t>Réponse écrite synthétique à une (ou plusieurs) question(s) au départ d’un portefeuille de textes</w:t>
      </w:r>
      <w:bookmarkEnd w:id="26"/>
      <w:r w:rsidR="0046443C" w:rsidRPr="00C165B8">
        <w:t xml:space="preserve"> </w:t>
      </w:r>
    </w:p>
    <w:p w14:paraId="3A6C23BF" w14:textId="77777777" w:rsidR="00F20665" w:rsidRPr="00C165B8" w:rsidRDefault="0015653D" w:rsidP="0015653D">
      <w:pPr>
        <w:pStyle w:val="Titre4"/>
        <w:rPr>
          <w:szCs w:val="18"/>
        </w:rPr>
      </w:pPr>
      <w:r w:rsidRPr="00C165B8">
        <w:rPr>
          <w:szCs w:val="18"/>
        </w:rPr>
        <w:t>Grille d’évaluation</w:t>
      </w:r>
      <w:r w:rsidR="0078032D" w:rsidRPr="00C165B8">
        <w:rPr>
          <w:szCs w:val="18"/>
        </w:rPr>
        <w:t xml:space="preserve"> </w:t>
      </w:r>
    </w:p>
    <w:p w14:paraId="61A42D01" w14:textId="77777777" w:rsidR="00F20665" w:rsidRPr="00C165B8" w:rsidRDefault="00F20665" w:rsidP="00F20665">
      <w:pPr>
        <w:spacing w:after="0"/>
        <w:jc w:val="left"/>
        <w:rPr>
          <w:rFonts w:cs="Arial"/>
          <w:b/>
          <w:sz w:val="18"/>
          <w:szCs w:val="18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833"/>
        <w:gridCol w:w="5842"/>
      </w:tblGrid>
      <w:tr w:rsidR="00F20665" w:rsidRPr="00C165B8" w14:paraId="6E0C0429" w14:textId="77777777" w:rsidTr="00727C01">
        <w:tc>
          <w:tcPr>
            <w:tcW w:w="918" w:type="pct"/>
            <w:vAlign w:val="center"/>
          </w:tcPr>
          <w:p w14:paraId="725F584D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bookmarkStart w:id="27" w:name="__RefHeading___Toc250280574"/>
            <w:bookmarkEnd w:id="27"/>
            <w:r w:rsidRPr="00C165B8">
              <w:rPr>
                <w:sz w:val="20"/>
              </w:rPr>
              <w:t>Genre</w:t>
            </w:r>
          </w:p>
        </w:tc>
        <w:tc>
          <w:tcPr>
            <w:tcW w:w="4082" w:type="pct"/>
            <w:gridSpan w:val="2"/>
            <w:vAlign w:val="center"/>
          </w:tcPr>
          <w:p w14:paraId="4ECB731D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Réponse écrite synthétique à une (ou plusieurs) question(s)</w:t>
            </w:r>
          </w:p>
        </w:tc>
      </w:tr>
      <w:tr w:rsidR="00F20665" w:rsidRPr="00C165B8" w14:paraId="3C4EF76A" w14:textId="77777777" w:rsidTr="00727C01">
        <w:tc>
          <w:tcPr>
            <w:tcW w:w="918" w:type="pct"/>
            <w:vAlign w:val="center"/>
          </w:tcPr>
          <w:p w14:paraId="5E0896EC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082" w:type="pct"/>
            <w:gridSpan w:val="2"/>
          </w:tcPr>
          <w:p w14:paraId="0A92C9A8" w14:textId="77777777" w:rsidR="00F20665" w:rsidRPr="00C165B8" w:rsidRDefault="00F20665" w:rsidP="00727C01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</w:t>
            </w:r>
            <w:r w:rsidR="00200255" w:rsidRPr="00C165B8">
              <w:rPr>
                <w:szCs w:val="20"/>
              </w:rPr>
              <w:t xml:space="preserve">asymétrique </w:t>
            </w:r>
            <w:r w:rsidRPr="00C165B8">
              <w:rPr>
                <w:szCs w:val="20"/>
              </w:rPr>
              <w:t xml:space="preserve">d’information d’un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voulant faire l’économie de la recherche</w:t>
            </w:r>
            <w:r w:rsidR="00545382" w:rsidRPr="00C165B8">
              <w:rPr>
                <w:szCs w:val="20"/>
              </w:rPr>
              <w:t xml:space="preserve"> d’information sur une question.</w:t>
            </w:r>
          </w:p>
        </w:tc>
      </w:tr>
      <w:tr w:rsidR="00F20665" w:rsidRPr="00C165B8" w14:paraId="6C7E0D05" w14:textId="77777777" w:rsidTr="00727C01">
        <w:tc>
          <w:tcPr>
            <w:tcW w:w="918" w:type="pct"/>
            <w:vAlign w:val="center"/>
          </w:tcPr>
          <w:p w14:paraId="3C767EFD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975" w:type="pct"/>
            <w:vAlign w:val="center"/>
          </w:tcPr>
          <w:p w14:paraId="28F295D0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8A5CF1" w:rsidRPr="00C165B8">
              <w:rPr>
                <w:sz w:val="20"/>
              </w:rPr>
              <w:t>s</w:t>
            </w:r>
          </w:p>
        </w:tc>
        <w:tc>
          <w:tcPr>
            <w:tcW w:w="3108" w:type="pct"/>
            <w:vAlign w:val="center"/>
          </w:tcPr>
          <w:p w14:paraId="7D6A2799" w14:textId="77777777" w:rsidR="00F20665" w:rsidRPr="00C165B8" w:rsidRDefault="00F20665" w:rsidP="00727C01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545382" w:rsidRPr="00C165B8">
              <w:rPr>
                <w:sz w:val="20"/>
              </w:rPr>
              <w:t>potentiels</w:t>
            </w:r>
          </w:p>
        </w:tc>
      </w:tr>
      <w:tr w:rsidR="00F20665" w:rsidRPr="00C165B8" w14:paraId="291A5F29" w14:textId="77777777" w:rsidTr="00727C01">
        <w:trPr>
          <w:trHeight w:val="524"/>
        </w:trPr>
        <w:tc>
          <w:tcPr>
            <w:tcW w:w="918" w:type="pct"/>
          </w:tcPr>
          <w:p w14:paraId="3AC65D25" w14:textId="77777777" w:rsidR="00F20665" w:rsidRPr="00C165B8" w:rsidRDefault="00F20665" w:rsidP="00303020">
            <w:pPr>
              <w:pStyle w:val="TableauTitre3"/>
              <w:spacing w:after="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975" w:type="pct"/>
          </w:tcPr>
          <w:p w14:paraId="66F036AC" w14:textId="77777777" w:rsidR="00F20665" w:rsidRPr="00C165B8" w:rsidRDefault="00F20665" w:rsidP="00303020">
            <w:pPr>
              <w:pStyle w:val="TableauTitre3"/>
              <w:jc w:val="both"/>
              <w:rPr>
                <w:sz w:val="20"/>
                <w:szCs w:val="20"/>
              </w:rPr>
            </w:pPr>
          </w:p>
        </w:tc>
        <w:tc>
          <w:tcPr>
            <w:tcW w:w="3108" w:type="pct"/>
          </w:tcPr>
          <w:p w14:paraId="286E4358" w14:textId="77777777" w:rsidR="00F20665" w:rsidRPr="00C165B8" w:rsidRDefault="00F20665" w:rsidP="00727C01">
            <w:pPr>
              <w:pStyle w:val="TableauEnumration1"/>
              <w:spacing w:before="120" w:after="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 : respect des règles typo</w:t>
            </w:r>
            <w:r w:rsidR="008A5CF1" w:rsidRPr="00C165B8">
              <w:rPr>
                <w:sz w:val="20"/>
                <w:szCs w:val="20"/>
              </w:rPr>
              <w:t>graphiques de base.</w:t>
            </w:r>
          </w:p>
        </w:tc>
      </w:tr>
      <w:tr w:rsidR="00F20665" w:rsidRPr="00C165B8" w14:paraId="5B0E42BD" w14:textId="77777777" w:rsidTr="00727C01">
        <w:tc>
          <w:tcPr>
            <w:tcW w:w="918" w:type="pct"/>
            <w:vMerge w:val="restart"/>
          </w:tcPr>
          <w:p w14:paraId="73C179B7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975" w:type="pct"/>
          </w:tcPr>
          <w:p w14:paraId="606748CE" w14:textId="77777777" w:rsidR="00F20665" w:rsidRPr="00C165B8" w:rsidRDefault="00F20665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3108" w:type="pct"/>
          </w:tcPr>
          <w:p w14:paraId="7560F341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8A5CF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2360FE73" w14:textId="77777777" w:rsidR="00F20665" w:rsidRPr="00C165B8" w:rsidRDefault="00F20665" w:rsidP="00376A8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de la </w:t>
            </w:r>
            <w:r w:rsidR="00376A8A" w:rsidRPr="00C165B8">
              <w:rPr>
                <w:sz w:val="20"/>
                <w:szCs w:val="20"/>
              </w:rPr>
              <w:t xml:space="preserve">syntaxe </w:t>
            </w:r>
            <w:r w:rsidRPr="00C165B8">
              <w:rPr>
                <w:sz w:val="20"/>
                <w:szCs w:val="20"/>
              </w:rPr>
              <w:t>et du lexique</w:t>
            </w:r>
            <w:r w:rsidR="008A5CF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F20665" w:rsidRPr="00C165B8" w14:paraId="33B4096A" w14:textId="77777777" w:rsidTr="00727C01">
        <w:tc>
          <w:tcPr>
            <w:tcW w:w="918" w:type="pct"/>
            <w:vMerge/>
          </w:tcPr>
          <w:p w14:paraId="4D233902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5B4ECE3A" w14:textId="77777777" w:rsidR="00F20665" w:rsidRPr="00C165B8" w:rsidRDefault="00F20665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3108" w:type="pct"/>
          </w:tcPr>
          <w:p w14:paraId="794A725D" w14:textId="77777777" w:rsidR="00F20665" w:rsidRPr="00C165B8" w:rsidRDefault="00F20665" w:rsidP="00727C01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  <w:shd w:val="clear" w:color="auto" w:fill="FFFF0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Énonciation non ancrée dans la situation de communication</w:t>
            </w:r>
            <w:r w:rsidR="008A5CF1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.</w:t>
            </w:r>
          </w:p>
          <w:p w14:paraId="38125E2F" w14:textId="77777777" w:rsidR="00545382" w:rsidRPr="00C165B8" w:rsidRDefault="00545382" w:rsidP="0015653D">
            <w:pPr>
              <w:pStyle w:val="TableauEnumration1"/>
              <w:rPr>
                <w:sz w:val="20"/>
                <w:szCs w:val="20"/>
                <w:shd w:val="clear" w:color="auto" w:fill="FFFF00"/>
              </w:rPr>
            </w:pPr>
            <w:r w:rsidRPr="00C165B8">
              <w:rPr>
                <w:sz w:val="20"/>
                <w:szCs w:val="20"/>
              </w:rPr>
              <w:t>Système temporel adéquat à celui de la question.</w:t>
            </w:r>
          </w:p>
        </w:tc>
      </w:tr>
      <w:tr w:rsidR="00F20665" w:rsidRPr="00C165B8" w14:paraId="04648A5C" w14:textId="77777777" w:rsidTr="00727C01">
        <w:tc>
          <w:tcPr>
            <w:tcW w:w="918" w:type="pct"/>
            <w:vMerge w:val="restart"/>
          </w:tcPr>
          <w:p w14:paraId="1CDA0745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975" w:type="pct"/>
          </w:tcPr>
          <w:p w14:paraId="73559AC9" w14:textId="77777777" w:rsidR="00F20665" w:rsidRPr="00C165B8" w:rsidRDefault="00F20665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Densité des informations</w:t>
            </w:r>
          </w:p>
        </w:tc>
        <w:tc>
          <w:tcPr>
            <w:tcW w:w="3108" w:type="pct"/>
          </w:tcPr>
          <w:p w14:paraId="361FFE1E" w14:textId="77777777" w:rsidR="00F20665" w:rsidRPr="00C165B8" w:rsidRDefault="00F20665" w:rsidP="009C2B17">
            <w:pPr>
              <w:pStyle w:val="TableauEnumration1"/>
              <w:spacing w:before="6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Proportion acceptable d’implicites : compréhension </w:t>
            </w:r>
            <w:r w:rsidR="009C2B17" w:rsidRPr="00C165B8">
              <w:rPr>
                <w:sz w:val="20"/>
                <w:szCs w:val="20"/>
              </w:rPr>
              <w:t xml:space="preserve">aisée </w:t>
            </w:r>
            <w:r w:rsidRPr="00C165B8">
              <w:rPr>
                <w:sz w:val="20"/>
                <w:szCs w:val="20"/>
              </w:rPr>
              <w:t>pour qui n'a pas lu les textes sources</w:t>
            </w:r>
            <w:r w:rsidR="008A5CF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303020" w:rsidRPr="00C165B8" w14:paraId="4742E847" w14:textId="77777777" w:rsidTr="00727C01">
        <w:trPr>
          <w:trHeight w:val="1408"/>
        </w:trPr>
        <w:tc>
          <w:tcPr>
            <w:tcW w:w="918" w:type="pct"/>
            <w:vMerge/>
          </w:tcPr>
          <w:p w14:paraId="201CAD83" w14:textId="77777777" w:rsidR="00303020" w:rsidRPr="00C165B8" w:rsidRDefault="00303020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07393603" w14:textId="77777777" w:rsidR="00303020" w:rsidRPr="00C165B8" w:rsidRDefault="00303020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Organisation des informations</w:t>
            </w:r>
          </w:p>
        </w:tc>
        <w:tc>
          <w:tcPr>
            <w:tcW w:w="3108" w:type="pct"/>
          </w:tcPr>
          <w:p w14:paraId="38D9C624" w14:textId="77777777" w:rsidR="00303020" w:rsidRPr="00C165B8" w:rsidRDefault="00303020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des contenus :</w:t>
            </w:r>
          </w:p>
          <w:p w14:paraId="15931DA2" w14:textId="77777777" w:rsidR="00303020" w:rsidRPr="00C165B8" w:rsidRDefault="00303020" w:rsidP="00727C01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introduction rappelant le questionnement initial ;</w:t>
            </w:r>
          </w:p>
          <w:p w14:paraId="47E49F6D" w14:textId="77777777" w:rsidR="00303020" w:rsidRPr="00C165B8" w:rsidRDefault="00303020" w:rsidP="00727C01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réponse globale (au début ou en conclusion) ;</w:t>
            </w:r>
          </w:p>
          <w:p w14:paraId="28C4EEB1" w14:textId="77777777" w:rsidR="00303020" w:rsidRPr="00C165B8" w:rsidRDefault="00303020" w:rsidP="00727C01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développement selon une structure globale descriptive ou explicative.</w:t>
            </w:r>
          </w:p>
          <w:p w14:paraId="2605CAD4" w14:textId="77777777" w:rsidR="00303020" w:rsidRPr="00C165B8" w:rsidRDefault="00303020" w:rsidP="00727C01">
            <w:pPr>
              <w:pStyle w:val="TableauEnumration1"/>
              <w:rPr>
                <w:sz w:val="20"/>
                <w:szCs w:val="20"/>
                <w:lang w:val="fr-FR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Ordre de classement des informations significatif (thématique).</w:t>
            </w:r>
          </w:p>
        </w:tc>
      </w:tr>
      <w:tr w:rsidR="00F20665" w:rsidRPr="00C165B8" w14:paraId="588D2B2C" w14:textId="77777777" w:rsidTr="00727C01">
        <w:tc>
          <w:tcPr>
            <w:tcW w:w="918" w:type="pct"/>
            <w:vMerge/>
          </w:tcPr>
          <w:p w14:paraId="6CD5CDA6" w14:textId="77777777" w:rsidR="00F20665" w:rsidRPr="00C165B8" w:rsidRDefault="00F20665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pct"/>
          </w:tcPr>
          <w:p w14:paraId="613F3BAF" w14:textId="77777777" w:rsidR="00F20665" w:rsidRPr="00C165B8" w:rsidRDefault="00F20665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3108" w:type="pct"/>
          </w:tcPr>
          <w:p w14:paraId="51E19572" w14:textId="77777777" w:rsidR="00F20665" w:rsidRPr="00C165B8" w:rsidRDefault="00F20665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Segmentation (titres, sous-titres, paragraphe</w:t>
            </w:r>
            <w:r w:rsidR="006C112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</w:t>
            </w:r>
            <w:r w:rsidR="004104D5" w:rsidRPr="00C165B8">
              <w:rPr>
                <w:sz w:val="20"/>
                <w:szCs w:val="20"/>
              </w:rPr>
              <w:t xml:space="preserve">) </w:t>
            </w:r>
            <w:r w:rsidRPr="00C165B8">
              <w:rPr>
                <w:sz w:val="20"/>
                <w:szCs w:val="20"/>
              </w:rPr>
              <w:t>adéquate</w:t>
            </w:r>
            <w:r w:rsidR="00244969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562F0D54" w14:textId="77777777" w:rsidR="00F20665" w:rsidRPr="00C165B8" w:rsidRDefault="00F20665" w:rsidP="0015653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</w:t>
            </w:r>
            <w:r w:rsidR="00244969" w:rsidRPr="00C165B8">
              <w:rPr>
                <w:sz w:val="20"/>
                <w:szCs w:val="20"/>
              </w:rPr>
              <w:t>nnecteurs appropriés au rapport logique.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661F4454" w14:textId="77777777" w:rsidR="00F20665" w:rsidRPr="00C165B8" w:rsidRDefault="00244969" w:rsidP="00545382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F20665" w:rsidRPr="00C165B8">
              <w:rPr>
                <w:sz w:val="20"/>
                <w:szCs w:val="20"/>
              </w:rPr>
              <w:t xml:space="preserve">naphores </w:t>
            </w:r>
            <w:r w:rsidRPr="00C165B8">
              <w:rPr>
                <w:sz w:val="20"/>
                <w:szCs w:val="20"/>
              </w:rPr>
              <w:t xml:space="preserve">adéquates. </w:t>
            </w:r>
          </w:p>
        </w:tc>
      </w:tr>
      <w:tr w:rsidR="00303020" w:rsidRPr="00C165B8" w14:paraId="0BED39BE" w14:textId="77777777" w:rsidTr="00727C01">
        <w:trPr>
          <w:trHeight w:val="539"/>
        </w:trPr>
        <w:tc>
          <w:tcPr>
            <w:tcW w:w="918" w:type="pct"/>
            <w:vMerge w:val="restart"/>
          </w:tcPr>
          <w:p w14:paraId="3ABE1CF6" w14:textId="77777777" w:rsidR="00303020" w:rsidRPr="00C165B8" w:rsidRDefault="00303020" w:rsidP="001565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975" w:type="pct"/>
          </w:tcPr>
          <w:p w14:paraId="2A69EB60" w14:textId="77777777" w:rsidR="00303020" w:rsidRPr="00C165B8" w:rsidRDefault="00303020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</w:p>
        </w:tc>
        <w:tc>
          <w:tcPr>
            <w:tcW w:w="3108" w:type="pct"/>
          </w:tcPr>
          <w:p w14:paraId="3C778BD4" w14:textId="77777777" w:rsidR="00303020" w:rsidRPr="00C165B8" w:rsidRDefault="00303020" w:rsidP="00727C01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Respect du format imposé : nombre de mots.</w:t>
            </w:r>
          </w:p>
          <w:p w14:paraId="513C2892" w14:textId="77777777" w:rsidR="00303020" w:rsidRPr="00C165B8" w:rsidRDefault="00303020" w:rsidP="0015653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 </w:t>
            </w: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Réponse à la question posée.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303020" w:rsidRPr="00C165B8" w14:paraId="6C018C2E" w14:textId="77777777" w:rsidTr="00727C01">
        <w:trPr>
          <w:trHeight w:val="2267"/>
        </w:trPr>
        <w:tc>
          <w:tcPr>
            <w:tcW w:w="918" w:type="pct"/>
            <w:vMerge/>
          </w:tcPr>
          <w:p w14:paraId="26CCD331" w14:textId="77777777" w:rsidR="00303020" w:rsidRPr="00C165B8" w:rsidRDefault="00303020" w:rsidP="0015653D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975" w:type="pct"/>
          </w:tcPr>
          <w:p w14:paraId="1ACEB5E0" w14:textId="77777777" w:rsidR="00303020" w:rsidRPr="00C165B8" w:rsidRDefault="00303020" w:rsidP="00727C01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informer rapidement et complètement</w:t>
            </w:r>
          </w:p>
        </w:tc>
        <w:tc>
          <w:tcPr>
            <w:tcW w:w="3108" w:type="pct"/>
          </w:tcPr>
          <w:p w14:paraId="07241943" w14:textId="77777777" w:rsidR="00303020" w:rsidRPr="00C165B8" w:rsidRDefault="00303020" w:rsidP="00727C01">
            <w:pPr>
              <w:pStyle w:val="TableauEnumration1"/>
              <w:spacing w:before="120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Adéquation de la sélection des informations à la question posée :</w:t>
            </w:r>
          </w:p>
          <w:p w14:paraId="0EE9CC60" w14:textId="77777777" w:rsidR="00303020" w:rsidRPr="00C165B8" w:rsidRDefault="00303020" w:rsidP="0015653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informations provenant de plusieurs sources ;</w:t>
            </w:r>
          </w:p>
          <w:p w14:paraId="3A5238B8" w14:textId="77777777" w:rsidR="00303020" w:rsidRPr="00C165B8" w:rsidRDefault="00303020" w:rsidP="0015653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réponse aussi explicite que possible en fonction des textes. </w:t>
            </w:r>
          </w:p>
          <w:p w14:paraId="7F56CD5F" w14:textId="77777777" w:rsidR="00303020" w:rsidRPr="00C165B8" w:rsidRDefault="00303020" w:rsidP="0015653D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Part dominante de reformulation.</w:t>
            </w:r>
          </w:p>
          <w:p w14:paraId="4011B03F" w14:textId="77777777" w:rsidR="00303020" w:rsidRPr="00C165B8" w:rsidRDefault="00303020" w:rsidP="0015653D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Fidélité aux textes sources dans : </w:t>
            </w:r>
          </w:p>
          <w:p w14:paraId="01A328BF" w14:textId="77777777" w:rsidR="00303020" w:rsidRPr="00C165B8" w:rsidRDefault="00303020" w:rsidP="0015653D">
            <w:pPr>
              <w:pStyle w:val="TableauEnumration2"/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dans la reformulation (discours indirect, résumé, paraphrase des informations) ;</w:t>
            </w:r>
          </w:p>
          <w:p w14:paraId="6B5EE247" w14:textId="77777777" w:rsidR="00303020" w:rsidRPr="00C165B8" w:rsidRDefault="00303020" w:rsidP="0015653D">
            <w:pPr>
              <w:pStyle w:val="TableauEnumration2"/>
              <w:rPr>
                <w:rStyle w:val="TableauMotEnEvidence1"/>
                <w:b w:val="0"/>
                <w:bCs w:val="0"/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dans les emprunts (citation).</w:t>
            </w:r>
          </w:p>
          <w:p w14:paraId="321BB528" w14:textId="77777777" w:rsidR="00303020" w:rsidRPr="00C165B8" w:rsidRDefault="00303020" w:rsidP="00376A8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Neutralité : absence de marques de subjectivité.</w:t>
            </w:r>
          </w:p>
        </w:tc>
      </w:tr>
    </w:tbl>
    <w:p w14:paraId="126BB9F3" w14:textId="77777777" w:rsidR="00F20665" w:rsidRPr="00C165B8" w:rsidRDefault="00F20665" w:rsidP="00F20665">
      <w:pPr>
        <w:tabs>
          <w:tab w:val="left" w:pos="2160"/>
        </w:tabs>
        <w:spacing w:line="276" w:lineRule="auto"/>
        <w:jc w:val="left"/>
        <w:rPr>
          <w:rFonts w:ascii="Verdana" w:hAnsi="Verdana" w:cs="Verdana"/>
          <w:szCs w:val="20"/>
          <w:lang w:val="fr-FR"/>
        </w:rPr>
      </w:pPr>
    </w:p>
    <w:p w14:paraId="49C94EDB" w14:textId="77777777" w:rsidR="00F20665" w:rsidRPr="00C165B8" w:rsidRDefault="00F20665" w:rsidP="00F20665">
      <w:pPr>
        <w:spacing w:after="0"/>
        <w:jc w:val="left"/>
        <w:rPr>
          <w:rFonts w:cs="Arial"/>
          <w:b/>
          <w:color w:val="FF0000"/>
          <w:sz w:val="18"/>
          <w:szCs w:val="18"/>
          <w:lang w:val="fr-FR"/>
        </w:rPr>
      </w:pPr>
    </w:p>
    <w:p w14:paraId="4AE30E82" w14:textId="77777777" w:rsidR="00F20665" w:rsidRPr="00C165B8" w:rsidRDefault="00F20665" w:rsidP="00F20665">
      <w:pPr>
        <w:spacing w:line="276" w:lineRule="auto"/>
        <w:jc w:val="left"/>
        <w:rPr>
          <w:rFonts w:ascii="Cambria" w:hAnsi="Cambria"/>
          <w:b/>
          <w:bCs/>
          <w:color w:val="4F81BD"/>
          <w:lang w:val="fr-FR"/>
        </w:rPr>
      </w:pPr>
    </w:p>
    <w:p w14:paraId="03B08119" w14:textId="77777777" w:rsidR="00F20665" w:rsidRPr="00C165B8" w:rsidRDefault="0015653D" w:rsidP="0015653D">
      <w:pPr>
        <w:pStyle w:val="Titre4"/>
        <w:rPr>
          <w:rFonts w:ascii="Cambria" w:hAnsi="Cambria"/>
          <w:b/>
          <w:bCs/>
          <w:color w:val="4F81BD"/>
        </w:rPr>
      </w:pPr>
      <w:r w:rsidRPr="00C165B8">
        <w:t xml:space="preserve"> </w:t>
      </w:r>
      <w:r w:rsidR="00F20665" w:rsidRPr="00C165B8">
        <w:br w:type="page"/>
      </w:r>
    </w:p>
    <w:p w14:paraId="255556D4" w14:textId="77777777" w:rsidR="00244B50" w:rsidRPr="00244B50" w:rsidRDefault="00F20665" w:rsidP="00244B50">
      <w:pPr>
        <w:pStyle w:val="Titre3"/>
        <w:spacing w:before="0" w:after="0"/>
      </w:pPr>
      <w:bookmarkStart w:id="28" w:name="_Toc422917444"/>
      <w:r w:rsidRPr="00C165B8">
        <w:lastRenderedPageBreak/>
        <w:t>Exposé oral de synthèse avec support de communication au départ d’un portefeuille de textes</w:t>
      </w:r>
      <w:bookmarkEnd w:id="28"/>
    </w:p>
    <w:p w14:paraId="55F0C613" w14:textId="77777777" w:rsidR="006C26FE" w:rsidRDefault="0015653D" w:rsidP="003C509F">
      <w:pPr>
        <w:pStyle w:val="Titre4"/>
        <w:spacing w:before="100" w:beforeAutospacing="1"/>
        <w:rPr>
          <w:i/>
          <w:sz w:val="16"/>
          <w:szCs w:val="16"/>
        </w:rPr>
      </w:pPr>
      <w:r w:rsidRPr="00C165B8">
        <w:t>Grille d’évaluation</w:t>
      </w:r>
      <w:r w:rsidR="00244B50" w:rsidRPr="00C165B8">
        <w:rPr>
          <w:i/>
          <w:sz w:val="16"/>
          <w:szCs w:val="16"/>
        </w:rPr>
        <w:t xml:space="preserve"> </w:t>
      </w:r>
    </w:p>
    <w:p w14:paraId="10EBB68C" w14:textId="77777777" w:rsidR="00E41037" w:rsidRPr="00E41037" w:rsidRDefault="00E41037" w:rsidP="00E4103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69"/>
        <w:gridCol w:w="5837"/>
      </w:tblGrid>
      <w:tr w:rsidR="00F20665" w:rsidRPr="00C165B8" w14:paraId="64B4FA50" w14:textId="77777777" w:rsidTr="004F23FC">
        <w:trPr>
          <w:trHeight w:val="340"/>
        </w:trPr>
        <w:tc>
          <w:tcPr>
            <w:tcW w:w="902" w:type="pct"/>
            <w:vAlign w:val="center"/>
          </w:tcPr>
          <w:p w14:paraId="3DC6E510" w14:textId="77777777" w:rsidR="00F20665" w:rsidRPr="00C165B8" w:rsidRDefault="00F20665" w:rsidP="004F23FC">
            <w:pPr>
              <w:pStyle w:val="TableauTitre2"/>
              <w:spacing w:before="0" w:after="0"/>
            </w:pPr>
            <w:r w:rsidRPr="00C165B8">
              <w:t>Genre</w:t>
            </w:r>
          </w:p>
        </w:tc>
        <w:tc>
          <w:tcPr>
            <w:tcW w:w="4098" w:type="pct"/>
            <w:gridSpan w:val="2"/>
            <w:vAlign w:val="center"/>
          </w:tcPr>
          <w:p w14:paraId="124E663D" w14:textId="77777777" w:rsidR="00F20665" w:rsidRPr="00C165B8" w:rsidRDefault="00F20665" w:rsidP="004F23FC">
            <w:pPr>
              <w:pStyle w:val="TableauTitre2"/>
              <w:spacing w:before="0" w:after="0"/>
            </w:pPr>
            <w:r w:rsidRPr="00C165B8">
              <w:t>Exposé oral de synthèse avec support de communication</w:t>
            </w:r>
          </w:p>
        </w:tc>
      </w:tr>
      <w:tr w:rsidR="00F20665" w:rsidRPr="00C165B8" w14:paraId="18BC87C0" w14:textId="77777777" w:rsidTr="006C26FE">
        <w:tc>
          <w:tcPr>
            <w:tcW w:w="902" w:type="pct"/>
          </w:tcPr>
          <w:p w14:paraId="0DF3CC32" w14:textId="77777777" w:rsidR="00F20665" w:rsidRPr="00C165B8" w:rsidRDefault="00F20665" w:rsidP="00065C89">
            <w:pPr>
              <w:pStyle w:val="TableauTitre2"/>
              <w:spacing w:before="0" w:after="0"/>
            </w:pPr>
            <w:r w:rsidRPr="00C165B8">
              <w:t>Contrat de communication</w:t>
            </w:r>
          </w:p>
        </w:tc>
        <w:tc>
          <w:tcPr>
            <w:tcW w:w="4098" w:type="pct"/>
            <w:gridSpan w:val="2"/>
          </w:tcPr>
          <w:p w14:paraId="5CED5AAD" w14:textId="77777777" w:rsidR="00F20665" w:rsidRPr="00C165B8" w:rsidRDefault="00F20665" w:rsidP="001E500D">
            <w:pPr>
              <w:pStyle w:val="tableaunormal-projection"/>
              <w:spacing w:after="0"/>
              <w:rPr>
                <w:sz w:val="18"/>
                <w:szCs w:val="18"/>
              </w:rPr>
            </w:pPr>
            <w:r w:rsidRPr="00C165B8">
              <w:rPr>
                <w:sz w:val="18"/>
                <w:szCs w:val="18"/>
              </w:rPr>
              <w:t xml:space="preserve">Contrat </w:t>
            </w:r>
            <w:r w:rsidR="001E500D" w:rsidRPr="00C165B8">
              <w:rPr>
                <w:sz w:val="18"/>
                <w:szCs w:val="18"/>
              </w:rPr>
              <w:t xml:space="preserve">asymétrique </w:t>
            </w:r>
            <w:r w:rsidRPr="00C165B8">
              <w:rPr>
                <w:sz w:val="18"/>
                <w:szCs w:val="18"/>
              </w:rPr>
              <w:t xml:space="preserve">d’information </w:t>
            </w:r>
            <w:r w:rsidR="001E500D" w:rsidRPr="00C165B8">
              <w:rPr>
                <w:sz w:val="18"/>
                <w:szCs w:val="18"/>
              </w:rPr>
              <w:t xml:space="preserve">rapide d’un ou plusieurs tiers n’ayant pas accès aux sources d’informations. </w:t>
            </w:r>
          </w:p>
        </w:tc>
      </w:tr>
      <w:tr w:rsidR="00F20665" w:rsidRPr="00C165B8" w14:paraId="490ABFA1" w14:textId="77777777" w:rsidTr="004F23FC">
        <w:trPr>
          <w:trHeight w:val="283"/>
        </w:trPr>
        <w:tc>
          <w:tcPr>
            <w:tcW w:w="902" w:type="pct"/>
            <w:vAlign w:val="center"/>
          </w:tcPr>
          <w:p w14:paraId="13B08F9E" w14:textId="77777777" w:rsidR="00F20665" w:rsidRPr="00C165B8" w:rsidRDefault="00F20665" w:rsidP="004F23FC">
            <w:pPr>
              <w:pStyle w:val="TableauTitre2"/>
              <w:spacing w:before="0" w:after="0"/>
            </w:pPr>
            <w:r w:rsidRPr="00C165B8">
              <w:t>Critères</w:t>
            </w:r>
          </w:p>
        </w:tc>
        <w:tc>
          <w:tcPr>
            <w:tcW w:w="994" w:type="pct"/>
            <w:vAlign w:val="center"/>
          </w:tcPr>
          <w:p w14:paraId="77826315" w14:textId="77777777" w:rsidR="00F20665" w:rsidRPr="00C165B8" w:rsidRDefault="00F20665" w:rsidP="004F23FC">
            <w:pPr>
              <w:pStyle w:val="TableauTitre2"/>
              <w:spacing w:before="0" w:after="0"/>
            </w:pPr>
            <w:r w:rsidRPr="00C165B8">
              <w:t>Sous-critère</w:t>
            </w:r>
            <w:r w:rsidR="001E500D" w:rsidRPr="00C165B8">
              <w:t>s</w:t>
            </w:r>
          </w:p>
        </w:tc>
        <w:tc>
          <w:tcPr>
            <w:tcW w:w="3103" w:type="pct"/>
            <w:vAlign w:val="center"/>
          </w:tcPr>
          <w:p w14:paraId="60200FCB" w14:textId="77777777" w:rsidR="00F20665" w:rsidRPr="00C165B8" w:rsidRDefault="00F20665" w:rsidP="004F23FC">
            <w:pPr>
              <w:pStyle w:val="TableauTitre2"/>
              <w:spacing w:before="0" w:after="0"/>
            </w:pPr>
            <w:r w:rsidRPr="00C165B8">
              <w:t>Indicateurs</w:t>
            </w:r>
          </w:p>
        </w:tc>
      </w:tr>
      <w:tr w:rsidR="00F20665" w:rsidRPr="00C165B8" w14:paraId="23657D6A" w14:textId="77777777" w:rsidTr="006C26FE">
        <w:trPr>
          <w:trHeight w:val="524"/>
        </w:trPr>
        <w:tc>
          <w:tcPr>
            <w:tcW w:w="902" w:type="pct"/>
          </w:tcPr>
          <w:p w14:paraId="3C665802" w14:textId="77777777" w:rsidR="00F20665" w:rsidRPr="00C165B8" w:rsidRDefault="00F20665" w:rsidP="00E41037">
            <w:pPr>
              <w:pStyle w:val="TableauTitre3"/>
              <w:spacing w:before="120"/>
              <w:rPr>
                <w:rStyle w:val="TableauMotEnEvidence2"/>
                <w:rFonts w:ascii="Calibri" w:hAnsi="Calibri"/>
              </w:rPr>
            </w:pPr>
            <w:r w:rsidRPr="00C165B8">
              <w:rPr>
                <w:rStyle w:val="TableauMotEnEvidence2"/>
                <w:rFonts w:ascii="Calibri" w:hAnsi="Calibri"/>
              </w:rPr>
              <w:t xml:space="preserve">Audibilité </w:t>
            </w:r>
          </w:p>
        </w:tc>
        <w:tc>
          <w:tcPr>
            <w:tcW w:w="994" w:type="pct"/>
          </w:tcPr>
          <w:p w14:paraId="3D4B1A5F" w14:textId="77777777" w:rsidR="00F20665" w:rsidRPr="00C165B8" w:rsidRDefault="00F20665" w:rsidP="000A7DAE">
            <w:pPr>
              <w:pStyle w:val="TableauTitre3"/>
              <w:rPr>
                <w:szCs w:val="20"/>
              </w:rPr>
            </w:pPr>
          </w:p>
        </w:tc>
        <w:tc>
          <w:tcPr>
            <w:tcW w:w="3103" w:type="pct"/>
          </w:tcPr>
          <w:p w14:paraId="053F7998" w14:textId="77777777" w:rsidR="00F20665" w:rsidRPr="00C165B8" w:rsidRDefault="00F20665" w:rsidP="00E41037">
            <w:pPr>
              <w:pStyle w:val="TableauEnumration1"/>
              <w:spacing w:before="80"/>
            </w:pPr>
            <w:r w:rsidRPr="00C165B8">
              <w:t>Volume suffisant</w:t>
            </w:r>
            <w:r w:rsidR="001E500D" w:rsidRPr="00C165B8">
              <w:t>.</w:t>
            </w:r>
          </w:p>
          <w:p w14:paraId="6F286FD7" w14:textId="77777777" w:rsidR="00F20665" w:rsidRPr="00C165B8" w:rsidRDefault="00F20665" w:rsidP="000A7DAE">
            <w:pPr>
              <w:pStyle w:val="TableauEnumration1"/>
            </w:pPr>
            <w:r w:rsidRPr="00C165B8">
              <w:t>Articulation suffisante</w:t>
            </w:r>
            <w:r w:rsidR="001E500D" w:rsidRPr="00C165B8">
              <w:t>.</w:t>
            </w:r>
            <w:r w:rsidRPr="00C165B8">
              <w:t xml:space="preserve"> </w:t>
            </w:r>
          </w:p>
          <w:p w14:paraId="7D579113" w14:textId="77777777" w:rsidR="00F20665" w:rsidRPr="00C165B8" w:rsidRDefault="00F20665" w:rsidP="000A7DAE">
            <w:pPr>
              <w:pStyle w:val="TableauEnumration1"/>
            </w:pPr>
            <w:r w:rsidRPr="00C165B8">
              <w:t>Débit</w:t>
            </w:r>
            <w:r w:rsidR="001E500D" w:rsidRPr="00C165B8">
              <w:t xml:space="preserve"> adéquat.</w:t>
            </w:r>
          </w:p>
        </w:tc>
      </w:tr>
      <w:tr w:rsidR="00F20665" w:rsidRPr="00C165B8" w14:paraId="6A797638" w14:textId="77777777" w:rsidTr="006C26FE">
        <w:trPr>
          <w:trHeight w:val="524"/>
        </w:trPr>
        <w:tc>
          <w:tcPr>
            <w:tcW w:w="902" w:type="pct"/>
          </w:tcPr>
          <w:p w14:paraId="07891A90" w14:textId="77777777" w:rsidR="00F20665" w:rsidRPr="00C165B8" w:rsidRDefault="00F20665" w:rsidP="00E41037">
            <w:pPr>
              <w:pStyle w:val="TableauTitre3"/>
              <w:spacing w:before="120"/>
              <w:rPr>
                <w:rStyle w:val="TableauMotEnEvidence2"/>
                <w:rFonts w:ascii="Calibri" w:hAnsi="Calibri"/>
              </w:rPr>
            </w:pPr>
            <w:r w:rsidRPr="00C165B8">
              <w:rPr>
                <w:rStyle w:val="TableauMotEnEvidence2"/>
                <w:rFonts w:ascii="Calibri" w:hAnsi="Calibri"/>
              </w:rPr>
              <w:t xml:space="preserve">Lisibilité </w:t>
            </w:r>
          </w:p>
        </w:tc>
        <w:tc>
          <w:tcPr>
            <w:tcW w:w="994" w:type="pct"/>
          </w:tcPr>
          <w:p w14:paraId="31CCABA1" w14:textId="77777777" w:rsidR="00F20665" w:rsidRPr="00C165B8" w:rsidRDefault="00F20665" w:rsidP="000A7DAE">
            <w:pPr>
              <w:pStyle w:val="TableauTitre3"/>
              <w:rPr>
                <w:szCs w:val="20"/>
              </w:rPr>
            </w:pPr>
          </w:p>
        </w:tc>
        <w:tc>
          <w:tcPr>
            <w:tcW w:w="3103" w:type="pct"/>
          </w:tcPr>
          <w:p w14:paraId="13E10480" w14:textId="77777777" w:rsidR="00F20665" w:rsidRPr="00C165B8" w:rsidRDefault="00F20665" w:rsidP="00E41037">
            <w:pPr>
              <w:pStyle w:val="TableauEnumration1"/>
              <w:spacing w:before="80"/>
            </w:pPr>
            <w:r w:rsidRPr="00C165B8">
              <w:t>Typographie : respect des règles typograph</w:t>
            </w:r>
            <w:r w:rsidR="001E500D" w:rsidRPr="00C165B8">
              <w:t>iques de base</w:t>
            </w:r>
            <w:r w:rsidRPr="00C165B8">
              <w:t xml:space="preserve">, taille </w:t>
            </w:r>
            <w:r w:rsidR="00065C89" w:rsidRPr="00C165B8">
              <w:t xml:space="preserve">suffisante </w:t>
            </w:r>
            <w:r w:rsidRPr="00C165B8">
              <w:t>des caractères</w:t>
            </w:r>
            <w:r w:rsidR="00A0171B" w:rsidRPr="00C165B8">
              <w:t xml:space="preserve"> du support </w:t>
            </w:r>
            <w:hyperlink r:id="rId27" w:history="1">
              <w:r w:rsidR="00A0171B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25BF8533" wp14:editId="3F65AB8D">
                    <wp:extent cx="85725" cy="95250"/>
                    <wp:effectExtent l="0" t="0" r="9525" b="0"/>
                    <wp:docPr id="342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F0181" w:rsidRPr="00C165B8">
                <w:t xml:space="preserve"> </w:t>
              </w:r>
              <w:r w:rsidR="00A0171B" w:rsidRPr="00C165B8">
                <w:rPr>
                  <w:rStyle w:val="Lienhypertexte"/>
                  <w:noProof/>
                  <w:lang w:eastAsia="fr-BE"/>
                </w:rPr>
                <w:t>Zoom sur les ressources typographiques</w:t>
              </w:r>
              <w:r w:rsidR="00A0171B" w:rsidRPr="00830B0E">
                <w:rPr>
                  <w:rStyle w:val="Lienhypertexte"/>
                  <w:noProof/>
                  <w:color w:val="auto"/>
                  <w:u w:val="none"/>
                  <w:lang w:eastAsia="fr-BE"/>
                </w:rPr>
                <w:t>.</w:t>
              </w:r>
            </w:hyperlink>
            <w:r w:rsidR="00A0171B" w:rsidRPr="00C165B8">
              <w:rPr>
                <w:rStyle w:val="Lienhypertexte"/>
                <w:noProof/>
                <w:u w:val="none"/>
                <w:lang w:eastAsia="fr-BE"/>
              </w:rPr>
              <w:t xml:space="preserve"> </w:t>
            </w:r>
          </w:p>
          <w:p w14:paraId="3A766124" w14:textId="77777777" w:rsidR="00F20665" w:rsidRPr="00C165B8" w:rsidRDefault="00F20665" w:rsidP="00430935">
            <w:pPr>
              <w:pStyle w:val="TableauEnumration1"/>
            </w:pPr>
            <w:r w:rsidRPr="00C165B8">
              <w:t xml:space="preserve">Animation </w:t>
            </w:r>
            <w:r w:rsidR="007D6157" w:rsidRPr="00C165B8">
              <w:t xml:space="preserve">du support </w:t>
            </w:r>
            <w:r w:rsidRPr="00C165B8">
              <w:t>non distractive</w:t>
            </w:r>
            <w:r w:rsidR="007D6157" w:rsidRPr="00C165B8">
              <w:t>.</w:t>
            </w:r>
            <w:r w:rsidR="00430935" w:rsidRPr="00C165B8">
              <w:t xml:space="preserve"> </w:t>
            </w:r>
          </w:p>
        </w:tc>
      </w:tr>
      <w:tr w:rsidR="00F20665" w:rsidRPr="00C165B8" w14:paraId="717E1682" w14:textId="77777777" w:rsidTr="006C26FE">
        <w:tc>
          <w:tcPr>
            <w:tcW w:w="902" w:type="pct"/>
            <w:vMerge w:val="restart"/>
          </w:tcPr>
          <w:p w14:paraId="50B941DF" w14:textId="77777777" w:rsidR="00F20665" w:rsidRPr="00C165B8" w:rsidRDefault="00F20665" w:rsidP="00E41037">
            <w:pPr>
              <w:pStyle w:val="TableauTitre3"/>
              <w:spacing w:before="120"/>
              <w:rPr>
                <w:rStyle w:val="TableauMotEnEvidence2"/>
                <w:rFonts w:ascii="Calibri" w:hAnsi="Calibri"/>
              </w:rPr>
            </w:pPr>
            <w:r w:rsidRPr="00C165B8">
              <w:rPr>
                <w:rStyle w:val="TableauMotEnEvidence2"/>
                <w:rFonts w:ascii="Calibri" w:hAnsi="Calibri"/>
              </w:rPr>
              <w:t xml:space="preserve">Recevabilité </w:t>
            </w:r>
          </w:p>
        </w:tc>
        <w:tc>
          <w:tcPr>
            <w:tcW w:w="994" w:type="pct"/>
          </w:tcPr>
          <w:p w14:paraId="6E20E7B1" w14:textId="77777777" w:rsidR="00F20665" w:rsidRPr="00C165B8" w:rsidRDefault="00F20665" w:rsidP="00E41037">
            <w:pPr>
              <w:pStyle w:val="TableauPara-1"/>
              <w:spacing w:before="80" w:after="40"/>
              <w:ind w:left="170" w:hanging="170"/>
              <w:jc w:val="left"/>
            </w:pPr>
            <w:r w:rsidRPr="00C165B8">
              <w:t xml:space="preserve">Linguistique </w:t>
            </w:r>
          </w:p>
        </w:tc>
        <w:tc>
          <w:tcPr>
            <w:tcW w:w="3103" w:type="pct"/>
          </w:tcPr>
          <w:p w14:paraId="7F656FC7" w14:textId="77777777" w:rsidR="00F20665" w:rsidRPr="00C165B8" w:rsidRDefault="007D6157" w:rsidP="00E41037">
            <w:pPr>
              <w:pStyle w:val="TableauEnumration1"/>
              <w:spacing w:before="80"/>
              <w:rPr>
                <w:lang w:val="fr-FR"/>
              </w:rPr>
            </w:pPr>
            <w:r w:rsidRPr="00C165B8">
              <w:rPr>
                <w:lang w:val="fr-FR"/>
              </w:rPr>
              <w:t>Correction de la syntaxe</w:t>
            </w:r>
            <w:r w:rsidR="00F20665" w:rsidRPr="00C165B8">
              <w:rPr>
                <w:vertAlign w:val="superscript"/>
                <w:lang w:val="fr-FR"/>
              </w:rPr>
              <w:footnoteReference w:id="6"/>
            </w:r>
            <w:r w:rsidR="00F20665" w:rsidRPr="00C165B8">
              <w:rPr>
                <w:lang w:val="fr-FR"/>
              </w:rPr>
              <w:t> </w:t>
            </w:r>
            <w:r w:rsidRPr="00C165B8">
              <w:rPr>
                <w:lang w:val="fr-FR"/>
              </w:rPr>
              <w:t xml:space="preserve">et du lexique. </w:t>
            </w:r>
          </w:p>
        </w:tc>
      </w:tr>
      <w:tr w:rsidR="00F20665" w:rsidRPr="00C165B8" w14:paraId="1567DD09" w14:textId="77777777" w:rsidTr="006C26FE">
        <w:tc>
          <w:tcPr>
            <w:tcW w:w="902" w:type="pct"/>
            <w:vMerge/>
          </w:tcPr>
          <w:p w14:paraId="0D3264C1" w14:textId="77777777" w:rsidR="00F20665" w:rsidRPr="00C165B8" w:rsidRDefault="00F20665" w:rsidP="00E41037">
            <w:pPr>
              <w:pStyle w:val="TableauTitre3"/>
              <w:spacing w:before="120"/>
              <w:rPr>
                <w:rStyle w:val="TableauMotEnEvidence2"/>
                <w:rFonts w:ascii="Calibri" w:hAnsi="Calibri"/>
              </w:rPr>
            </w:pPr>
          </w:p>
        </w:tc>
        <w:tc>
          <w:tcPr>
            <w:tcW w:w="994" w:type="pct"/>
          </w:tcPr>
          <w:p w14:paraId="614FE666" w14:textId="77777777" w:rsidR="00F20665" w:rsidRPr="00C165B8" w:rsidRDefault="00F20665" w:rsidP="00E41037">
            <w:pPr>
              <w:pStyle w:val="TableauPara-1"/>
              <w:spacing w:before="80" w:after="40"/>
              <w:ind w:left="170" w:hanging="170"/>
              <w:jc w:val="left"/>
            </w:pPr>
            <w:r w:rsidRPr="00C165B8">
              <w:t xml:space="preserve">Sociale </w:t>
            </w:r>
          </w:p>
        </w:tc>
        <w:tc>
          <w:tcPr>
            <w:tcW w:w="3103" w:type="pct"/>
          </w:tcPr>
          <w:p w14:paraId="5146D04A" w14:textId="77777777" w:rsidR="00F20665" w:rsidRPr="00C165B8" w:rsidRDefault="00F20665" w:rsidP="00E41037">
            <w:pPr>
              <w:pStyle w:val="TableauEnumration1"/>
              <w:spacing w:before="80"/>
            </w:pPr>
            <w:r w:rsidRPr="00C165B8">
              <w:t>Fluidité de parole</w:t>
            </w:r>
            <w:r w:rsidR="007D6157" w:rsidRPr="00C165B8">
              <w:t> : impression</w:t>
            </w:r>
            <w:r w:rsidRPr="00C165B8">
              <w:t xml:space="preserve"> de parole spontanée</w:t>
            </w:r>
            <w:r w:rsidR="007D6157" w:rsidRPr="00C165B8">
              <w:t>.</w:t>
            </w:r>
          </w:p>
          <w:p w14:paraId="24B17CAD" w14:textId="77777777" w:rsidR="00F20665" w:rsidRPr="00C165B8" w:rsidRDefault="00F20665" w:rsidP="000A7DAE">
            <w:pPr>
              <w:pStyle w:val="TableauEnumration1"/>
            </w:pPr>
            <w:r w:rsidRPr="00C165B8">
              <w:t xml:space="preserve">Énonciation ancrée dans la situation de communication et utilisation de moyens </w:t>
            </w:r>
            <w:r w:rsidR="007D6157" w:rsidRPr="00C165B8">
              <w:t xml:space="preserve">langagiers </w:t>
            </w:r>
            <w:r w:rsidRPr="00C165B8">
              <w:t>favorisant l’attention du public (forme interrogative, interpellation éventuelle de l’auditoire, gestes</w:t>
            </w:r>
            <w:r w:rsidR="006C1123" w:rsidRPr="00C165B8">
              <w:t>, </w:t>
            </w:r>
            <w:r w:rsidRPr="00C165B8">
              <w:t>…)</w:t>
            </w:r>
            <w:r w:rsidR="007D6157" w:rsidRPr="00C165B8">
              <w:t>.</w:t>
            </w:r>
          </w:p>
          <w:p w14:paraId="4808D1DD" w14:textId="77777777" w:rsidR="00F20665" w:rsidRPr="00C165B8" w:rsidRDefault="00F20665" w:rsidP="000A7DAE">
            <w:pPr>
              <w:pStyle w:val="TableauEnumration1"/>
            </w:pPr>
            <w:r w:rsidRPr="00C165B8">
              <w:t>Courtoisie : respect de la face et du territoire dans le propos et l’attitude (contact visuel avec l’auditoire, tenue vestimentaire, posture et gestes adéquats…)</w:t>
            </w:r>
            <w:r w:rsidR="007D6157" w:rsidRPr="00C165B8">
              <w:t>.</w:t>
            </w:r>
            <w:r w:rsidR="0046443C" w:rsidRPr="00C165B8">
              <w:t xml:space="preserve"> </w:t>
            </w:r>
          </w:p>
        </w:tc>
      </w:tr>
      <w:tr w:rsidR="00F20665" w:rsidRPr="00C165B8" w14:paraId="4B6A59BC" w14:textId="77777777" w:rsidTr="006C26FE">
        <w:tc>
          <w:tcPr>
            <w:tcW w:w="902" w:type="pct"/>
            <w:vMerge w:val="restart"/>
          </w:tcPr>
          <w:p w14:paraId="4C975C43" w14:textId="77777777" w:rsidR="00F20665" w:rsidRPr="00C165B8" w:rsidRDefault="00F20665" w:rsidP="00E41037">
            <w:pPr>
              <w:pStyle w:val="TableauTitre3"/>
              <w:spacing w:before="80" w:after="40"/>
              <w:ind w:hanging="170"/>
              <w:rPr>
                <w:rStyle w:val="TableauMotEnEvidence2"/>
                <w:rFonts w:ascii="Calibri" w:hAnsi="Calibri"/>
              </w:rPr>
            </w:pPr>
            <w:r w:rsidRPr="00C165B8">
              <w:rPr>
                <w:rStyle w:val="TableauMotEnEvidence2"/>
                <w:rFonts w:ascii="Calibri" w:hAnsi="Calibri"/>
              </w:rPr>
              <w:t>Intelligibilité</w:t>
            </w:r>
          </w:p>
        </w:tc>
        <w:tc>
          <w:tcPr>
            <w:tcW w:w="994" w:type="pct"/>
          </w:tcPr>
          <w:p w14:paraId="65BB66CE" w14:textId="77777777" w:rsidR="00F20665" w:rsidRPr="00C165B8" w:rsidRDefault="00F20665" w:rsidP="00E41037">
            <w:pPr>
              <w:pStyle w:val="TableauPara-1"/>
              <w:spacing w:before="80" w:after="40"/>
              <w:ind w:left="170" w:hanging="170"/>
              <w:jc w:val="left"/>
            </w:pPr>
            <w:r w:rsidRPr="00C165B8">
              <w:t>Densité et clarté des informations</w:t>
            </w:r>
          </w:p>
        </w:tc>
        <w:tc>
          <w:tcPr>
            <w:tcW w:w="3103" w:type="pct"/>
            <w:vAlign w:val="bottom"/>
          </w:tcPr>
          <w:p w14:paraId="6163DF53" w14:textId="77777777" w:rsidR="00F20665" w:rsidRPr="00C165B8" w:rsidRDefault="00F20665" w:rsidP="00E41037">
            <w:pPr>
              <w:pStyle w:val="TableauEnumration1"/>
              <w:spacing w:before="80"/>
            </w:pPr>
            <w:r w:rsidRPr="00C165B8">
              <w:t>Proportion acceptable d’implicites : compréhension non couteuse pour qui n'a pas lu les textes sources</w:t>
            </w:r>
            <w:r w:rsidR="007D6157" w:rsidRPr="00C165B8">
              <w:t>.</w:t>
            </w:r>
          </w:p>
          <w:p w14:paraId="4F7B61F8" w14:textId="77777777" w:rsidR="00F20665" w:rsidRPr="00C165B8" w:rsidRDefault="00376A8A" w:rsidP="000A7DAE">
            <w:pPr>
              <w:pStyle w:val="TableauEnumration1"/>
            </w:pPr>
            <w:r w:rsidRPr="00C165B8">
              <w:t xml:space="preserve">Réajustement </w:t>
            </w:r>
            <w:r w:rsidR="00430935" w:rsidRPr="00C165B8">
              <w:t>en</w:t>
            </w:r>
            <w:r w:rsidR="00F20665" w:rsidRPr="00C165B8">
              <w:t xml:space="preserve"> fonction de réactions non verbales (mimiques, regards, postures</w:t>
            </w:r>
            <w:r w:rsidR="006C1123" w:rsidRPr="00C165B8">
              <w:t>, </w:t>
            </w:r>
            <w:r w:rsidR="00F20665" w:rsidRPr="00C165B8">
              <w:t>… de surprise, d’incompréhension, d’ennui</w:t>
            </w:r>
            <w:r w:rsidR="00C635C9">
              <w:t>, </w:t>
            </w:r>
            <w:r w:rsidR="00F20665" w:rsidRPr="00C165B8">
              <w:t>…) de l’auditoire : phrases peu dense</w:t>
            </w:r>
            <w:r w:rsidR="00AF5CCF" w:rsidRPr="00C165B8">
              <w:t>s, répétitions, reformulations, explicitation</w:t>
            </w:r>
            <w:r w:rsidR="00C635C9">
              <w:t>, </w:t>
            </w:r>
            <w:r w:rsidR="00AF5CCF" w:rsidRPr="00C165B8">
              <w:t>…</w:t>
            </w:r>
          </w:p>
        </w:tc>
      </w:tr>
      <w:tr w:rsidR="00F20665" w:rsidRPr="00C165B8" w14:paraId="08949DF7" w14:textId="77777777" w:rsidTr="006C26FE">
        <w:trPr>
          <w:trHeight w:val="1139"/>
        </w:trPr>
        <w:tc>
          <w:tcPr>
            <w:tcW w:w="902" w:type="pct"/>
            <w:vMerge/>
          </w:tcPr>
          <w:p w14:paraId="4A0157B0" w14:textId="77777777" w:rsidR="00F20665" w:rsidRPr="00C165B8" w:rsidRDefault="00F20665" w:rsidP="00E41037">
            <w:pPr>
              <w:pStyle w:val="TableauTitre3"/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994" w:type="pct"/>
          </w:tcPr>
          <w:p w14:paraId="308DE556" w14:textId="77777777" w:rsidR="00F20665" w:rsidRPr="00C165B8" w:rsidRDefault="00F20665" w:rsidP="00E41037">
            <w:pPr>
              <w:pStyle w:val="TableauPara-1"/>
              <w:spacing w:before="80"/>
              <w:jc w:val="left"/>
              <w:rPr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</w:rPr>
              <w:t>Organisation des informations</w:t>
            </w:r>
          </w:p>
        </w:tc>
        <w:tc>
          <w:tcPr>
            <w:tcW w:w="3103" w:type="pct"/>
            <w:vAlign w:val="bottom"/>
          </w:tcPr>
          <w:p w14:paraId="4EA3EB62" w14:textId="77777777" w:rsidR="00F20665" w:rsidRPr="00C165B8" w:rsidRDefault="00F20665" w:rsidP="00E41037">
            <w:pPr>
              <w:pStyle w:val="TableauEnumration1"/>
              <w:spacing w:before="80"/>
            </w:pPr>
            <w:r w:rsidRPr="00C165B8">
              <w:t xml:space="preserve">Organisation des </w:t>
            </w:r>
            <w:r w:rsidR="00376A8A" w:rsidRPr="00C165B8">
              <w:t xml:space="preserve">contenus </w:t>
            </w:r>
            <w:r w:rsidRPr="00C165B8">
              <w:t xml:space="preserve">selon une structure descriptive ou explicative : </w:t>
            </w:r>
          </w:p>
          <w:p w14:paraId="0189F1F6" w14:textId="77777777" w:rsidR="00F20665" w:rsidRPr="00C165B8" w:rsidRDefault="00F20665" w:rsidP="000A7DAE">
            <w:pPr>
              <w:pStyle w:val="TableauEnumration2"/>
            </w:pPr>
            <w:r w:rsidRPr="00C165B8">
              <w:t>ouverture (accroche et introduction rappelant le questionnement initial, voire annonce du fil conducteur de l’exposé)</w:t>
            </w:r>
            <w:r w:rsidR="007D6157" w:rsidRPr="00C165B8">
              <w:t> ;</w:t>
            </w:r>
          </w:p>
          <w:p w14:paraId="2414184D" w14:textId="77777777" w:rsidR="00F20665" w:rsidRPr="00C165B8" w:rsidRDefault="007D6157" w:rsidP="000A7DAE">
            <w:pPr>
              <w:pStyle w:val="TableauEnumration2"/>
            </w:pPr>
            <w:r w:rsidRPr="00C165B8">
              <w:t>r</w:t>
            </w:r>
            <w:r w:rsidR="00F20665" w:rsidRPr="00C165B8">
              <w:t>éponse globale (au début ou en conclusion)</w:t>
            </w:r>
            <w:r w:rsidRPr="00C165B8">
              <w:t> ;</w:t>
            </w:r>
          </w:p>
          <w:p w14:paraId="31F502B7" w14:textId="77777777" w:rsidR="00F20665" w:rsidRPr="00C165B8" w:rsidRDefault="007D6157" w:rsidP="000A7DAE">
            <w:pPr>
              <w:pStyle w:val="TableauEnumration2"/>
            </w:pPr>
            <w:r w:rsidRPr="00C165B8">
              <w:t>d</w:t>
            </w:r>
            <w:r w:rsidR="00F20665" w:rsidRPr="00C165B8">
              <w:t>éveloppement selon une structure générale descriptive ou explicative</w:t>
            </w:r>
            <w:r w:rsidRPr="00C165B8">
              <w:t> </w:t>
            </w:r>
            <w:r w:rsidRPr="00C165B8">
              <w:rPr>
                <w:szCs w:val="20"/>
              </w:rPr>
              <w:t>;</w:t>
            </w:r>
          </w:p>
          <w:p w14:paraId="1F75E310" w14:textId="77777777" w:rsidR="00F20665" w:rsidRPr="00C165B8" w:rsidRDefault="007D6157" w:rsidP="000A7DAE">
            <w:pPr>
              <w:pStyle w:val="TableauEnumration2"/>
            </w:pPr>
            <w:r w:rsidRPr="00C165B8">
              <w:t>c</w:t>
            </w:r>
            <w:r w:rsidR="00F20665" w:rsidRPr="00C165B8">
              <w:t>lôture (conclusi</w:t>
            </w:r>
            <w:r w:rsidR="00D7145A" w:rsidRPr="00C165B8">
              <w:t>on, remerciements de l’auditoire</w:t>
            </w:r>
            <w:r w:rsidR="00F20665" w:rsidRPr="00C165B8">
              <w:t>)</w:t>
            </w:r>
            <w:r w:rsidRPr="00C165B8">
              <w:t>.</w:t>
            </w:r>
            <w:r w:rsidR="00F20665" w:rsidRPr="00C165B8">
              <w:t xml:space="preserve"> </w:t>
            </w:r>
          </w:p>
        </w:tc>
      </w:tr>
      <w:tr w:rsidR="00F20665" w:rsidRPr="00C165B8" w14:paraId="22A81390" w14:textId="77777777" w:rsidTr="006C26FE">
        <w:tc>
          <w:tcPr>
            <w:tcW w:w="902" w:type="pct"/>
            <w:vMerge/>
          </w:tcPr>
          <w:p w14:paraId="487CD0F4" w14:textId="77777777" w:rsidR="00F20665" w:rsidRPr="00C165B8" w:rsidRDefault="00F20665" w:rsidP="00E41037">
            <w:pPr>
              <w:pStyle w:val="TableauTitre3"/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994" w:type="pct"/>
          </w:tcPr>
          <w:p w14:paraId="7768F605" w14:textId="77777777" w:rsidR="00F20665" w:rsidRPr="00C165B8" w:rsidRDefault="00F20665" w:rsidP="00E41037">
            <w:pPr>
              <w:pStyle w:val="TableauPara-1"/>
              <w:spacing w:before="80"/>
              <w:jc w:val="left"/>
            </w:pPr>
            <w:r w:rsidRPr="00C165B8">
              <w:t xml:space="preserve">Cohérence textuelle </w:t>
            </w:r>
          </w:p>
        </w:tc>
        <w:tc>
          <w:tcPr>
            <w:tcW w:w="3103" w:type="pct"/>
          </w:tcPr>
          <w:p w14:paraId="10B30A04" w14:textId="77777777" w:rsidR="00F20665" w:rsidRPr="00C165B8" w:rsidRDefault="00F20665" w:rsidP="00E41037">
            <w:pPr>
              <w:pStyle w:val="TableauEnumration1"/>
              <w:spacing w:before="80"/>
            </w:pPr>
            <w:r w:rsidRPr="00C165B8">
              <w:t>Segmentatio</w:t>
            </w:r>
            <w:r w:rsidR="00C3507A" w:rsidRPr="00C165B8">
              <w:t xml:space="preserve">n verbale </w:t>
            </w:r>
            <w:r w:rsidRPr="00C165B8">
              <w:t xml:space="preserve">et non </w:t>
            </w:r>
            <w:r w:rsidR="00376A8A" w:rsidRPr="00C165B8">
              <w:t xml:space="preserve">verbale </w:t>
            </w:r>
            <w:r w:rsidRPr="00C165B8">
              <w:t>(pauses, g</w:t>
            </w:r>
            <w:r w:rsidR="00C3507A" w:rsidRPr="00C165B8">
              <w:t>estes structurant les parties) adéquate de l’exposé</w:t>
            </w:r>
            <w:r w:rsidR="00D7145A" w:rsidRPr="00C165B8">
              <w:t>.</w:t>
            </w:r>
            <w:r w:rsidRPr="00C165B8">
              <w:t xml:space="preserve"> </w:t>
            </w:r>
          </w:p>
          <w:p w14:paraId="3F93FA05" w14:textId="77777777" w:rsidR="00F20665" w:rsidRPr="00C165B8" w:rsidRDefault="00D7145A" w:rsidP="000A7DAE">
            <w:pPr>
              <w:pStyle w:val="TableauEnumration1"/>
            </w:pPr>
            <w:r w:rsidRPr="00C165B8">
              <w:t>C</w:t>
            </w:r>
            <w:r w:rsidR="00F20665" w:rsidRPr="00C165B8">
              <w:t xml:space="preserve">onnecteurs (éventuellement accompagnés de gestes) </w:t>
            </w:r>
            <w:r w:rsidRPr="00C165B8">
              <w:t xml:space="preserve">appropriés au rapport logique. </w:t>
            </w:r>
          </w:p>
          <w:p w14:paraId="2AEB5EFF" w14:textId="77777777" w:rsidR="00F20665" w:rsidRPr="00C165B8" w:rsidRDefault="00D7145A" w:rsidP="000A7DAE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Cs w:val="20"/>
              </w:rPr>
            </w:pPr>
            <w:r w:rsidRPr="00C165B8">
              <w:t>A</w:t>
            </w:r>
            <w:r w:rsidR="00F20665" w:rsidRPr="00C165B8">
              <w:t xml:space="preserve">naphores </w:t>
            </w:r>
            <w:r w:rsidRPr="00C165B8">
              <w:t>adéquates.</w:t>
            </w:r>
          </w:p>
        </w:tc>
      </w:tr>
      <w:tr w:rsidR="00C3507A" w:rsidRPr="00C165B8" w14:paraId="31DE318D" w14:textId="77777777" w:rsidTr="006C26FE">
        <w:trPr>
          <w:trHeight w:val="539"/>
        </w:trPr>
        <w:tc>
          <w:tcPr>
            <w:tcW w:w="902" w:type="pct"/>
            <w:vMerge w:val="restart"/>
          </w:tcPr>
          <w:p w14:paraId="25033443" w14:textId="77777777" w:rsidR="00C3507A" w:rsidRPr="00C165B8" w:rsidRDefault="00C3507A" w:rsidP="00E41037">
            <w:pPr>
              <w:pStyle w:val="TableauTitre3"/>
              <w:spacing w:before="80"/>
              <w:rPr>
                <w:rStyle w:val="TableauMotEnEvidence2"/>
                <w:rFonts w:ascii="Calibri" w:hAnsi="Calibri"/>
              </w:rPr>
            </w:pPr>
            <w:r w:rsidRPr="00C165B8">
              <w:rPr>
                <w:rStyle w:val="TableauMotEnEvidence2"/>
                <w:rFonts w:ascii="Calibri" w:hAnsi="Calibri"/>
              </w:rPr>
              <w:t xml:space="preserve">Pertinence </w:t>
            </w:r>
          </w:p>
        </w:tc>
        <w:tc>
          <w:tcPr>
            <w:tcW w:w="994" w:type="pct"/>
          </w:tcPr>
          <w:p w14:paraId="06F8A39E" w14:textId="77777777" w:rsidR="00C3507A" w:rsidRPr="00C165B8" w:rsidRDefault="00C3507A" w:rsidP="00E41037">
            <w:pPr>
              <w:pStyle w:val="TableauPara-1"/>
              <w:spacing w:before="80"/>
              <w:jc w:val="left"/>
              <w:rPr>
                <w:szCs w:val="20"/>
              </w:rPr>
            </w:pPr>
            <w:r w:rsidRPr="00C165B8">
              <w:rPr>
                <w:szCs w:val="20"/>
              </w:rPr>
              <w:t xml:space="preserve">Adéquation à la thématique </w:t>
            </w:r>
          </w:p>
        </w:tc>
        <w:tc>
          <w:tcPr>
            <w:tcW w:w="3103" w:type="pct"/>
          </w:tcPr>
          <w:p w14:paraId="0BA99D7F" w14:textId="77777777" w:rsidR="00C3507A" w:rsidRPr="00C165B8" w:rsidRDefault="00C3507A" w:rsidP="004F23FC">
            <w:pPr>
              <w:pStyle w:val="TableauEnumration1"/>
              <w:spacing w:before="120"/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</w:rPr>
              <w:t>Respect du temps de parole imposé. </w:t>
            </w:r>
          </w:p>
          <w:p w14:paraId="050BD45A" w14:textId="77777777" w:rsidR="00C3507A" w:rsidRPr="00C165B8" w:rsidRDefault="00C3507A" w:rsidP="000A7DAE">
            <w:pPr>
              <w:pStyle w:val="TableauEnumration1"/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</w:rPr>
              <w:t>Réponse à la question posée.</w:t>
            </w:r>
          </w:p>
        </w:tc>
      </w:tr>
      <w:tr w:rsidR="00C3507A" w:rsidRPr="00C165B8" w14:paraId="7C10028B" w14:textId="77777777" w:rsidTr="003C509F">
        <w:trPr>
          <w:trHeight w:val="2411"/>
        </w:trPr>
        <w:tc>
          <w:tcPr>
            <w:tcW w:w="902" w:type="pct"/>
            <w:vMerge/>
          </w:tcPr>
          <w:p w14:paraId="341FB22F" w14:textId="77777777" w:rsidR="00C3507A" w:rsidRPr="00C165B8" w:rsidRDefault="00C3507A" w:rsidP="000A7DAE">
            <w:pPr>
              <w:pStyle w:val="TableauTitre3"/>
              <w:rPr>
                <w:szCs w:val="20"/>
              </w:rPr>
            </w:pPr>
          </w:p>
        </w:tc>
        <w:tc>
          <w:tcPr>
            <w:tcW w:w="994" w:type="pct"/>
          </w:tcPr>
          <w:p w14:paraId="3F03853F" w14:textId="77777777" w:rsidR="00C3507A" w:rsidRPr="00C165B8" w:rsidRDefault="00C3507A" w:rsidP="00E41037">
            <w:pPr>
              <w:pStyle w:val="TableauPara-1"/>
              <w:spacing w:before="80"/>
              <w:jc w:val="left"/>
              <w:rPr>
                <w:szCs w:val="20"/>
              </w:rPr>
            </w:pPr>
            <w:r w:rsidRPr="00C165B8">
              <w:rPr>
                <w:szCs w:val="20"/>
              </w:rPr>
              <w:t>Adéquation du texte à son intention : informer rapidement et complètement</w:t>
            </w:r>
          </w:p>
        </w:tc>
        <w:tc>
          <w:tcPr>
            <w:tcW w:w="3103" w:type="pct"/>
          </w:tcPr>
          <w:p w14:paraId="051BA95E" w14:textId="77777777" w:rsidR="00C3507A" w:rsidRPr="00C165B8" w:rsidRDefault="00C3507A" w:rsidP="00E41037">
            <w:pPr>
              <w:pStyle w:val="TableauEnumration1"/>
              <w:spacing w:before="80"/>
              <w:rPr>
                <w:rStyle w:val="TableauMotEnEvidence1"/>
                <w:rFonts w:ascii="Calibri" w:hAnsi="Calibri"/>
                <w:b w:val="0"/>
                <w:bCs w:val="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</w:rPr>
              <w:t>Adéquation de la sélection des informations : </w:t>
            </w:r>
          </w:p>
          <w:p w14:paraId="113D28B5" w14:textId="77777777" w:rsidR="00C3507A" w:rsidRPr="00C165B8" w:rsidRDefault="00C3507A" w:rsidP="000A7DAE">
            <w:pPr>
              <w:pStyle w:val="TableauEnumration2"/>
            </w:pPr>
            <w:r w:rsidRPr="00C165B8">
              <w:t>informations provenant de plusieurs sources ;</w:t>
            </w:r>
          </w:p>
          <w:p w14:paraId="724F6C03" w14:textId="77777777" w:rsidR="00C3507A" w:rsidRPr="00C165B8" w:rsidRDefault="00C3507A" w:rsidP="000A7DAE">
            <w:pPr>
              <w:pStyle w:val="TableauEnumration2"/>
              <w:rPr>
                <w:lang w:eastAsia="en-US"/>
              </w:rPr>
            </w:pPr>
            <w:r w:rsidRPr="00C165B8">
              <w:t>réponse aussi explicite que possible en fonction des textes.</w:t>
            </w:r>
          </w:p>
          <w:p w14:paraId="6BEF9B22" w14:textId="77777777" w:rsidR="00C3507A" w:rsidRPr="00C165B8" w:rsidRDefault="00C3507A" w:rsidP="000A7DAE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Cs w:val="20"/>
              </w:rPr>
              <w:t xml:space="preserve">Complémentarité entre les informations de l’exposé et celles du support de communication. </w:t>
            </w:r>
          </w:p>
          <w:p w14:paraId="621F64DB" w14:textId="77777777" w:rsidR="00C3507A" w:rsidRPr="00C165B8" w:rsidRDefault="00C3507A" w:rsidP="000A7DAE">
            <w:pPr>
              <w:pStyle w:val="TableauEnumration1"/>
              <w:rPr>
                <w:rStyle w:val="TableauMotEnEvidence1"/>
                <w:rFonts w:ascii="Calibri" w:hAnsi="Calibri"/>
                <w:b w:val="0"/>
                <w:bCs w:val="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Cs w:val="20"/>
              </w:rPr>
              <w:t xml:space="preserve">Fidélité aux sources dans : </w:t>
            </w:r>
          </w:p>
          <w:p w14:paraId="696D08FC" w14:textId="77777777" w:rsidR="00C3507A" w:rsidRPr="00C165B8" w:rsidRDefault="00C3507A" w:rsidP="000A7DAE">
            <w:pPr>
              <w:pStyle w:val="TableauEnumration2"/>
              <w:rPr>
                <w:rStyle w:val="TableauMotEnEvidence1"/>
                <w:rFonts w:ascii="Calibri" w:hAnsi="Calibri"/>
                <w:b w:val="0"/>
                <w:bCs w:val="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</w:rPr>
              <w:t>la reformulation (discours indirect, résumé, paraphrase des informations) ;</w:t>
            </w:r>
          </w:p>
          <w:p w14:paraId="16FEAD2D" w14:textId="77777777" w:rsidR="00C3507A" w:rsidRPr="00C165B8" w:rsidRDefault="00C3507A" w:rsidP="004104D5">
            <w:pPr>
              <w:pStyle w:val="TableauEnumration2"/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</w:rPr>
              <w:t>les emprunts/reproductions (extraits, citation) dans le propos et le support de communication.</w:t>
            </w:r>
          </w:p>
          <w:p w14:paraId="434653F7" w14:textId="77777777" w:rsidR="00C3507A" w:rsidRPr="00C165B8" w:rsidRDefault="00C3507A" w:rsidP="00376A8A">
            <w:pPr>
              <w:pStyle w:val="TableauEnumration1"/>
              <w:rPr>
                <w:lang w:eastAsia="en-US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Cs w:val="20"/>
              </w:rPr>
              <w:t>Neutralité : absence de marques de subjectivité.</w:t>
            </w:r>
          </w:p>
        </w:tc>
      </w:tr>
    </w:tbl>
    <w:p w14:paraId="0D3E8A35" w14:textId="77777777" w:rsidR="00200255" w:rsidRPr="00C165B8" w:rsidRDefault="00F20665" w:rsidP="00200255">
      <w:pPr>
        <w:pStyle w:val="Titre2"/>
      </w:pPr>
      <w:r w:rsidRPr="00C165B8">
        <w:rPr>
          <w:rFonts w:ascii="Calibri" w:hAnsi="Calibri"/>
          <w:sz w:val="20"/>
          <w:szCs w:val="20"/>
        </w:rPr>
        <w:br w:type="page"/>
      </w:r>
      <w:bookmarkStart w:id="29" w:name="_Toc422917445"/>
      <w:r w:rsidR="000A7DAE" w:rsidRPr="00C165B8">
        <w:lastRenderedPageBreak/>
        <w:t>UAA 3</w:t>
      </w:r>
      <w:bookmarkStart w:id="30" w:name="_Prise_de_position"/>
      <w:bookmarkEnd w:id="29"/>
      <w:bookmarkEnd w:id="30"/>
    </w:p>
    <w:p w14:paraId="3348C289" w14:textId="77777777" w:rsidR="000A7DAE" w:rsidRPr="00C165B8" w:rsidRDefault="000A7DAE" w:rsidP="00200255">
      <w:pPr>
        <w:pStyle w:val="Titre3"/>
      </w:pPr>
      <w:bookmarkStart w:id="31" w:name="_Toc422917446"/>
      <w:r w:rsidRPr="00C165B8">
        <w:t>Appréciation personnelle argumentée d’une expérience culturelle</w:t>
      </w:r>
      <w:bookmarkEnd w:id="31"/>
    </w:p>
    <w:p w14:paraId="095BCCDA" w14:textId="77777777" w:rsidR="000A7DAE" w:rsidRPr="00C165B8" w:rsidRDefault="000A7DAE" w:rsidP="000A7DAE">
      <w:pPr>
        <w:spacing w:after="120"/>
        <w:rPr>
          <w:szCs w:val="20"/>
          <w:lang w:val="fr-FR" w:eastAsia="fr-BE"/>
        </w:rPr>
      </w:pPr>
      <w:r w:rsidRPr="00C165B8">
        <w:rPr>
          <w:szCs w:val="20"/>
          <w:lang w:val="fr-FR" w:eastAsia="fr-BE"/>
        </w:rPr>
        <w:t xml:space="preserve">Si l’expérience est culturelle, le programme propose de recourir au genre du récit d’expérience culturelle avec appréciation motivée. </w:t>
      </w:r>
      <w:r w:rsidR="00C635C9" w:rsidRPr="00C635C9">
        <w:rPr>
          <w:noProof/>
          <w:position w:val="-4"/>
          <w:lang w:eastAsia="fr-BE"/>
        </w:rPr>
        <w:drawing>
          <wp:inline distT="0" distB="0" distL="0" distR="0" wp14:anchorId="3A7318A4" wp14:editId="6C850BF0">
            <wp:extent cx="144000" cy="126934"/>
            <wp:effectExtent l="0" t="0" r="8890" b="6985"/>
            <wp:docPr id="379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renvoi intern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2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5C9" w:rsidRPr="00C635C9">
        <w:rPr>
          <w:position w:val="-4"/>
        </w:rPr>
        <w:t xml:space="preserve"> </w:t>
      </w:r>
      <w:hyperlink w:anchor="_Récit_d’expérience_d’une" w:history="1">
        <w:r w:rsidRPr="00C165B8">
          <w:rPr>
            <w:rStyle w:val="Lienhypertexte"/>
            <w:szCs w:val="20"/>
            <w:lang w:val="fr-FR" w:eastAsia="fr-BE"/>
          </w:rPr>
          <w:t>UAA 6</w:t>
        </w:r>
      </w:hyperlink>
      <w:r w:rsidRPr="00C165B8">
        <w:rPr>
          <w:szCs w:val="20"/>
          <w:lang w:val="fr-FR" w:eastAsia="fr-BE"/>
        </w:rPr>
        <w:t xml:space="preserve">. </w:t>
      </w:r>
    </w:p>
    <w:p w14:paraId="21CE7AD3" w14:textId="77777777" w:rsidR="000A7DAE" w:rsidRPr="003C509F" w:rsidRDefault="000A7DAE" w:rsidP="003C509F">
      <w:pPr>
        <w:pStyle w:val="Titre3"/>
      </w:pPr>
      <w:bookmarkStart w:id="32" w:name="_Toc422917447"/>
      <w:r w:rsidRPr="00C165B8">
        <w:t>Appréciation personnelle argumentée sur le Web, un livre d’or… d’une expérience pratique</w:t>
      </w:r>
      <w:bookmarkEnd w:id="32"/>
      <w:r w:rsidRPr="00C165B8">
        <w:t xml:space="preserve"> </w:t>
      </w:r>
      <w:bookmarkStart w:id="33" w:name="_Appréciation_personnelle_argumentée"/>
      <w:bookmarkEnd w:id="33"/>
    </w:p>
    <w:p w14:paraId="094AA9E7" w14:textId="77777777" w:rsidR="000A7DAE" w:rsidRPr="00C165B8" w:rsidRDefault="000A7DAE" w:rsidP="000A7DAE">
      <w:pPr>
        <w:pStyle w:val="Titre4"/>
        <w:rPr>
          <w:szCs w:val="20"/>
        </w:rPr>
      </w:pPr>
      <w:r w:rsidRPr="00C165B8">
        <w:rPr>
          <w:szCs w:val="20"/>
        </w:rPr>
        <w:t xml:space="preserve">Grille d’évaluation </w:t>
      </w:r>
    </w:p>
    <w:p w14:paraId="1064ADB5" w14:textId="77777777" w:rsidR="000A7DAE" w:rsidRPr="00C165B8" w:rsidRDefault="000A7DAE" w:rsidP="000A7DAE">
      <w:pPr>
        <w:pStyle w:val="NormalWeb"/>
        <w:spacing w:before="0" w:beforeAutospacing="0" w:after="0" w:afterAutospacing="0"/>
        <w:rPr>
          <w:sz w:val="20"/>
          <w:szCs w:val="2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488"/>
        <w:gridCol w:w="5282"/>
      </w:tblGrid>
      <w:tr w:rsidR="000A7DAE" w:rsidRPr="00C165B8" w14:paraId="694E5C0D" w14:textId="77777777" w:rsidTr="004F23FC">
        <w:tc>
          <w:tcPr>
            <w:tcW w:w="868" w:type="pct"/>
            <w:vAlign w:val="center"/>
          </w:tcPr>
          <w:p w14:paraId="0168A15F" w14:textId="77777777" w:rsidR="000A7DAE" w:rsidRPr="00C165B8" w:rsidRDefault="000A7DAE" w:rsidP="004F23FC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Genre</w:t>
            </w:r>
          </w:p>
        </w:tc>
        <w:tc>
          <w:tcPr>
            <w:tcW w:w="4132" w:type="pct"/>
            <w:gridSpan w:val="2"/>
            <w:vAlign w:val="center"/>
          </w:tcPr>
          <w:p w14:paraId="260357DC" w14:textId="77777777" w:rsidR="000A7DAE" w:rsidRPr="00C165B8" w:rsidRDefault="000A7DAE" w:rsidP="004F23FC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Appréciation personnelle </w:t>
            </w:r>
            <w:r w:rsidR="000D2074" w:rsidRPr="00C165B8">
              <w:rPr>
                <w:sz w:val="20"/>
              </w:rPr>
              <w:t xml:space="preserve">écrite </w:t>
            </w:r>
            <w:r w:rsidRPr="00C165B8">
              <w:rPr>
                <w:sz w:val="20"/>
              </w:rPr>
              <w:t xml:space="preserve">argumentée sur le Web, un livre d’or… </w:t>
            </w:r>
            <w:r w:rsidR="00A7568D">
              <w:rPr>
                <w:sz w:val="20"/>
              </w:rPr>
              <w:br/>
            </w:r>
            <w:r w:rsidRPr="00C165B8">
              <w:rPr>
                <w:sz w:val="20"/>
              </w:rPr>
              <w:t>d’une expérience pratique</w:t>
            </w:r>
          </w:p>
        </w:tc>
      </w:tr>
      <w:tr w:rsidR="000A7DAE" w:rsidRPr="00C165B8" w14:paraId="3226C47F" w14:textId="77777777" w:rsidTr="004F23FC">
        <w:tc>
          <w:tcPr>
            <w:tcW w:w="868" w:type="pct"/>
            <w:vAlign w:val="center"/>
          </w:tcPr>
          <w:p w14:paraId="7E2E4ED9" w14:textId="77777777" w:rsidR="000A7DAE" w:rsidRPr="00C165B8" w:rsidRDefault="000A7DAE" w:rsidP="004F23FC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132" w:type="pct"/>
            <w:gridSpan w:val="2"/>
          </w:tcPr>
          <w:p w14:paraId="5193E78C" w14:textId="77777777" w:rsidR="000A7DAE" w:rsidRPr="00C165B8" w:rsidRDefault="000A7DAE" w:rsidP="004F23FC">
            <w:pPr>
              <w:pStyle w:val="tableaunormal-projection"/>
              <w:spacing w:before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symétrique de réponse une sollicitation </w:t>
            </w:r>
            <w:r w:rsidR="00480E6F" w:rsidRPr="00C165B8">
              <w:rPr>
                <w:szCs w:val="20"/>
              </w:rPr>
              <w:t xml:space="preserve">de jugement à </w:t>
            </w:r>
            <w:r w:rsidR="00045237" w:rsidRPr="00C165B8">
              <w:rPr>
                <w:szCs w:val="20"/>
                <w:lang w:val="fr-FR"/>
              </w:rPr>
              <w:t xml:space="preserve">propos d’une </w:t>
            </w:r>
            <w:r w:rsidR="0016034E" w:rsidRPr="00C165B8">
              <w:rPr>
                <w:szCs w:val="20"/>
                <w:lang w:val="fr-FR"/>
              </w:rPr>
              <w:t>situation, d’un évènement réellement vécu</w:t>
            </w:r>
            <w:r w:rsidR="006C1123" w:rsidRPr="00C165B8">
              <w:rPr>
                <w:szCs w:val="20"/>
                <w:lang w:val="fr-FR"/>
              </w:rPr>
              <w:t>, </w:t>
            </w:r>
            <w:r w:rsidR="0016034E" w:rsidRPr="00C165B8">
              <w:rPr>
                <w:szCs w:val="20"/>
                <w:lang w:val="fr-FR"/>
              </w:rPr>
              <w:t>…</w:t>
            </w:r>
          </w:p>
        </w:tc>
      </w:tr>
      <w:tr w:rsidR="0016034E" w:rsidRPr="00C165B8" w14:paraId="692DAC73" w14:textId="77777777" w:rsidTr="004F23FC">
        <w:tc>
          <w:tcPr>
            <w:tcW w:w="868" w:type="pct"/>
          </w:tcPr>
          <w:p w14:paraId="144CFF6D" w14:textId="77777777" w:rsidR="000A7DAE" w:rsidRPr="00C165B8" w:rsidRDefault="000A7DAE" w:rsidP="000A7DA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323" w:type="pct"/>
          </w:tcPr>
          <w:p w14:paraId="68EFB06B" w14:textId="77777777" w:rsidR="000A7DAE" w:rsidRPr="00C165B8" w:rsidRDefault="000A7DAE" w:rsidP="00CD744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480E6F" w:rsidRPr="00C165B8">
              <w:rPr>
                <w:sz w:val="20"/>
              </w:rPr>
              <w:t>s</w:t>
            </w:r>
          </w:p>
        </w:tc>
        <w:tc>
          <w:tcPr>
            <w:tcW w:w="2809" w:type="pct"/>
          </w:tcPr>
          <w:p w14:paraId="4E4FDF13" w14:textId="77777777" w:rsidR="000A7DAE" w:rsidRPr="00C165B8" w:rsidRDefault="000A7DAE" w:rsidP="000A7DA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16034E" w:rsidRPr="00C165B8">
              <w:rPr>
                <w:sz w:val="20"/>
              </w:rPr>
              <w:t>potentiels</w:t>
            </w:r>
          </w:p>
        </w:tc>
      </w:tr>
      <w:tr w:rsidR="0016034E" w:rsidRPr="00C165B8" w14:paraId="01C05582" w14:textId="77777777" w:rsidTr="004F23FC">
        <w:tc>
          <w:tcPr>
            <w:tcW w:w="868" w:type="pct"/>
          </w:tcPr>
          <w:p w14:paraId="183D9BBC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1323" w:type="pct"/>
          </w:tcPr>
          <w:p w14:paraId="0E8C3A9D" w14:textId="77777777" w:rsidR="000A7DAE" w:rsidRPr="00C165B8" w:rsidRDefault="00430935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Typographique</w:t>
            </w:r>
          </w:p>
        </w:tc>
        <w:tc>
          <w:tcPr>
            <w:tcW w:w="2809" w:type="pct"/>
          </w:tcPr>
          <w:p w14:paraId="34B15F2B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 : lisibilité de l’écriture</w:t>
            </w:r>
            <w:r w:rsidR="0004523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139CCF10" w14:textId="77777777" w:rsidR="000A7DAE" w:rsidRPr="00C165B8" w:rsidRDefault="000A7DAE" w:rsidP="0004523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 : respect de</w:t>
            </w:r>
            <w:r w:rsidR="00045237" w:rsidRPr="00C165B8">
              <w:rPr>
                <w:sz w:val="20"/>
                <w:szCs w:val="20"/>
              </w:rPr>
              <w:t>s règles typographiques de base.</w:t>
            </w:r>
          </w:p>
        </w:tc>
      </w:tr>
      <w:tr w:rsidR="0016034E" w:rsidRPr="00C165B8" w14:paraId="60480F70" w14:textId="77777777" w:rsidTr="004F23FC">
        <w:tc>
          <w:tcPr>
            <w:tcW w:w="868" w:type="pct"/>
            <w:vMerge w:val="restart"/>
          </w:tcPr>
          <w:p w14:paraId="4A9D14A6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323" w:type="pct"/>
          </w:tcPr>
          <w:p w14:paraId="072DF588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2809" w:type="pct"/>
          </w:tcPr>
          <w:p w14:paraId="093128FE" w14:textId="77777777" w:rsidR="004F23FC" w:rsidRPr="00C165B8" w:rsidRDefault="000A7DAE" w:rsidP="001A3436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045237" w:rsidRPr="00C165B8">
              <w:rPr>
                <w:sz w:val="20"/>
                <w:szCs w:val="20"/>
              </w:rPr>
              <w:t xml:space="preserve">. </w:t>
            </w:r>
          </w:p>
          <w:p w14:paraId="3DFE4FCC" w14:textId="77777777" w:rsidR="000A7DAE" w:rsidRPr="00C165B8" w:rsidRDefault="000A7DAE" w:rsidP="0004523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045237" w:rsidRPr="00C165B8">
              <w:rPr>
                <w:sz w:val="20"/>
                <w:szCs w:val="20"/>
              </w:rPr>
              <w:t>.</w:t>
            </w:r>
          </w:p>
        </w:tc>
      </w:tr>
      <w:tr w:rsidR="0016034E" w:rsidRPr="00C165B8" w14:paraId="5E7B1E00" w14:textId="77777777" w:rsidTr="004F23FC">
        <w:trPr>
          <w:trHeight w:val="793"/>
        </w:trPr>
        <w:tc>
          <w:tcPr>
            <w:tcW w:w="868" w:type="pct"/>
            <w:vMerge/>
          </w:tcPr>
          <w:p w14:paraId="47851CB8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323" w:type="pct"/>
          </w:tcPr>
          <w:p w14:paraId="58ABA14C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2809" w:type="pct"/>
          </w:tcPr>
          <w:p w14:paraId="4B57D460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</w:t>
            </w:r>
            <w:r w:rsidR="0004523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037B32B5" w14:textId="77777777" w:rsidR="000A7DAE" w:rsidRPr="00C165B8" w:rsidRDefault="000A7DAE" w:rsidP="000A7DA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="00CD744B" w:rsidRPr="00C165B8">
              <w:rPr>
                <w:sz w:val="20"/>
                <w:szCs w:val="20"/>
              </w:rPr>
              <w:t xml:space="preserve"> </w:t>
            </w:r>
            <w:r w:rsidR="00045237" w:rsidRPr="00C165B8">
              <w:rPr>
                <w:sz w:val="20"/>
                <w:szCs w:val="20"/>
              </w:rPr>
              <w:t>ton adapté</w:t>
            </w:r>
            <w:r w:rsidR="00CD744B" w:rsidRPr="00C165B8">
              <w:rPr>
                <w:sz w:val="20"/>
                <w:szCs w:val="20"/>
              </w:rPr>
              <w:t>s : absence de maladresse ou d’écart.</w:t>
            </w:r>
          </w:p>
          <w:p w14:paraId="2854F657" w14:textId="77777777" w:rsidR="000A7DAE" w:rsidRPr="00C165B8" w:rsidRDefault="000A7DAE" w:rsidP="000A7DA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Court</w:t>
            </w:r>
            <w:r w:rsidR="00045237" w:rsidRPr="00C165B8">
              <w:rPr>
                <w:sz w:val="20"/>
                <w:szCs w:val="20"/>
              </w:rPr>
              <w:t>oisie : respect de la face et du</w:t>
            </w:r>
            <w:r w:rsidRPr="00C165B8">
              <w:rPr>
                <w:sz w:val="20"/>
                <w:szCs w:val="20"/>
              </w:rPr>
              <w:t xml:space="preserve"> territoire du récepteur dans les arguments</w:t>
            </w:r>
            <w:r w:rsidR="0004523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16034E" w:rsidRPr="00C165B8" w14:paraId="325BAD3C" w14:textId="77777777" w:rsidTr="004F23FC">
        <w:tc>
          <w:tcPr>
            <w:tcW w:w="868" w:type="pct"/>
            <w:vMerge w:val="restart"/>
          </w:tcPr>
          <w:p w14:paraId="343AE142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323" w:type="pct"/>
          </w:tcPr>
          <w:p w14:paraId="51E07319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2809" w:type="pct"/>
            <w:vAlign w:val="bottom"/>
          </w:tcPr>
          <w:p w14:paraId="2AAC62EB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 : compréhension non couteuse pour qui n'a pas vécu l’expérience</w:t>
            </w:r>
            <w:r w:rsidR="00045237" w:rsidRPr="00C165B8">
              <w:rPr>
                <w:sz w:val="20"/>
                <w:szCs w:val="20"/>
              </w:rPr>
              <w:t>.</w:t>
            </w:r>
          </w:p>
        </w:tc>
      </w:tr>
      <w:tr w:rsidR="0016034E" w:rsidRPr="00C165B8" w14:paraId="63C49DBF" w14:textId="77777777" w:rsidTr="004F23FC">
        <w:tc>
          <w:tcPr>
            <w:tcW w:w="868" w:type="pct"/>
            <w:vMerge/>
          </w:tcPr>
          <w:p w14:paraId="0211A4CD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323" w:type="pct"/>
          </w:tcPr>
          <w:p w14:paraId="79EC0351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2809" w:type="pct"/>
            <w:vAlign w:val="bottom"/>
          </w:tcPr>
          <w:p w14:paraId="6E483921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des informations selon une structure argumentative (éventuellement précédée d’une séquence descriptiv</w:t>
            </w:r>
            <w:r w:rsidR="0016034E" w:rsidRPr="00C165B8">
              <w:rPr>
                <w:sz w:val="20"/>
                <w:szCs w:val="20"/>
              </w:rPr>
              <w:t xml:space="preserve">e/narrative pour contextualiser </w:t>
            </w:r>
            <w:r w:rsidRPr="00C165B8">
              <w:rPr>
                <w:sz w:val="20"/>
                <w:szCs w:val="20"/>
              </w:rPr>
              <w:t>l’expérience)</w:t>
            </w:r>
            <w:r w:rsidR="00045237" w:rsidRPr="00C165B8">
              <w:rPr>
                <w:sz w:val="20"/>
                <w:szCs w:val="20"/>
              </w:rPr>
              <w:t>.</w:t>
            </w:r>
          </w:p>
        </w:tc>
      </w:tr>
      <w:tr w:rsidR="0016034E" w:rsidRPr="00C165B8" w14:paraId="4E83DB7A" w14:textId="77777777" w:rsidTr="004F23FC">
        <w:tc>
          <w:tcPr>
            <w:tcW w:w="868" w:type="pct"/>
            <w:vMerge/>
          </w:tcPr>
          <w:p w14:paraId="08E4A4D9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323" w:type="pct"/>
          </w:tcPr>
          <w:p w14:paraId="4694C0FE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2809" w:type="pct"/>
          </w:tcPr>
          <w:p w14:paraId="53BCB7E6" w14:textId="77777777" w:rsidR="000A7DAE" w:rsidRPr="00C165B8" w:rsidRDefault="00045237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0A7DAE" w:rsidRPr="00C165B8">
              <w:rPr>
                <w:sz w:val="20"/>
                <w:szCs w:val="20"/>
              </w:rPr>
              <w:t>egmentation éventuelle</w:t>
            </w:r>
            <w:r w:rsidRPr="00C165B8">
              <w:rPr>
                <w:sz w:val="20"/>
                <w:szCs w:val="20"/>
              </w:rPr>
              <w:t>.</w:t>
            </w:r>
            <w:r w:rsidR="004F23FC" w:rsidRPr="00C165B8">
              <w:rPr>
                <w:sz w:val="20"/>
                <w:szCs w:val="20"/>
              </w:rPr>
              <w:t xml:space="preserve"> </w:t>
            </w:r>
          </w:p>
          <w:p w14:paraId="09E7D46A" w14:textId="77777777" w:rsidR="000A7DAE" w:rsidRPr="00C165B8" w:rsidRDefault="000A7DAE" w:rsidP="000A7DA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045237" w:rsidRPr="00C165B8">
              <w:rPr>
                <w:sz w:val="20"/>
                <w:szCs w:val="20"/>
              </w:rPr>
              <w:t>appropriés au rapport logique.</w:t>
            </w:r>
          </w:p>
          <w:p w14:paraId="1DCCA287" w14:textId="77777777" w:rsidR="000A7DAE" w:rsidRPr="00C165B8" w:rsidRDefault="00045237" w:rsidP="0016034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Anaphores adéquates. </w:t>
            </w:r>
          </w:p>
        </w:tc>
      </w:tr>
      <w:tr w:rsidR="0016034E" w:rsidRPr="00C165B8" w14:paraId="71174355" w14:textId="77777777" w:rsidTr="004F23FC">
        <w:tc>
          <w:tcPr>
            <w:tcW w:w="868" w:type="pct"/>
            <w:vMerge w:val="restart"/>
          </w:tcPr>
          <w:p w14:paraId="3387A745" w14:textId="77777777" w:rsidR="000A7DAE" w:rsidRPr="00C165B8" w:rsidRDefault="000A7DAE" w:rsidP="004F23FC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323" w:type="pct"/>
          </w:tcPr>
          <w:p w14:paraId="7628D4A2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thématique/expérience </w:t>
            </w:r>
          </w:p>
        </w:tc>
        <w:tc>
          <w:tcPr>
            <w:tcW w:w="2809" w:type="pct"/>
          </w:tcPr>
          <w:p w14:paraId="17725180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d’une appréciation personnelle relative à l’expérience</w:t>
            </w:r>
            <w:r w:rsidR="0004523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17AD5EB7" w14:textId="77777777" w:rsidR="000A7DAE" w:rsidRPr="00C165B8" w:rsidRDefault="000A7DAE" w:rsidP="003C509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de critères</w:t>
            </w:r>
            <w:r w:rsidR="003C509F">
              <w:t xml:space="preserve"> </w:t>
            </w:r>
            <w:r w:rsidRPr="00C165B8">
              <w:rPr>
                <w:sz w:val="20"/>
                <w:szCs w:val="20"/>
              </w:rPr>
              <w:t>de jugement adaptés à l’expérience</w:t>
            </w:r>
            <w:r w:rsidR="0004523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> </w:t>
            </w:r>
          </w:p>
        </w:tc>
      </w:tr>
      <w:tr w:rsidR="00CD744B" w:rsidRPr="00C165B8" w14:paraId="061ECF61" w14:textId="77777777" w:rsidTr="004F23FC">
        <w:trPr>
          <w:trHeight w:val="1189"/>
        </w:trPr>
        <w:tc>
          <w:tcPr>
            <w:tcW w:w="868" w:type="pct"/>
            <w:vMerge/>
          </w:tcPr>
          <w:p w14:paraId="247EFE34" w14:textId="77777777" w:rsidR="00CD744B" w:rsidRPr="00C165B8" w:rsidRDefault="00CD744B" w:rsidP="000A7DAE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323" w:type="pct"/>
          </w:tcPr>
          <w:p w14:paraId="36EAE124" w14:textId="77777777" w:rsidR="00CD744B" w:rsidRPr="00C165B8" w:rsidRDefault="00CD744B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répondre à une sollicitation de jugement </w:t>
            </w:r>
          </w:p>
        </w:tc>
        <w:tc>
          <w:tcPr>
            <w:tcW w:w="2809" w:type="pct"/>
          </w:tcPr>
          <w:p w14:paraId="6BCBEA28" w14:textId="77777777" w:rsidR="00CD744B" w:rsidRPr="00C165B8" w:rsidRDefault="00CD744B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Développement : illustration des critères de jugement par des caractéristiques de l’expérience, comparaison éventuelle avec d’autres expériences.</w:t>
            </w:r>
          </w:p>
          <w:p w14:paraId="08E2F6B2" w14:textId="77777777" w:rsidR="00CD744B" w:rsidRPr="00C165B8" w:rsidRDefault="00CD744B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argumentative : progression et non-contradiction. </w:t>
            </w:r>
          </w:p>
        </w:tc>
      </w:tr>
    </w:tbl>
    <w:p w14:paraId="67065F01" w14:textId="77777777" w:rsidR="000A7DAE" w:rsidRPr="00C165B8" w:rsidRDefault="000A7DAE" w:rsidP="00621578">
      <w:pPr>
        <w:rPr>
          <w:lang w:val="fr-FR"/>
        </w:rPr>
      </w:pPr>
    </w:p>
    <w:p w14:paraId="7A778DFD" w14:textId="77777777" w:rsidR="000A7DAE" w:rsidRPr="00C165B8" w:rsidRDefault="000A7DAE" w:rsidP="00200255">
      <w:pPr>
        <w:pStyle w:val="Titre3"/>
      </w:pPr>
      <w:r w:rsidRPr="00C165B8">
        <w:rPr>
          <w:lang w:val="fr-FR"/>
        </w:rPr>
        <w:br w:type="page"/>
      </w:r>
      <w:bookmarkStart w:id="34" w:name="_Toc422917448"/>
      <w:r w:rsidRPr="00C165B8">
        <w:lastRenderedPageBreak/>
        <w:t>Lettre de demande</w:t>
      </w:r>
      <w:bookmarkEnd w:id="34"/>
    </w:p>
    <w:p w14:paraId="578F20F0" w14:textId="77777777" w:rsidR="000A7DAE" w:rsidRPr="00C165B8" w:rsidRDefault="00C24FAB" w:rsidP="004F23FC">
      <w:pPr>
        <w:pStyle w:val="Titre4"/>
        <w:rPr>
          <w:i/>
          <w:sz w:val="16"/>
          <w:szCs w:val="16"/>
        </w:rPr>
      </w:pPr>
      <w:r w:rsidRPr="00C165B8">
        <w:t xml:space="preserve">Grille d’évaluation </w:t>
      </w:r>
    </w:p>
    <w:p w14:paraId="28EF851C" w14:textId="77777777" w:rsidR="004F23FC" w:rsidRPr="00C165B8" w:rsidRDefault="004F23FC" w:rsidP="004F23F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674"/>
        <w:gridCol w:w="5125"/>
      </w:tblGrid>
      <w:tr w:rsidR="000A7DAE" w:rsidRPr="00C165B8" w14:paraId="23D0DF15" w14:textId="77777777" w:rsidTr="000A7DAE">
        <w:tc>
          <w:tcPr>
            <w:tcW w:w="0" w:type="auto"/>
          </w:tcPr>
          <w:p w14:paraId="07D2488F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0" w:type="auto"/>
            <w:gridSpan w:val="2"/>
          </w:tcPr>
          <w:p w14:paraId="29365112" w14:textId="77777777" w:rsidR="000A7DAE" w:rsidRPr="00C165B8" w:rsidRDefault="000A7DAE" w:rsidP="00430935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Lettre de demande </w:t>
            </w:r>
          </w:p>
        </w:tc>
      </w:tr>
      <w:tr w:rsidR="000A7DAE" w:rsidRPr="00C165B8" w14:paraId="5D66EB52" w14:textId="77777777" w:rsidTr="004F23FC">
        <w:tc>
          <w:tcPr>
            <w:tcW w:w="0" w:type="auto"/>
            <w:vAlign w:val="center"/>
          </w:tcPr>
          <w:p w14:paraId="1F0ADD4E" w14:textId="77777777" w:rsidR="000A7DAE" w:rsidRPr="00C165B8" w:rsidRDefault="000A7DAE" w:rsidP="004F23FC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</w:tcPr>
          <w:p w14:paraId="7ED8C768" w14:textId="77777777" w:rsidR="000A7DAE" w:rsidRPr="00C165B8" w:rsidRDefault="000A7DAE" w:rsidP="00430935">
            <w:pPr>
              <w:pStyle w:val="tableaunormal-projection"/>
              <w:spacing w:before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asymétrique de sollicitation d’un </w:t>
            </w:r>
            <w:proofErr w:type="spellStart"/>
            <w:r w:rsidRPr="00EB3C58">
              <w:rPr>
                <w:i/>
                <w:szCs w:val="20"/>
              </w:rPr>
              <w:t>je</w:t>
            </w:r>
            <w:proofErr w:type="spellEnd"/>
            <w:r w:rsidRPr="00C165B8">
              <w:rPr>
                <w:szCs w:val="20"/>
              </w:rPr>
              <w:t xml:space="preserve"> qui veut convaincre un </w:t>
            </w:r>
            <w:r w:rsidRPr="00EB3C5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de répondre positivement à sa demande. </w:t>
            </w:r>
          </w:p>
        </w:tc>
      </w:tr>
      <w:tr w:rsidR="000A7DAE" w:rsidRPr="00C165B8" w14:paraId="1957C98F" w14:textId="77777777" w:rsidTr="00260131">
        <w:tc>
          <w:tcPr>
            <w:tcW w:w="0" w:type="auto"/>
          </w:tcPr>
          <w:p w14:paraId="505EA372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2230" w:type="dxa"/>
          </w:tcPr>
          <w:p w14:paraId="59B13384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621578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492" w:type="dxa"/>
          </w:tcPr>
          <w:p w14:paraId="7E122664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3E66DC" w:rsidRPr="00C165B8">
              <w:rPr>
                <w:sz w:val="20"/>
              </w:rPr>
              <w:t>potentiels</w:t>
            </w:r>
          </w:p>
        </w:tc>
      </w:tr>
      <w:tr w:rsidR="000A7DAE" w:rsidRPr="00C165B8" w14:paraId="635B1354" w14:textId="77777777" w:rsidTr="00260131">
        <w:tc>
          <w:tcPr>
            <w:tcW w:w="0" w:type="auto"/>
          </w:tcPr>
          <w:p w14:paraId="57DC36E8" w14:textId="77777777" w:rsidR="000A7DAE" w:rsidRPr="00C165B8" w:rsidRDefault="000A7DAE" w:rsidP="004F23FC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2230" w:type="dxa"/>
          </w:tcPr>
          <w:p w14:paraId="363358D2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</w:t>
            </w:r>
            <w:r w:rsidR="004F23FC" w:rsidRPr="00C165B8">
              <w:rPr>
                <w:sz w:val="20"/>
                <w:szCs w:val="20"/>
              </w:rPr>
              <w:t xml:space="preserve">hique </w:t>
            </w:r>
          </w:p>
        </w:tc>
        <w:tc>
          <w:tcPr>
            <w:tcW w:w="4492" w:type="dxa"/>
          </w:tcPr>
          <w:p w14:paraId="6AE33166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 : lisibilité de l’écriture</w:t>
            </w:r>
            <w:r w:rsidR="00F944C2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28EB1057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 (de préférence) : respect des</w:t>
            </w:r>
            <w:r w:rsidR="0084480B" w:rsidRPr="00C165B8">
              <w:rPr>
                <w:sz w:val="20"/>
                <w:szCs w:val="20"/>
              </w:rPr>
              <w:t xml:space="preserve"> règles typographiques de base </w:t>
            </w:r>
            <w:hyperlink r:id="rId28" w:history="1">
              <w:r w:rsidR="0084480B" w:rsidRPr="00EB3C58">
                <w:rPr>
                  <w:rStyle w:val="Lienhypertexte"/>
                  <w:noProof/>
                  <w:sz w:val="20"/>
                  <w:u w:val="none"/>
                  <w:lang w:eastAsia="fr-BE"/>
                </w:rPr>
                <w:drawing>
                  <wp:inline distT="0" distB="0" distL="0" distR="0" wp14:anchorId="4727F783" wp14:editId="634F4A35">
                    <wp:extent cx="85725" cy="95250"/>
                    <wp:effectExtent l="0" t="0" r="9525" b="0"/>
                    <wp:docPr id="344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4480B" w:rsidRPr="00EB3C58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84480B" w:rsidRPr="00EB3C58">
                <w:rPr>
                  <w:rStyle w:val="Lienhypertexte"/>
                  <w:noProof/>
                  <w:color w:val="auto"/>
                  <w:u w:val="none"/>
                  <w:lang w:eastAsia="fr-BE"/>
                </w:rPr>
                <w:t>.</w:t>
              </w:r>
            </w:hyperlink>
            <w:r w:rsidR="0084480B" w:rsidRPr="00C165B8">
              <w:rPr>
                <w:rStyle w:val="Lienhypertexte"/>
                <w:noProof/>
                <w:u w:val="none"/>
                <w:lang w:eastAsia="fr-BE"/>
              </w:rPr>
              <w:t xml:space="preserve"> </w:t>
            </w:r>
          </w:p>
          <w:p w14:paraId="5CDE9DDD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Mise en page : conventions de la lettre</w:t>
            </w:r>
            <w:r w:rsidR="00F944C2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0A7DAE" w:rsidRPr="00C165B8" w14:paraId="4A41020B" w14:textId="77777777" w:rsidTr="00260131">
        <w:tc>
          <w:tcPr>
            <w:tcW w:w="0" w:type="auto"/>
            <w:vMerge w:val="restart"/>
          </w:tcPr>
          <w:p w14:paraId="38017ADF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2230" w:type="dxa"/>
          </w:tcPr>
          <w:p w14:paraId="2BD3926E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492" w:type="dxa"/>
          </w:tcPr>
          <w:p w14:paraId="6EA5627F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F944C2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59C0887D" w14:textId="77777777" w:rsidR="000A7DAE" w:rsidRPr="00C165B8" w:rsidRDefault="000A7DAE" w:rsidP="00F944C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F944C2" w:rsidRPr="00C165B8">
              <w:rPr>
                <w:sz w:val="20"/>
                <w:szCs w:val="20"/>
              </w:rPr>
              <w:t xml:space="preserve">. </w:t>
            </w:r>
          </w:p>
        </w:tc>
      </w:tr>
      <w:tr w:rsidR="000A7DAE" w:rsidRPr="00C165B8" w14:paraId="115FCD62" w14:textId="77777777" w:rsidTr="00260131">
        <w:trPr>
          <w:trHeight w:val="793"/>
        </w:trPr>
        <w:tc>
          <w:tcPr>
            <w:tcW w:w="0" w:type="auto"/>
            <w:vMerge/>
          </w:tcPr>
          <w:p w14:paraId="3AF849A5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230" w:type="dxa"/>
          </w:tcPr>
          <w:p w14:paraId="622E1D20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492" w:type="dxa"/>
          </w:tcPr>
          <w:p w14:paraId="1E203AD4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 : composantes de la lettre et phraséologie type (formule</w:t>
            </w:r>
            <w:r w:rsidR="00260131" w:rsidRPr="00C165B8">
              <w:rPr>
                <w:sz w:val="20"/>
                <w:szCs w:val="20"/>
              </w:rPr>
              <w:t>s</w:t>
            </w:r>
            <w:r w:rsidRPr="00C165B8">
              <w:rPr>
                <w:sz w:val="20"/>
                <w:szCs w:val="20"/>
              </w:rPr>
              <w:t xml:space="preserve"> d’</w:t>
            </w:r>
            <w:r w:rsidR="004F23FC" w:rsidRPr="00C165B8">
              <w:rPr>
                <w:sz w:val="20"/>
                <w:szCs w:val="20"/>
              </w:rPr>
              <w:t>adresse, de politesse</w:t>
            </w:r>
            <w:r w:rsidR="006C1123" w:rsidRPr="00C165B8">
              <w:rPr>
                <w:sz w:val="20"/>
                <w:szCs w:val="20"/>
              </w:rPr>
              <w:t>, </w:t>
            </w:r>
            <w:r w:rsidR="004F23FC" w:rsidRPr="00C165B8">
              <w:rPr>
                <w:sz w:val="20"/>
                <w:szCs w:val="20"/>
              </w:rPr>
              <w:t xml:space="preserve">…). </w:t>
            </w:r>
          </w:p>
          <w:p w14:paraId="557DA790" w14:textId="77777777" w:rsidR="000A7DAE" w:rsidRPr="00C165B8" w:rsidRDefault="00260131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="00F944C2" w:rsidRPr="00C165B8">
              <w:rPr>
                <w:sz w:val="20"/>
                <w:szCs w:val="20"/>
              </w:rPr>
              <w:t xml:space="preserve"> ton </w:t>
            </w:r>
            <w:r w:rsidR="00BE217F" w:rsidRPr="00C165B8">
              <w:rPr>
                <w:sz w:val="20"/>
                <w:szCs w:val="20"/>
              </w:rPr>
              <w:t>adapté</w:t>
            </w:r>
            <w:r w:rsidRPr="00C165B8">
              <w:rPr>
                <w:sz w:val="20"/>
                <w:szCs w:val="20"/>
              </w:rPr>
              <w:t>s</w:t>
            </w:r>
            <w:r w:rsidR="00BE217F" w:rsidRPr="00C165B8">
              <w:rPr>
                <w:sz w:val="20"/>
                <w:szCs w:val="20"/>
              </w:rPr>
              <w:t xml:space="preserve"> </w:t>
            </w:r>
            <w:r w:rsidR="000A7DAE" w:rsidRPr="00C165B8">
              <w:rPr>
                <w:sz w:val="20"/>
                <w:szCs w:val="20"/>
              </w:rPr>
              <w:t>(modalisateurs éventuels pour atténuer la demande)</w:t>
            </w:r>
            <w:r w:rsidR="00F944C2" w:rsidRPr="00C165B8">
              <w:rPr>
                <w:sz w:val="20"/>
                <w:szCs w:val="20"/>
              </w:rPr>
              <w:t>.</w:t>
            </w:r>
          </w:p>
          <w:p w14:paraId="50922344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Courtoisie : respect de la fa</w:t>
            </w:r>
            <w:r w:rsidR="009C2B17" w:rsidRPr="00C165B8">
              <w:rPr>
                <w:sz w:val="20"/>
                <w:szCs w:val="20"/>
              </w:rPr>
              <w:t>ce et du</w:t>
            </w:r>
            <w:r w:rsidR="00D87EC5" w:rsidRPr="00C165B8">
              <w:rPr>
                <w:sz w:val="20"/>
                <w:szCs w:val="20"/>
              </w:rPr>
              <w:t xml:space="preserve"> territoire du destinataire</w:t>
            </w:r>
            <w:r w:rsidRPr="00C165B8">
              <w:rPr>
                <w:sz w:val="20"/>
                <w:szCs w:val="20"/>
              </w:rPr>
              <w:t xml:space="preserve"> dans les arguments</w:t>
            </w:r>
            <w:r w:rsidR="0026013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0A7DAE" w:rsidRPr="00C165B8" w14:paraId="6C852A7A" w14:textId="77777777" w:rsidTr="00260131">
        <w:tc>
          <w:tcPr>
            <w:tcW w:w="0" w:type="auto"/>
            <w:vMerge w:val="restart"/>
          </w:tcPr>
          <w:p w14:paraId="2356EEBD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2230" w:type="dxa"/>
          </w:tcPr>
          <w:p w14:paraId="59117CBC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4492" w:type="dxa"/>
            <w:vAlign w:val="bottom"/>
          </w:tcPr>
          <w:p w14:paraId="0EEB1B5B" w14:textId="77777777" w:rsidR="000A7DAE" w:rsidRPr="00C165B8" w:rsidRDefault="00260131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Proportion acceptable (pour la compréhension) d’implicites. </w:t>
            </w:r>
          </w:p>
        </w:tc>
      </w:tr>
      <w:tr w:rsidR="000A7DAE" w:rsidRPr="00C165B8" w14:paraId="6D94BDF9" w14:textId="77777777" w:rsidTr="00260131">
        <w:tc>
          <w:tcPr>
            <w:tcW w:w="0" w:type="auto"/>
            <w:vMerge/>
          </w:tcPr>
          <w:p w14:paraId="4BBB81E8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230" w:type="dxa"/>
          </w:tcPr>
          <w:p w14:paraId="73737739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492" w:type="dxa"/>
            <w:vAlign w:val="bottom"/>
          </w:tcPr>
          <w:p w14:paraId="2FB1ACA9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Organisation des informations selon une structure argumentative (précédée d’une séquence descriptive)</w:t>
            </w:r>
            <w:r w:rsidR="00F944C2" w:rsidRPr="00C165B8">
              <w:rPr>
                <w:sz w:val="20"/>
                <w:szCs w:val="20"/>
                <w:lang w:val="fr-FR"/>
              </w:rPr>
              <w:t xml:space="preserve"> : </w:t>
            </w:r>
          </w:p>
          <w:p w14:paraId="4E39990C" w14:textId="77777777" w:rsidR="000A7DAE" w:rsidRPr="00C165B8" w:rsidRDefault="00F944C2" w:rsidP="00C24FAB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c</w:t>
            </w:r>
            <w:proofErr w:type="spellStart"/>
            <w:r w:rsidR="000A7DAE" w:rsidRPr="00C165B8">
              <w:rPr>
                <w:sz w:val="20"/>
                <w:szCs w:val="20"/>
              </w:rPr>
              <w:t>omposantes</w:t>
            </w:r>
            <w:proofErr w:type="spellEnd"/>
            <w:r w:rsidR="000A7DAE" w:rsidRPr="00C165B8">
              <w:rPr>
                <w:sz w:val="20"/>
                <w:szCs w:val="20"/>
              </w:rPr>
              <w:t xml:space="preserve"> de la lettre</w:t>
            </w:r>
            <w:r w:rsidRPr="00C165B8">
              <w:rPr>
                <w:sz w:val="20"/>
                <w:szCs w:val="20"/>
              </w:rPr>
              <w:t> ;</w:t>
            </w:r>
          </w:p>
          <w:p w14:paraId="12B15068" w14:textId="77777777" w:rsidR="000A7DAE" w:rsidRPr="00C165B8" w:rsidRDefault="00F944C2" w:rsidP="00C24FAB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i</w:t>
            </w:r>
            <w:r w:rsidR="000A7DAE" w:rsidRPr="00C165B8">
              <w:rPr>
                <w:sz w:val="20"/>
                <w:szCs w:val="20"/>
              </w:rPr>
              <w:t>ntroduction précisant et contextualisant la demande</w:t>
            </w:r>
            <w:r w:rsidRPr="00C165B8">
              <w:rPr>
                <w:sz w:val="20"/>
                <w:szCs w:val="20"/>
              </w:rPr>
              <w:t> ;</w:t>
            </w:r>
          </w:p>
          <w:p w14:paraId="3766609A" w14:textId="77777777" w:rsidR="000A7DAE" w:rsidRPr="00C165B8" w:rsidRDefault="00F944C2" w:rsidP="00C24FAB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</w:rPr>
              <w:t>a</w:t>
            </w:r>
            <w:r w:rsidR="000A7DAE" w:rsidRPr="00C165B8">
              <w:rPr>
                <w:sz w:val="20"/>
                <w:szCs w:val="20"/>
              </w:rPr>
              <w:t>rgumentation étayant la demande</w:t>
            </w:r>
            <w:r w:rsidRPr="00C165B8">
              <w:rPr>
                <w:sz w:val="20"/>
                <w:szCs w:val="20"/>
              </w:rPr>
              <w:t>.</w:t>
            </w:r>
            <w:r w:rsidR="000A7DAE" w:rsidRPr="00C165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0A7DAE" w:rsidRPr="00C165B8" w14:paraId="4941A965" w14:textId="77777777" w:rsidTr="00260131">
        <w:tc>
          <w:tcPr>
            <w:tcW w:w="0" w:type="auto"/>
            <w:vMerge/>
          </w:tcPr>
          <w:p w14:paraId="7E48E4FA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230" w:type="dxa"/>
          </w:tcPr>
          <w:p w14:paraId="4D853DD6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  <w:p w14:paraId="0BA20DB1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14:paraId="62F3F5B2" w14:textId="77777777" w:rsidR="000A7DAE" w:rsidRPr="00C165B8" w:rsidRDefault="00F944C2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Segmentation en paragraphes.</w:t>
            </w:r>
            <w:r w:rsidR="000A7DAE" w:rsidRPr="00C165B8">
              <w:rPr>
                <w:sz w:val="20"/>
                <w:szCs w:val="20"/>
              </w:rPr>
              <w:t xml:space="preserve"> </w:t>
            </w:r>
          </w:p>
          <w:p w14:paraId="4425A8EC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BE217F" w:rsidRPr="00C165B8">
              <w:rPr>
                <w:sz w:val="20"/>
                <w:szCs w:val="20"/>
              </w:rPr>
              <w:t>appropriés</w:t>
            </w:r>
            <w:r w:rsidR="00F944C2" w:rsidRPr="00C165B8">
              <w:rPr>
                <w:sz w:val="20"/>
                <w:szCs w:val="20"/>
              </w:rPr>
              <w:t xml:space="preserve"> au rapport logique.</w:t>
            </w:r>
          </w:p>
          <w:p w14:paraId="73CE37DA" w14:textId="77777777" w:rsidR="000A7DAE" w:rsidRPr="00C165B8" w:rsidRDefault="00F944C2" w:rsidP="0043093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0A7DAE" w:rsidRPr="00C165B8">
              <w:rPr>
                <w:sz w:val="20"/>
                <w:szCs w:val="20"/>
              </w:rPr>
              <w:t xml:space="preserve">naphores </w:t>
            </w:r>
            <w:r w:rsidR="00BE217F" w:rsidRPr="00C165B8">
              <w:rPr>
                <w:sz w:val="20"/>
                <w:szCs w:val="20"/>
              </w:rPr>
              <w:t>adéquates</w:t>
            </w:r>
            <w:r w:rsidRPr="00C165B8">
              <w:rPr>
                <w:sz w:val="20"/>
                <w:szCs w:val="20"/>
              </w:rPr>
              <w:t>.</w:t>
            </w:r>
            <w:r w:rsidR="000A7DAE" w:rsidRPr="00C165B8">
              <w:rPr>
                <w:sz w:val="20"/>
                <w:szCs w:val="20"/>
              </w:rPr>
              <w:t xml:space="preserve"> </w:t>
            </w:r>
          </w:p>
        </w:tc>
      </w:tr>
      <w:tr w:rsidR="000A7DAE" w:rsidRPr="00C165B8" w14:paraId="17D208FF" w14:textId="77777777" w:rsidTr="00260131">
        <w:tc>
          <w:tcPr>
            <w:tcW w:w="0" w:type="auto"/>
            <w:vMerge w:val="restart"/>
          </w:tcPr>
          <w:p w14:paraId="770C63A0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2230" w:type="dxa"/>
          </w:tcPr>
          <w:p w14:paraId="3156EC75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au contexte</w:t>
            </w:r>
          </w:p>
        </w:tc>
        <w:tc>
          <w:tcPr>
            <w:tcW w:w="4492" w:type="dxa"/>
          </w:tcPr>
          <w:p w14:paraId="6EBA1DBE" w14:textId="77777777" w:rsidR="000A7DAE" w:rsidRPr="00C165B8" w:rsidRDefault="00D87EC5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Pertinence de la demande</w:t>
            </w:r>
            <w:r w:rsidR="00F944C2" w:rsidRPr="00C165B8">
              <w:rPr>
                <w:sz w:val="20"/>
                <w:szCs w:val="20"/>
              </w:rPr>
              <w:t>.</w:t>
            </w:r>
            <w:r w:rsidR="000A7DAE" w:rsidRPr="00C165B8">
              <w:rPr>
                <w:sz w:val="20"/>
                <w:szCs w:val="20"/>
              </w:rPr>
              <w:t xml:space="preserve"> </w:t>
            </w:r>
          </w:p>
          <w:p w14:paraId="7513E8AC" w14:textId="77777777" w:rsidR="000A7DAE" w:rsidRPr="00C165B8" w:rsidRDefault="00D87EC5" w:rsidP="0043093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Pertinence des arguments.</w:t>
            </w:r>
            <w:r w:rsidR="000A7DAE" w:rsidRPr="00C165B8">
              <w:rPr>
                <w:sz w:val="20"/>
                <w:szCs w:val="20"/>
              </w:rPr>
              <w:t xml:space="preserve"> </w:t>
            </w:r>
          </w:p>
        </w:tc>
      </w:tr>
      <w:tr w:rsidR="00260131" w:rsidRPr="00C165B8" w14:paraId="518B4F01" w14:textId="77777777" w:rsidTr="00260131">
        <w:trPr>
          <w:trHeight w:val="1289"/>
        </w:trPr>
        <w:tc>
          <w:tcPr>
            <w:tcW w:w="0" w:type="auto"/>
            <w:vMerge/>
          </w:tcPr>
          <w:p w14:paraId="6FAFD183" w14:textId="77777777" w:rsidR="00260131" w:rsidRPr="00C165B8" w:rsidRDefault="00260131" w:rsidP="00C24FAB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14:paraId="4705753E" w14:textId="77777777" w:rsidR="00260131" w:rsidRPr="00C165B8" w:rsidRDefault="00260131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convaincre le tu de répondre à la demande</w:t>
            </w:r>
          </w:p>
        </w:tc>
        <w:tc>
          <w:tcPr>
            <w:tcW w:w="4492" w:type="dxa"/>
          </w:tcPr>
          <w:p w14:paraId="376F9FAB" w14:textId="77777777" w:rsidR="00260131" w:rsidRPr="00C165B8" w:rsidRDefault="00260131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Développement de l’argumentation : </w:t>
            </w:r>
          </w:p>
          <w:p w14:paraId="504D3C49" w14:textId="77777777" w:rsidR="00260131" w:rsidRPr="00C165B8" w:rsidRDefault="00260131" w:rsidP="00B160C5">
            <w:pPr>
              <w:pStyle w:val="TableauEnumration1dernier"/>
              <w:ind w:left="146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Raisonnements de types illustration, comparaison, cause-conséquence ou calcul (égalité, réciprocité, transitivité</w:t>
            </w:r>
            <w:r w:rsidR="006C112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 xml:space="preserve">…). </w:t>
            </w:r>
          </w:p>
          <w:p w14:paraId="3E0E9C34" w14:textId="77777777" w:rsidR="00260131" w:rsidRPr="00C165B8" w:rsidRDefault="00260131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argumentative : progression et non-contradiction.</w:t>
            </w:r>
          </w:p>
        </w:tc>
      </w:tr>
    </w:tbl>
    <w:p w14:paraId="6862CA94" w14:textId="77777777" w:rsidR="000A7DAE" w:rsidRPr="00C165B8" w:rsidRDefault="000A7DAE" w:rsidP="000A7DAE">
      <w:pPr>
        <w:spacing w:line="276" w:lineRule="auto"/>
        <w:jc w:val="left"/>
        <w:rPr>
          <w:lang w:val="fr-FR"/>
        </w:rPr>
      </w:pPr>
      <w:bookmarkStart w:id="35" w:name="_Le_courriel_de_1"/>
      <w:bookmarkEnd w:id="35"/>
    </w:p>
    <w:p w14:paraId="31027B37" w14:textId="77777777" w:rsidR="00784A39" w:rsidRPr="00C165B8" w:rsidRDefault="00784A39" w:rsidP="000A7DAE">
      <w:pPr>
        <w:pStyle w:val="Titre3"/>
        <w:rPr>
          <w:lang w:val="fr-FR"/>
        </w:rPr>
      </w:pPr>
    </w:p>
    <w:p w14:paraId="473DB297" w14:textId="77777777" w:rsidR="000A7DAE" w:rsidRPr="00C165B8" w:rsidRDefault="003C509F" w:rsidP="003C509F">
      <w:pPr>
        <w:pStyle w:val="Titre3"/>
        <w:rPr>
          <w:rFonts w:ascii="Cambria" w:hAnsi="Cambria"/>
          <w:b w:val="0"/>
          <w:bCs w:val="0"/>
          <w:color w:val="4F81BD"/>
          <w:lang w:val="fr-FR"/>
        </w:rPr>
      </w:pPr>
      <w:bookmarkStart w:id="36" w:name="_Courriel_de_demande"/>
      <w:bookmarkStart w:id="37" w:name="_La_lettre_de"/>
      <w:bookmarkStart w:id="38" w:name="_La_lettre_de_2"/>
      <w:bookmarkEnd w:id="36"/>
      <w:bookmarkEnd w:id="37"/>
      <w:bookmarkEnd w:id="38"/>
      <w:r w:rsidRPr="00C165B8">
        <w:rPr>
          <w:rFonts w:ascii="Cambria" w:hAnsi="Cambria"/>
          <w:b w:val="0"/>
          <w:bCs w:val="0"/>
          <w:color w:val="4F81BD"/>
          <w:lang w:val="fr-FR"/>
        </w:rPr>
        <w:t xml:space="preserve"> </w:t>
      </w:r>
    </w:p>
    <w:p w14:paraId="24F91AE2" w14:textId="77777777" w:rsidR="000A7DAE" w:rsidRPr="00C165B8" w:rsidRDefault="00C24FAB" w:rsidP="006C0E97">
      <w:pPr>
        <w:pStyle w:val="Titre3"/>
      </w:pPr>
      <w:r w:rsidRPr="00C165B8">
        <w:br w:type="page"/>
      </w:r>
      <w:bookmarkStart w:id="39" w:name="_Toc422917449"/>
      <w:r w:rsidR="000A7DAE" w:rsidRPr="00C165B8">
        <w:lastRenderedPageBreak/>
        <w:t>Réponse à un courrier des lecteurs</w:t>
      </w:r>
      <w:bookmarkEnd w:id="39"/>
    </w:p>
    <w:p w14:paraId="03890348" w14:textId="77777777" w:rsidR="000A7DAE" w:rsidRPr="00C165B8" w:rsidRDefault="00C24FAB" w:rsidP="000B6C1F">
      <w:pPr>
        <w:pStyle w:val="Titre4"/>
      </w:pPr>
      <w:r w:rsidRPr="00C165B8">
        <w:t xml:space="preserve">Grille d’évaluation </w:t>
      </w:r>
    </w:p>
    <w:p w14:paraId="3A4F96F5" w14:textId="77777777" w:rsidR="000A7DAE" w:rsidRPr="000B6C1F" w:rsidRDefault="000A7DAE" w:rsidP="000B6C1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659"/>
        <w:gridCol w:w="5140"/>
      </w:tblGrid>
      <w:tr w:rsidR="000A7DAE" w:rsidRPr="00C165B8" w14:paraId="259D690D" w14:textId="77777777" w:rsidTr="000A7DAE">
        <w:tc>
          <w:tcPr>
            <w:tcW w:w="0" w:type="auto"/>
          </w:tcPr>
          <w:p w14:paraId="1A5EF884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bookmarkStart w:id="40" w:name="_Avis_argumenté_en"/>
            <w:bookmarkEnd w:id="40"/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0" w:type="auto"/>
            <w:gridSpan w:val="2"/>
          </w:tcPr>
          <w:p w14:paraId="4870ACAE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Réponse à un courrier des lecteurs </w:t>
            </w:r>
          </w:p>
        </w:tc>
      </w:tr>
      <w:tr w:rsidR="000A7DAE" w:rsidRPr="00C165B8" w14:paraId="3E0970DB" w14:textId="77777777" w:rsidTr="000A7DAE">
        <w:tc>
          <w:tcPr>
            <w:tcW w:w="0" w:type="auto"/>
          </w:tcPr>
          <w:p w14:paraId="22D3E966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</w:tcPr>
          <w:p w14:paraId="36ADA115" w14:textId="77777777" w:rsidR="000A7DAE" w:rsidRPr="00C165B8" w:rsidRDefault="000A7DAE" w:rsidP="004F23FC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symétrique d’expression d’un </w:t>
            </w:r>
            <w:proofErr w:type="spellStart"/>
            <w:r w:rsidRPr="00C165B8">
              <w:rPr>
                <w:i/>
                <w:szCs w:val="20"/>
              </w:rPr>
              <w:t>je</w:t>
            </w:r>
            <w:proofErr w:type="spellEnd"/>
            <w:r w:rsidRPr="00C165B8">
              <w:rPr>
                <w:szCs w:val="20"/>
              </w:rPr>
              <w:t xml:space="preserve"> qui veut convaincre le lectorat de trancher en sa faveur dans le débat sur une question.</w:t>
            </w:r>
          </w:p>
        </w:tc>
      </w:tr>
      <w:tr w:rsidR="000A7DAE" w:rsidRPr="00C165B8" w14:paraId="1EC4CE8D" w14:textId="77777777" w:rsidTr="00D24E7E">
        <w:tc>
          <w:tcPr>
            <w:tcW w:w="0" w:type="auto"/>
          </w:tcPr>
          <w:p w14:paraId="0B3B4D51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2173" w:type="dxa"/>
          </w:tcPr>
          <w:p w14:paraId="7D11C209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9B572D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549" w:type="dxa"/>
          </w:tcPr>
          <w:p w14:paraId="2D4DDA84" w14:textId="77777777" w:rsidR="000A7DAE" w:rsidRPr="00C165B8" w:rsidRDefault="000A7DAE" w:rsidP="00C24FAB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854597" w:rsidRPr="00C165B8">
              <w:rPr>
                <w:sz w:val="20"/>
              </w:rPr>
              <w:t>potentiels</w:t>
            </w:r>
          </w:p>
        </w:tc>
      </w:tr>
      <w:tr w:rsidR="000A7DAE" w:rsidRPr="00C165B8" w14:paraId="0723E079" w14:textId="77777777" w:rsidTr="00D24E7E">
        <w:tc>
          <w:tcPr>
            <w:tcW w:w="0" w:type="auto"/>
          </w:tcPr>
          <w:p w14:paraId="7F34AD78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2173" w:type="dxa"/>
          </w:tcPr>
          <w:p w14:paraId="22EFC1EB" w14:textId="77777777" w:rsidR="000A7DAE" w:rsidRPr="00C165B8" w:rsidRDefault="000A7DAE" w:rsidP="00430935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Typographique </w:t>
            </w:r>
          </w:p>
        </w:tc>
        <w:tc>
          <w:tcPr>
            <w:tcW w:w="4549" w:type="dxa"/>
          </w:tcPr>
          <w:p w14:paraId="62EF0872" w14:textId="77777777" w:rsidR="000A7DAE" w:rsidRPr="00C165B8" w:rsidRDefault="009B572D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</w:t>
            </w:r>
            <w:r w:rsidR="000A7DAE" w:rsidRPr="00C165B8">
              <w:rPr>
                <w:sz w:val="20"/>
                <w:szCs w:val="20"/>
              </w:rPr>
              <w:t> : respect des règles typographiques de base</w:t>
            </w:r>
            <w:r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63EE1DAC" w14:textId="77777777" w:rsidTr="00D24E7E">
        <w:tc>
          <w:tcPr>
            <w:tcW w:w="0" w:type="auto"/>
            <w:vMerge w:val="restart"/>
          </w:tcPr>
          <w:p w14:paraId="06673A62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2173" w:type="dxa"/>
          </w:tcPr>
          <w:p w14:paraId="41376C76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549" w:type="dxa"/>
          </w:tcPr>
          <w:p w14:paraId="0648C0D0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9B572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3019AC27" w14:textId="77777777" w:rsidR="000A7DAE" w:rsidRPr="00C165B8" w:rsidRDefault="000A7DAE" w:rsidP="009B572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9B572D"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74535068" w14:textId="77777777" w:rsidTr="00D24E7E">
        <w:trPr>
          <w:trHeight w:val="793"/>
        </w:trPr>
        <w:tc>
          <w:tcPr>
            <w:tcW w:w="0" w:type="auto"/>
            <w:vMerge/>
          </w:tcPr>
          <w:p w14:paraId="40F53097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1955FA48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549" w:type="dxa"/>
          </w:tcPr>
          <w:p w14:paraId="126F6570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</w:t>
            </w:r>
            <w:r w:rsidR="00D24E7E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> </w:t>
            </w:r>
          </w:p>
          <w:p w14:paraId="569345E3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9B572D" w:rsidRPr="00C165B8">
              <w:rPr>
                <w:sz w:val="20"/>
                <w:szCs w:val="20"/>
              </w:rPr>
              <w:t xml:space="preserve"> adéquat, ton adapté.</w:t>
            </w:r>
          </w:p>
          <w:p w14:paraId="6AED0B40" w14:textId="77777777" w:rsidR="009618BD" w:rsidRPr="00C165B8" w:rsidRDefault="000A7DAE" w:rsidP="009618B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Courtoisie : respect de la face et du territoire du destin</w:t>
            </w:r>
            <w:r w:rsidR="009B572D" w:rsidRPr="00C165B8">
              <w:rPr>
                <w:sz w:val="20"/>
                <w:szCs w:val="20"/>
              </w:rPr>
              <w:t>ataire et du lectorat.</w:t>
            </w:r>
          </w:p>
          <w:p w14:paraId="22D584C5" w14:textId="77777777" w:rsidR="000A7DAE" w:rsidRPr="00C165B8" w:rsidRDefault="000A7DAE" w:rsidP="009618B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 la législation et de la charte éditoriale éventuelle du média</w:t>
            </w:r>
            <w:r w:rsidR="009B572D"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53556BA0" w14:textId="77777777" w:rsidTr="00D24E7E">
        <w:tc>
          <w:tcPr>
            <w:tcW w:w="0" w:type="auto"/>
            <w:vMerge w:val="restart"/>
          </w:tcPr>
          <w:p w14:paraId="3B4093A0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2173" w:type="dxa"/>
          </w:tcPr>
          <w:p w14:paraId="376C460E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4549" w:type="dxa"/>
            <w:vAlign w:val="bottom"/>
          </w:tcPr>
          <w:p w14:paraId="4FC85443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Proportion acceptable d’implicites : compréhension non couteuse pour qui n’a pas eu connaissance directe de l’opinion à laquelle le </w:t>
            </w:r>
            <w:r w:rsidRPr="00C165B8">
              <w:rPr>
                <w:i/>
                <w:sz w:val="20"/>
                <w:szCs w:val="20"/>
              </w:rPr>
              <w:t>je</w:t>
            </w:r>
            <w:r w:rsidRPr="00C165B8">
              <w:rPr>
                <w:sz w:val="20"/>
                <w:szCs w:val="20"/>
              </w:rPr>
              <w:t xml:space="preserve"> réagit</w:t>
            </w:r>
            <w:r w:rsidR="009B572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0A7DAE" w:rsidRPr="00C165B8" w14:paraId="7CE8FDA3" w14:textId="77777777" w:rsidTr="00D24E7E">
        <w:tc>
          <w:tcPr>
            <w:tcW w:w="0" w:type="auto"/>
            <w:vMerge/>
          </w:tcPr>
          <w:p w14:paraId="0F0EB870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42C655F6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549" w:type="dxa"/>
            <w:vAlign w:val="bottom"/>
          </w:tcPr>
          <w:p w14:paraId="4DDC9DD3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Organisation des informations selon une structure argumentative (précédée d’une séquence descriptive)</w:t>
            </w:r>
            <w:r w:rsidR="009B572D" w:rsidRPr="00C165B8">
              <w:rPr>
                <w:sz w:val="20"/>
                <w:szCs w:val="20"/>
                <w:lang w:val="fr-FR"/>
              </w:rPr>
              <w:t> :</w:t>
            </w:r>
          </w:p>
          <w:p w14:paraId="239F913A" w14:textId="77777777" w:rsidR="000A7DAE" w:rsidRPr="00C165B8" w:rsidRDefault="009B572D" w:rsidP="00C24FAB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i</w:t>
            </w:r>
            <w:r w:rsidR="000A7DAE" w:rsidRPr="00C165B8">
              <w:rPr>
                <w:sz w:val="20"/>
                <w:szCs w:val="20"/>
                <w:lang w:val="fr-FR"/>
              </w:rPr>
              <w:t xml:space="preserve">ntroduction : rappel de la thématique en questionnement, contextualisation (auteur, cadre spatiotemporel) </w:t>
            </w:r>
            <w:r w:rsidR="00BE217F" w:rsidRPr="00C165B8">
              <w:rPr>
                <w:sz w:val="20"/>
                <w:szCs w:val="20"/>
                <w:lang w:val="fr-FR"/>
              </w:rPr>
              <w:t xml:space="preserve">de </w:t>
            </w:r>
            <w:r w:rsidR="000A7DAE" w:rsidRPr="00C165B8">
              <w:rPr>
                <w:sz w:val="20"/>
                <w:szCs w:val="20"/>
                <w:lang w:val="fr-FR"/>
              </w:rPr>
              <w:t>l’opinion à laquelle on réagit</w:t>
            </w:r>
            <w:r w:rsidRPr="00C165B8">
              <w:rPr>
                <w:sz w:val="20"/>
                <w:szCs w:val="20"/>
                <w:lang w:val="fr-FR"/>
              </w:rPr>
              <w:t> ;</w:t>
            </w:r>
          </w:p>
          <w:p w14:paraId="3B93354A" w14:textId="77777777" w:rsidR="000A7DAE" w:rsidRPr="00C165B8" w:rsidRDefault="009B572D" w:rsidP="00C24FAB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é</w:t>
            </w:r>
            <w:r w:rsidR="000A7DAE" w:rsidRPr="00C165B8">
              <w:rPr>
                <w:sz w:val="20"/>
                <w:szCs w:val="20"/>
                <w:lang w:val="fr-FR"/>
              </w:rPr>
              <w:t>léments d’accord et de désaccord</w:t>
            </w:r>
            <w:r w:rsidRPr="00C165B8">
              <w:rPr>
                <w:sz w:val="20"/>
                <w:szCs w:val="20"/>
                <w:lang w:val="fr-FR"/>
              </w:rPr>
              <w:t> ;</w:t>
            </w:r>
          </w:p>
          <w:p w14:paraId="19701BD8" w14:textId="77777777" w:rsidR="000A7DAE" w:rsidRPr="00C165B8" w:rsidRDefault="009B572D" w:rsidP="00C24FAB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c</w:t>
            </w:r>
            <w:r w:rsidR="000A7DAE" w:rsidRPr="00C165B8">
              <w:rPr>
                <w:sz w:val="20"/>
                <w:szCs w:val="20"/>
                <w:lang w:val="fr-FR"/>
              </w:rPr>
              <w:t xml:space="preserve">onclusion éventuelle invitant le </w:t>
            </w:r>
            <w:r w:rsidR="000A7DAE" w:rsidRPr="00C165B8">
              <w:rPr>
                <w:i/>
                <w:sz w:val="20"/>
                <w:szCs w:val="20"/>
                <w:lang w:val="fr-FR"/>
              </w:rPr>
              <w:t xml:space="preserve">tu </w:t>
            </w:r>
            <w:r w:rsidR="000A7DAE" w:rsidRPr="00C165B8">
              <w:rPr>
                <w:sz w:val="20"/>
                <w:szCs w:val="20"/>
                <w:lang w:val="fr-FR"/>
              </w:rPr>
              <w:t xml:space="preserve">à réviser sa position ou le lecteur à trancher en faveur du </w:t>
            </w:r>
            <w:proofErr w:type="spellStart"/>
            <w:r w:rsidR="000A7DAE" w:rsidRPr="00C165B8">
              <w:rPr>
                <w:i/>
                <w:sz w:val="20"/>
                <w:szCs w:val="20"/>
                <w:lang w:val="fr-FR"/>
              </w:rPr>
              <w:t>je</w:t>
            </w:r>
            <w:proofErr w:type="spellEnd"/>
            <w:r w:rsidR="000A7DAE" w:rsidRPr="00C165B8">
              <w:rPr>
                <w:sz w:val="20"/>
                <w:szCs w:val="20"/>
                <w:lang w:val="fr-FR"/>
              </w:rPr>
              <w:t>.</w:t>
            </w:r>
          </w:p>
        </w:tc>
      </w:tr>
      <w:tr w:rsidR="000A7DAE" w:rsidRPr="00C165B8" w14:paraId="75BBF28D" w14:textId="77777777" w:rsidTr="00D24E7E">
        <w:trPr>
          <w:trHeight w:val="920"/>
        </w:trPr>
        <w:tc>
          <w:tcPr>
            <w:tcW w:w="0" w:type="auto"/>
            <w:vMerge/>
          </w:tcPr>
          <w:p w14:paraId="1157640F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60A64114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549" w:type="dxa"/>
          </w:tcPr>
          <w:p w14:paraId="651B8DDB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Segmentation </w:t>
            </w:r>
            <w:r w:rsidR="00615038" w:rsidRPr="00C165B8">
              <w:rPr>
                <w:sz w:val="20"/>
                <w:szCs w:val="20"/>
              </w:rPr>
              <w:t xml:space="preserve">en paragraphes. </w:t>
            </w:r>
          </w:p>
          <w:p w14:paraId="6D1DF27B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Connecteurs</w:t>
            </w:r>
            <w:r w:rsidR="00615038" w:rsidRPr="00C165B8">
              <w:rPr>
                <w:sz w:val="20"/>
                <w:szCs w:val="20"/>
              </w:rPr>
              <w:t xml:space="preserve"> appropriés au rapport logique.</w:t>
            </w:r>
          </w:p>
          <w:p w14:paraId="30EC566A" w14:textId="77777777" w:rsidR="000A7DAE" w:rsidRPr="00C165B8" w:rsidRDefault="00615038" w:rsidP="00E41108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Anaphores adéquates. </w:t>
            </w:r>
          </w:p>
        </w:tc>
      </w:tr>
      <w:tr w:rsidR="000A7DAE" w:rsidRPr="00C165B8" w14:paraId="048B7385" w14:textId="77777777" w:rsidTr="00D24E7E">
        <w:tc>
          <w:tcPr>
            <w:tcW w:w="0" w:type="auto"/>
            <w:vMerge w:val="restart"/>
          </w:tcPr>
          <w:p w14:paraId="46550774" w14:textId="77777777" w:rsidR="000A7DAE" w:rsidRPr="00C165B8" w:rsidRDefault="000A7DAE" w:rsidP="00C24FAB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2173" w:type="dxa"/>
          </w:tcPr>
          <w:p w14:paraId="470BCD46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 et au </w:t>
            </w:r>
            <w:r w:rsidR="00FF6313" w:rsidRPr="00C165B8">
              <w:rPr>
                <w:sz w:val="20"/>
                <w:szCs w:val="20"/>
              </w:rPr>
              <w:t>contexte de diffusion</w:t>
            </w:r>
          </w:p>
        </w:tc>
        <w:tc>
          <w:tcPr>
            <w:tcW w:w="4549" w:type="dxa"/>
          </w:tcPr>
          <w:p w14:paraId="2ACED1FE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du format imposé : nombre de mots</w:t>
            </w:r>
            <w:r w:rsidR="00615038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5B5AD5C3" w14:textId="77777777" w:rsidR="000A7DAE" w:rsidRPr="00C165B8" w:rsidRDefault="000A7DAE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Fidélité de la reformulation des propo</w:t>
            </w:r>
            <w:r w:rsidR="00615038" w:rsidRPr="00C165B8">
              <w:rPr>
                <w:sz w:val="20"/>
                <w:szCs w:val="20"/>
              </w:rPr>
              <w:t>s d’autrui.</w:t>
            </w:r>
          </w:p>
          <w:p w14:paraId="46C78789" w14:textId="77777777" w:rsidR="000A7DAE" w:rsidRPr="00C165B8" w:rsidRDefault="00E41108" w:rsidP="00C24FA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</w:t>
            </w:r>
            <w:r w:rsidR="000A7DAE" w:rsidRPr="00C165B8">
              <w:rPr>
                <w:sz w:val="20"/>
                <w:szCs w:val="20"/>
              </w:rPr>
              <w:t>hèse adéquate à la thèse adverse et à la question en débat</w:t>
            </w:r>
            <w:r w:rsidR="00615038" w:rsidRPr="00C165B8">
              <w:rPr>
                <w:sz w:val="20"/>
                <w:szCs w:val="20"/>
              </w:rPr>
              <w:t>.</w:t>
            </w:r>
          </w:p>
          <w:p w14:paraId="6FA7699C" w14:textId="77777777" w:rsidR="000A7DAE" w:rsidRPr="00C165B8" w:rsidRDefault="00E41108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0A7DAE" w:rsidRPr="00C165B8">
              <w:rPr>
                <w:sz w:val="20"/>
                <w:szCs w:val="20"/>
              </w:rPr>
              <w:t xml:space="preserve">rguments adaptés à la </w:t>
            </w:r>
            <w:r w:rsidR="00BE217F" w:rsidRPr="00C165B8">
              <w:rPr>
                <w:sz w:val="20"/>
                <w:szCs w:val="20"/>
              </w:rPr>
              <w:t xml:space="preserve">thèse </w:t>
            </w:r>
            <w:r w:rsidR="006C76FC" w:rsidRPr="00C165B8">
              <w:rPr>
                <w:sz w:val="20"/>
                <w:szCs w:val="20"/>
              </w:rPr>
              <w:t>(contre-</w:t>
            </w:r>
            <w:r w:rsidR="000A7DAE" w:rsidRPr="00C165B8">
              <w:rPr>
                <w:sz w:val="20"/>
                <w:szCs w:val="20"/>
              </w:rPr>
              <w:t>argumentation)</w:t>
            </w:r>
            <w:r w:rsidR="00615038" w:rsidRPr="00C165B8">
              <w:rPr>
                <w:sz w:val="20"/>
                <w:szCs w:val="20"/>
              </w:rPr>
              <w:t>.</w:t>
            </w:r>
          </w:p>
        </w:tc>
      </w:tr>
      <w:tr w:rsidR="00D24E7E" w:rsidRPr="00C165B8" w14:paraId="54281B3D" w14:textId="77777777" w:rsidTr="00D24E7E">
        <w:trPr>
          <w:trHeight w:val="1289"/>
        </w:trPr>
        <w:tc>
          <w:tcPr>
            <w:tcW w:w="0" w:type="auto"/>
            <w:vMerge/>
          </w:tcPr>
          <w:p w14:paraId="74DB73E1" w14:textId="77777777" w:rsidR="00D24E7E" w:rsidRPr="00C165B8" w:rsidRDefault="00D24E7E" w:rsidP="00C24FAB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21F97248" w14:textId="77777777" w:rsidR="00D24E7E" w:rsidRPr="00C165B8" w:rsidRDefault="00D24E7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convaincre le lectorat de trancher en faveur du je </w:t>
            </w:r>
          </w:p>
        </w:tc>
        <w:tc>
          <w:tcPr>
            <w:tcW w:w="4549" w:type="dxa"/>
          </w:tcPr>
          <w:p w14:paraId="79A1EB3A" w14:textId="77777777" w:rsidR="00D24E7E" w:rsidRPr="00C165B8" w:rsidRDefault="00D24E7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Développement de la contre</w:t>
            </w:r>
            <w:r w:rsidR="00B428C1" w:rsidRPr="00C165B8">
              <w:rPr>
                <w:sz w:val="20"/>
                <w:szCs w:val="20"/>
              </w:rPr>
              <w:t>-</w:t>
            </w:r>
            <w:r w:rsidRPr="00C165B8">
              <w:rPr>
                <w:sz w:val="20"/>
                <w:szCs w:val="20"/>
              </w:rPr>
              <w:t xml:space="preserve">argumentation : </w:t>
            </w:r>
          </w:p>
          <w:p w14:paraId="53C9FD51" w14:textId="77777777" w:rsidR="00D24E7E" w:rsidRPr="00C165B8" w:rsidRDefault="00D24E7E" w:rsidP="004F23FC">
            <w:pPr>
              <w:pStyle w:val="TableauEnumration1dernier"/>
              <w:ind w:left="17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Procédés par opposition par la voie de la concession ou de la réfutation.</w:t>
            </w:r>
          </w:p>
          <w:p w14:paraId="0707DFFA" w14:textId="77777777" w:rsidR="00D24E7E" w:rsidRPr="00C165B8" w:rsidRDefault="00D24E7E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argumentative : progression et non-contradiction.</w:t>
            </w:r>
          </w:p>
        </w:tc>
      </w:tr>
    </w:tbl>
    <w:p w14:paraId="21A9CD73" w14:textId="77777777" w:rsidR="00615038" w:rsidRPr="00C165B8" w:rsidRDefault="00615038" w:rsidP="000A7DAE">
      <w:pPr>
        <w:pStyle w:val="Titre3"/>
      </w:pPr>
    </w:p>
    <w:p w14:paraId="0A3B89E6" w14:textId="77777777" w:rsidR="000A7DAE" w:rsidRPr="00C165B8" w:rsidRDefault="00615038" w:rsidP="00615038">
      <w:pPr>
        <w:pStyle w:val="Titre3"/>
      </w:pPr>
      <w:r w:rsidRPr="00C165B8">
        <w:br w:type="page"/>
      </w:r>
      <w:bookmarkStart w:id="41" w:name="_Toc422917450"/>
      <w:r w:rsidR="000A7DAE" w:rsidRPr="00C165B8">
        <w:lastRenderedPageBreak/>
        <w:t>Réponse à une opinion postée sur un forum</w:t>
      </w:r>
      <w:bookmarkEnd w:id="41"/>
      <w:r w:rsidR="000A7DAE" w:rsidRPr="00C165B8">
        <w:t xml:space="preserve"> </w:t>
      </w:r>
    </w:p>
    <w:p w14:paraId="2925FD38" w14:textId="77777777" w:rsidR="00C24FAB" w:rsidRPr="00C165B8" w:rsidRDefault="00C24FAB" w:rsidP="00C24FAB">
      <w:pPr>
        <w:pStyle w:val="Titre4"/>
        <w:rPr>
          <w:szCs w:val="18"/>
        </w:rPr>
      </w:pPr>
      <w:r w:rsidRPr="00C165B8">
        <w:rPr>
          <w:szCs w:val="18"/>
        </w:rPr>
        <w:t xml:space="preserve">Grille d’évaluation </w:t>
      </w:r>
    </w:p>
    <w:p w14:paraId="31701DD1" w14:textId="77777777" w:rsidR="000A7DAE" w:rsidRPr="00C165B8" w:rsidRDefault="000A7DAE" w:rsidP="000A7DAE">
      <w:pPr>
        <w:spacing w:after="0"/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61"/>
        <w:gridCol w:w="4783"/>
      </w:tblGrid>
      <w:tr w:rsidR="000A7DAE" w:rsidRPr="00C165B8" w14:paraId="4F748E2C" w14:textId="77777777" w:rsidTr="004F23FC">
        <w:tc>
          <w:tcPr>
            <w:tcW w:w="2093" w:type="dxa"/>
          </w:tcPr>
          <w:p w14:paraId="3534B7EA" w14:textId="77777777" w:rsidR="000A7DAE" w:rsidRPr="00C165B8" w:rsidRDefault="000A7DAE" w:rsidP="006879B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6644" w:type="dxa"/>
            <w:gridSpan w:val="2"/>
          </w:tcPr>
          <w:p w14:paraId="42804F72" w14:textId="77777777" w:rsidR="000A7DAE" w:rsidRPr="00C165B8" w:rsidRDefault="000A7DAE" w:rsidP="00BE217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Réponse à une opinion </w:t>
            </w:r>
            <w:r w:rsidR="00BE217F" w:rsidRPr="00C165B8">
              <w:rPr>
                <w:sz w:val="20"/>
              </w:rPr>
              <w:t xml:space="preserve">postée </w:t>
            </w:r>
            <w:r w:rsidRPr="00C165B8">
              <w:rPr>
                <w:sz w:val="20"/>
              </w:rPr>
              <w:t xml:space="preserve">sur un forum </w:t>
            </w:r>
          </w:p>
        </w:tc>
      </w:tr>
      <w:tr w:rsidR="000A7DAE" w:rsidRPr="00C165B8" w14:paraId="55E63887" w14:textId="77777777" w:rsidTr="004F23FC">
        <w:tc>
          <w:tcPr>
            <w:tcW w:w="2093" w:type="dxa"/>
            <w:vAlign w:val="center"/>
          </w:tcPr>
          <w:p w14:paraId="457F0BF2" w14:textId="77777777" w:rsidR="000A7DAE" w:rsidRPr="00C165B8" w:rsidRDefault="000A7DAE" w:rsidP="004F23FC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6644" w:type="dxa"/>
            <w:gridSpan w:val="2"/>
          </w:tcPr>
          <w:p w14:paraId="35FA1436" w14:textId="77777777" w:rsidR="000A7DAE" w:rsidRPr="00C165B8" w:rsidRDefault="00C54DB3" w:rsidP="00BE217F">
            <w:pPr>
              <w:pStyle w:val="tableaunormal-projection"/>
              <w:spacing w:after="0"/>
              <w:rPr>
                <w:szCs w:val="20"/>
              </w:rPr>
            </w:pPr>
            <w:r w:rsidRPr="00C165B8">
              <w:rPr>
                <w:szCs w:val="20"/>
              </w:rPr>
              <w:t>C</w:t>
            </w:r>
            <w:r w:rsidR="000A7DAE" w:rsidRPr="00C165B8">
              <w:rPr>
                <w:szCs w:val="20"/>
              </w:rPr>
              <w:t xml:space="preserve">ontrat d’expression d’un </w:t>
            </w:r>
            <w:proofErr w:type="spellStart"/>
            <w:r w:rsidR="000A7DAE" w:rsidRPr="00C165B8">
              <w:rPr>
                <w:i/>
                <w:szCs w:val="20"/>
              </w:rPr>
              <w:t>je</w:t>
            </w:r>
            <w:proofErr w:type="spellEnd"/>
            <w:r w:rsidR="000A7DAE" w:rsidRPr="00C165B8">
              <w:rPr>
                <w:szCs w:val="20"/>
              </w:rPr>
              <w:t>, anonyme ou non</w:t>
            </w:r>
            <w:r w:rsidR="00376A8A" w:rsidRPr="00C165B8">
              <w:rPr>
                <w:szCs w:val="20"/>
              </w:rPr>
              <w:t xml:space="preserve">, </w:t>
            </w:r>
            <w:r w:rsidR="000A7DAE" w:rsidRPr="00C165B8">
              <w:rPr>
                <w:szCs w:val="20"/>
              </w:rPr>
              <w:t xml:space="preserve">qui </w:t>
            </w:r>
            <w:r w:rsidR="00BE217F" w:rsidRPr="00C165B8">
              <w:rPr>
                <w:szCs w:val="20"/>
              </w:rPr>
              <w:t xml:space="preserve">veut </w:t>
            </w:r>
            <w:r w:rsidR="000A7DAE" w:rsidRPr="00C165B8">
              <w:rPr>
                <w:szCs w:val="20"/>
              </w:rPr>
              <w:t xml:space="preserve">convaincre un </w:t>
            </w:r>
            <w:r w:rsidR="000A7DAE" w:rsidRPr="00C165B8">
              <w:rPr>
                <w:i/>
                <w:szCs w:val="20"/>
              </w:rPr>
              <w:t>tu</w:t>
            </w:r>
            <w:r w:rsidR="000A7DAE" w:rsidRPr="00C165B8">
              <w:rPr>
                <w:szCs w:val="20"/>
              </w:rPr>
              <w:t>, anonyme ou non, de changer so</w:t>
            </w:r>
            <w:r w:rsidR="00B97E6C" w:rsidRPr="00C165B8">
              <w:rPr>
                <w:szCs w:val="20"/>
              </w:rPr>
              <w:t>n point de vue sur la question.</w:t>
            </w:r>
            <w:r w:rsidR="000A7DAE" w:rsidRPr="00C165B8">
              <w:rPr>
                <w:szCs w:val="20"/>
              </w:rPr>
              <w:t xml:space="preserve"> Au-delà du </w:t>
            </w:r>
            <w:r w:rsidR="000A7DAE" w:rsidRPr="00C165B8">
              <w:rPr>
                <w:i/>
                <w:szCs w:val="20"/>
              </w:rPr>
              <w:t>tu</w:t>
            </w:r>
            <w:r w:rsidR="000A7DAE" w:rsidRPr="00C165B8">
              <w:rPr>
                <w:szCs w:val="20"/>
              </w:rPr>
              <w:t xml:space="preserve">, le </w:t>
            </w:r>
            <w:r w:rsidR="000A7DAE" w:rsidRPr="00C165B8">
              <w:rPr>
                <w:i/>
                <w:szCs w:val="20"/>
              </w:rPr>
              <w:t>je</w:t>
            </w:r>
            <w:r w:rsidR="004F04FC" w:rsidRPr="00C165B8">
              <w:rPr>
                <w:szCs w:val="20"/>
              </w:rPr>
              <w:t xml:space="preserve"> </w:t>
            </w:r>
            <w:r w:rsidR="000A7DAE" w:rsidRPr="00C165B8">
              <w:rPr>
                <w:szCs w:val="20"/>
              </w:rPr>
              <w:t xml:space="preserve">cherche à convaincre les utilisateurs </w:t>
            </w:r>
            <w:r w:rsidR="00BE217F" w:rsidRPr="00C165B8">
              <w:rPr>
                <w:szCs w:val="20"/>
              </w:rPr>
              <w:t>présents</w:t>
            </w:r>
            <w:r w:rsidR="000A7DAE" w:rsidRPr="00C165B8">
              <w:rPr>
                <w:szCs w:val="20"/>
              </w:rPr>
              <w:t xml:space="preserve"> ou virtuels du </w:t>
            </w:r>
            <w:r w:rsidR="00BE217F" w:rsidRPr="00C165B8">
              <w:rPr>
                <w:szCs w:val="20"/>
              </w:rPr>
              <w:t xml:space="preserve">forum </w:t>
            </w:r>
            <w:r w:rsidR="000A7DAE" w:rsidRPr="00C165B8">
              <w:rPr>
                <w:szCs w:val="20"/>
              </w:rPr>
              <w:t>de tranch</w:t>
            </w:r>
            <w:r w:rsidR="00B97E6C" w:rsidRPr="00C165B8">
              <w:rPr>
                <w:szCs w:val="20"/>
              </w:rPr>
              <w:t xml:space="preserve">er en sa faveur dans le débat. </w:t>
            </w:r>
          </w:p>
        </w:tc>
      </w:tr>
      <w:tr w:rsidR="000A7DAE" w:rsidRPr="00C165B8" w14:paraId="51B04416" w14:textId="77777777" w:rsidTr="004F23FC">
        <w:tc>
          <w:tcPr>
            <w:tcW w:w="2093" w:type="dxa"/>
          </w:tcPr>
          <w:p w14:paraId="7C1375DF" w14:textId="77777777" w:rsidR="000A7DAE" w:rsidRPr="00C165B8" w:rsidRDefault="000A7DAE" w:rsidP="006879B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861" w:type="dxa"/>
          </w:tcPr>
          <w:p w14:paraId="119DDC42" w14:textId="77777777" w:rsidR="000A7DAE" w:rsidRPr="00C165B8" w:rsidRDefault="000A7DAE" w:rsidP="006879B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710BF5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783" w:type="dxa"/>
          </w:tcPr>
          <w:p w14:paraId="70178759" w14:textId="77777777" w:rsidR="000A7DAE" w:rsidRPr="00C165B8" w:rsidRDefault="000A7DAE" w:rsidP="006879B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DF1E37" w:rsidRPr="00C165B8">
              <w:rPr>
                <w:sz w:val="20"/>
              </w:rPr>
              <w:t>potentiels</w:t>
            </w:r>
          </w:p>
        </w:tc>
      </w:tr>
      <w:tr w:rsidR="000A7DAE" w:rsidRPr="00C165B8" w14:paraId="6FE5CEAD" w14:textId="77777777" w:rsidTr="004F23FC">
        <w:tc>
          <w:tcPr>
            <w:tcW w:w="2093" w:type="dxa"/>
          </w:tcPr>
          <w:p w14:paraId="7230E96A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1861" w:type="dxa"/>
          </w:tcPr>
          <w:p w14:paraId="59777726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Typographiqu</w:t>
            </w:r>
            <w:r w:rsidR="00B97E6C" w:rsidRPr="00C165B8">
              <w:rPr>
                <w:sz w:val="20"/>
                <w:szCs w:val="20"/>
              </w:rPr>
              <w:t>e</w:t>
            </w:r>
          </w:p>
        </w:tc>
        <w:tc>
          <w:tcPr>
            <w:tcW w:w="4783" w:type="dxa"/>
          </w:tcPr>
          <w:p w14:paraId="5722DF85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 : respect des règles typographiques de base</w:t>
            </w:r>
            <w:r w:rsidR="009C2B17" w:rsidRPr="00C165B8">
              <w:rPr>
                <w:sz w:val="20"/>
                <w:szCs w:val="20"/>
              </w:rPr>
              <w:t xml:space="preserve"> </w:t>
            </w:r>
            <w:hyperlink r:id="rId29" w:history="1">
              <w:r w:rsidR="009C2B17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73DEC97D" wp14:editId="44E4B260">
                    <wp:extent cx="85725" cy="95250"/>
                    <wp:effectExtent l="0" t="0" r="9525" b="0"/>
                    <wp:docPr id="350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30B0E">
                <w:t xml:space="preserve"> </w:t>
              </w:r>
              <w:r w:rsidR="009C2B17" w:rsidRPr="00830B0E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9C2B17" w:rsidRPr="00830B0E">
                <w:rPr>
                  <w:rStyle w:val="Lienhypertexte"/>
                  <w:noProof/>
                  <w:color w:val="auto"/>
                  <w:u w:val="none"/>
                  <w:lang w:eastAsia="fr-BE"/>
                </w:rPr>
                <w:t>.</w:t>
              </w:r>
            </w:hyperlink>
          </w:p>
        </w:tc>
      </w:tr>
      <w:tr w:rsidR="000A7DAE" w:rsidRPr="00C165B8" w14:paraId="418D01EB" w14:textId="77777777" w:rsidTr="004F23FC">
        <w:tc>
          <w:tcPr>
            <w:tcW w:w="2093" w:type="dxa"/>
            <w:vMerge w:val="restart"/>
          </w:tcPr>
          <w:p w14:paraId="5E36A920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861" w:type="dxa"/>
          </w:tcPr>
          <w:p w14:paraId="72030837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783" w:type="dxa"/>
          </w:tcPr>
          <w:p w14:paraId="795F0CC7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710BF5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4E7A3696" w14:textId="77777777" w:rsidR="000A7DAE" w:rsidRPr="00C165B8" w:rsidRDefault="000A7DAE" w:rsidP="004375F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4375FA"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7D84C961" w14:textId="77777777" w:rsidTr="004F23FC">
        <w:trPr>
          <w:trHeight w:val="793"/>
        </w:trPr>
        <w:tc>
          <w:tcPr>
            <w:tcW w:w="2093" w:type="dxa"/>
            <w:vMerge/>
          </w:tcPr>
          <w:p w14:paraId="598F5DA6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61" w:type="dxa"/>
          </w:tcPr>
          <w:p w14:paraId="6C089BDE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783" w:type="dxa"/>
          </w:tcPr>
          <w:p w14:paraId="21508970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 (je-tu ; marques expressives</w:t>
            </w:r>
            <w:r w:rsidR="006C1123" w:rsidRPr="00C165B8">
              <w:rPr>
                <w:sz w:val="20"/>
                <w:szCs w:val="20"/>
              </w:rPr>
              <w:t> ; </w:t>
            </w:r>
            <w:r w:rsidRPr="00C165B8">
              <w:rPr>
                <w:sz w:val="20"/>
                <w:szCs w:val="20"/>
              </w:rPr>
              <w:t>…)</w:t>
            </w:r>
            <w:r w:rsidR="004375FA" w:rsidRPr="00C165B8">
              <w:rPr>
                <w:sz w:val="20"/>
                <w:szCs w:val="20"/>
              </w:rPr>
              <w:t>.</w:t>
            </w:r>
            <w:r w:rsidR="004F23FC" w:rsidRPr="00C165B8">
              <w:rPr>
                <w:sz w:val="20"/>
                <w:szCs w:val="20"/>
              </w:rPr>
              <w:t xml:space="preserve"> </w:t>
            </w:r>
          </w:p>
          <w:p w14:paraId="29B555D8" w14:textId="77777777" w:rsidR="000A7DAE" w:rsidRPr="00C165B8" w:rsidRDefault="004514E9" w:rsidP="006879B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="004375FA" w:rsidRPr="00C165B8">
              <w:rPr>
                <w:sz w:val="20"/>
                <w:szCs w:val="20"/>
              </w:rPr>
              <w:t xml:space="preserve"> ton </w:t>
            </w:r>
            <w:r w:rsidR="00BE217F" w:rsidRPr="00C165B8">
              <w:rPr>
                <w:sz w:val="20"/>
                <w:szCs w:val="20"/>
              </w:rPr>
              <w:t>adapté</w:t>
            </w:r>
            <w:r w:rsidRPr="00C165B8">
              <w:rPr>
                <w:sz w:val="20"/>
                <w:szCs w:val="20"/>
              </w:rPr>
              <w:t>s</w:t>
            </w:r>
            <w:r w:rsidR="004375FA" w:rsidRPr="00C165B8">
              <w:rPr>
                <w:sz w:val="20"/>
                <w:szCs w:val="20"/>
              </w:rPr>
              <w:t>.</w:t>
            </w:r>
          </w:p>
          <w:p w14:paraId="2CAB163D" w14:textId="77777777" w:rsidR="000A7DAE" w:rsidRPr="00C165B8" w:rsidRDefault="000A7DAE" w:rsidP="006879B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</w:t>
            </w:r>
            <w:r w:rsidR="009C2B17" w:rsidRPr="00C165B8">
              <w:rPr>
                <w:sz w:val="20"/>
                <w:szCs w:val="20"/>
              </w:rPr>
              <w:t>toisie : respect de la face et du</w:t>
            </w:r>
            <w:r w:rsidRPr="00C165B8">
              <w:rPr>
                <w:sz w:val="20"/>
                <w:szCs w:val="20"/>
              </w:rPr>
              <w:t xml:space="preserve"> territoire du destinataire et de tout utilisateur </w:t>
            </w:r>
            <w:r w:rsidR="00BE217F" w:rsidRPr="00C165B8">
              <w:rPr>
                <w:sz w:val="20"/>
                <w:szCs w:val="20"/>
              </w:rPr>
              <w:t>virtuel</w:t>
            </w:r>
            <w:r w:rsidR="004375FA" w:rsidRPr="00C165B8">
              <w:rPr>
                <w:sz w:val="20"/>
                <w:szCs w:val="20"/>
              </w:rPr>
              <w:t>.</w:t>
            </w:r>
          </w:p>
          <w:p w14:paraId="3A80E2AD" w14:textId="77777777" w:rsidR="000A7DAE" w:rsidRPr="00C165B8" w:rsidRDefault="000A7DAE" w:rsidP="006879B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 la législation et de la règlementation éventuelle du forum</w:t>
            </w:r>
            <w:r w:rsidR="004375FA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0A7DAE" w:rsidRPr="00C165B8" w14:paraId="5F175484" w14:textId="77777777" w:rsidTr="004F23FC">
        <w:tc>
          <w:tcPr>
            <w:tcW w:w="2093" w:type="dxa"/>
            <w:vMerge w:val="restart"/>
          </w:tcPr>
          <w:p w14:paraId="6A2E99D4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861" w:type="dxa"/>
          </w:tcPr>
          <w:p w14:paraId="18D04325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4783" w:type="dxa"/>
          </w:tcPr>
          <w:p w14:paraId="08AC8FDA" w14:textId="77777777" w:rsidR="000A7DAE" w:rsidRPr="00C165B8" w:rsidRDefault="000A7DAE" w:rsidP="003C509F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</w:t>
            </w:r>
            <w:r w:rsidR="004375FA"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2AE647EA" w14:textId="77777777" w:rsidTr="004F23FC">
        <w:tc>
          <w:tcPr>
            <w:tcW w:w="2093" w:type="dxa"/>
            <w:vMerge/>
          </w:tcPr>
          <w:p w14:paraId="1D12403F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61" w:type="dxa"/>
          </w:tcPr>
          <w:p w14:paraId="603760C4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783" w:type="dxa"/>
            <w:vAlign w:val="bottom"/>
          </w:tcPr>
          <w:p w14:paraId="47881BAA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 des informations selon une structure argumentative et </w:t>
            </w:r>
            <w:proofErr w:type="spellStart"/>
            <w:r w:rsidRPr="00C165B8">
              <w:rPr>
                <w:sz w:val="20"/>
                <w:szCs w:val="20"/>
                <w:lang w:val="fr-FR"/>
              </w:rPr>
              <w:t>dialogale</w:t>
            </w:r>
            <w:proofErr w:type="spellEnd"/>
            <w:r w:rsidRPr="00C165B8">
              <w:rPr>
                <w:sz w:val="20"/>
                <w:szCs w:val="20"/>
                <w:lang w:val="fr-FR"/>
              </w:rPr>
              <w:t xml:space="preserve"> : </w:t>
            </w:r>
          </w:p>
          <w:p w14:paraId="4B9A2824" w14:textId="77777777" w:rsidR="000A7DAE" w:rsidRPr="00C165B8" w:rsidRDefault="004375FA" w:rsidP="006879BE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é</w:t>
            </w:r>
            <w:r w:rsidR="000A7DAE" w:rsidRPr="00C165B8">
              <w:rPr>
                <w:sz w:val="20"/>
                <w:szCs w:val="20"/>
                <w:lang w:val="fr-FR"/>
              </w:rPr>
              <w:t>léments d’accord et de désaccord (contre</w:t>
            </w:r>
            <w:r w:rsidR="006C76FC" w:rsidRPr="00C165B8">
              <w:rPr>
                <w:sz w:val="20"/>
                <w:szCs w:val="20"/>
                <w:lang w:val="fr-FR"/>
              </w:rPr>
              <w:t>-</w:t>
            </w:r>
            <w:r w:rsidRPr="00C165B8">
              <w:rPr>
                <w:sz w:val="20"/>
                <w:szCs w:val="20"/>
                <w:lang w:val="fr-FR"/>
              </w:rPr>
              <w:t>argumentation) ;</w:t>
            </w:r>
          </w:p>
          <w:p w14:paraId="7402CFAE" w14:textId="77777777" w:rsidR="000A7DAE" w:rsidRPr="00C165B8" w:rsidRDefault="004375FA" w:rsidP="006879BE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c</w:t>
            </w:r>
            <w:r w:rsidR="000A7DAE" w:rsidRPr="00C165B8">
              <w:rPr>
                <w:sz w:val="20"/>
                <w:szCs w:val="20"/>
                <w:lang w:val="fr-FR"/>
              </w:rPr>
              <w:t xml:space="preserve">onclusion éventuelle invitant le </w:t>
            </w:r>
            <w:r w:rsidR="000A7DAE" w:rsidRPr="00C165B8">
              <w:rPr>
                <w:i/>
                <w:sz w:val="20"/>
                <w:szCs w:val="20"/>
                <w:lang w:val="fr-FR"/>
              </w:rPr>
              <w:t xml:space="preserve">tu </w:t>
            </w:r>
            <w:r w:rsidR="000A7DAE" w:rsidRPr="00C165B8">
              <w:rPr>
                <w:sz w:val="20"/>
                <w:szCs w:val="20"/>
                <w:lang w:val="fr-FR"/>
              </w:rPr>
              <w:t>à répondre ou</w:t>
            </w:r>
            <w:r w:rsidR="000A7DAE" w:rsidRPr="00C165B8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C165B8">
              <w:rPr>
                <w:sz w:val="20"/>
                <w:szCs w:val="20"/>
                <w:lang w:val="fr-FR"/>
              </w:rPr>
              <w:t>à réviser sa position.</w:t>
            </w:r>
          </w:p>
        </w:tc>
      </w:tr>
      <w:tr w:rsidR="000A7DAE" w:rsidRPr="00C165B8" w14:paraId="24EB0EA3" w14:textId="77777777" w:rsidTr="00235C02"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5F619FAB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3F373DC9" w14:textId="77777777" w:rsidR="000A7DAE" w:rsidRPr="00C165B8" w:rsidRDefault="000A7DAE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454A199E" w14:textId="77777777" w:rsidR="000A7DAE" w:rsidRPr="00C165B8" w:rsidRDefault="000A7DAE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4375FA" w:rsidRPr="00C165B8">
              <w:rPr>
                <w:sz w:val="20"/>
                <w:szCs w:val="20"/>
              </w:rPr>
              <w:t>appropriés au rapport logique.</w:t>
            </w:r>
          </w:p>
          <w:p w14:paraId="46C594D2" w14:textId="77777777" w:rsidR="000A7DAE" w:rsidRPr="00C165B8" w:rsidRDefault="004375FA" w:rsidP="004514E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0A7DAE" w:rsidRPr="00C165B8">
              <w:rPr>
                <w:sz w:val="20"/>
                <w:szCs w:val="20"/>
              </w:rPr>
              <w:t xml:space="preserve">naphores </w:t>
            </w:r>
            <w:r w:rsidRPr="00C165B8">
              <w:rPr>
                <w:sz w:val="20"/>
                <w:szCs w:val="20"/>
              </w:rPr>
              <w:t xml:space="preserve">adéquates. </w:t>
            </w:r>
          </w:p>
        </w:tc>
      </w:tr>
      <w:tr w:rsidR="000A7DAE" w:rsidRPr="00C165B8" w14:paraId="52BB8AE9" w14:textId="77777777" w:rsidTr="004F23FC">
        <w:tc>
          <w:tcPr>
            <w:tcW w:w="2093" w:type="dxa"/>
            <w:vMerge w:val="restart"/>
          </w:tcPr>
          <w:p w14:paraId="689D4E97" w14:textId="77777777" w:rsidR="000A7DAE" w:rsidRPr="00C165B8" w:rsidRDefault="000A7DAE" w:rsidP="006879B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861" w:type="dxa"/>
          </w:tcPr>
          <w:p w14:paraId="75DCECB7" w14:textId="77777777" w:rsidR="000A7DAE" w:rsidRPr="00C165B8" w:rsidRDefault="000A7DAE" w:rsidP="00B97E6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</w:t>
            </w:r>
            <w:r w:rsidR="00B97E6C" w:rsidRPr="00C165B8">
              <w:rPr>
                <w:sz w:val="20"/>
                <w:szCs w:val="20"/>
              </w:rPr>
              <w:t>que et au contexte de diffusion</w:t>
            </w:r>
          </w:p>
        </w:tc>
        <w:tc>
          <w:tcPr>
            <w:tcW w:w="4783" w:type="dxa"/>
          </w:tcPr>
          <w:p w14:paraId="37721DF8" w14:textId="77777777" w:rsidR="000A7DAE" w:rsidRPr="00C165B8" w:rsidRDefault="00DF1E37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</w:t>
            </w:r>
            <w:r w:rsidR="000A7DAE" w:rsidRPr="00C165B8">
              <w:rPr>
                <w:sz w:val="20"/>
                <w:szCs w:val="20"/>
              </w:rPr>
              <w:t>hèse liée à une intervention précédente et/ou à la question en débat</w:t>
            </w:r>
            <w:r w:rsidR="004375FA" w:rsidRPr="00C165B8">
              <w:rPr>
                <w:sz w:val="20"/>
                <w:szCs w:val="20"/>
              </w:rPr>
              <w:t>.</w:t>
            </w:r>
          </w:p>
          <w:p w14:paraId="2FF485BE" w14:textId="77777777" w:rsidR="000A7DAE" w:rsidRPr="00C165B8" w:rsidRDefault="00DF1E37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0A7DAE" w:rsidRPr="00C165B8">
              <w:rPr>
                <w:sz w:val="20"/>
                <w:szCs w:val="20"/>
              </w:rPr>
              <w:t xml:space="preserve">rguments adaptés à la </w:t>
            </w:r>
            <w:r w:rsidR="00BE217F" w:rsidRPr="00C165B8">
              <w:rPr>
                <w:sz w:val="20"/>
                <w:szCs w:val="20"/>
              </w:rPr>
              <w:t xml:space="preserve">thèse </w:t>
            </w:r>
            <w:r w:rsidR="006C76FC" w:rsidRPr="00C165B8">
              <w:rPr>
                <w:sz w:val="20"/>
                <w:szCs w:val="20"/>
              </w:rPr>
              <w:t>(contre-</w:t>
            </w:r>
            <w:r w:rsidR="000A7DAE" w:rsidRPr="00C165B8">
              <w:rPr>
                <w:sz w:val="20"/>
                <w:szCs w:val="20"/>
              </w:rPr>
              <w:t>argumentation)</w:t>
            </w:r>
            <w:r w:rsidR="004514E9" w:rsidRPr="00C165B8">
              <w:rPr>
                <w:sz w:val="20"/>
                <w:szCs w:val="20"/>
              </w:rPr>
              <w:t>.</w:t>
            </w:r>
          </w:p>
        </w:tc>
      </w:tr>
      <w:tr w:rsidR="004514E9" w:rsidRPr="00C165B8" w14:paraId="3E4E3258" w14:textId="77777777" w:rsidTr="00235C02">
        <w:trPr>
          <w:trHeight w:val="2078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7FCCF205" w14:textId="77777777" w:rsidR="004514E9" w:rsidRPr="00C165B8" w:rsidRDefault="004514E9" w:rsidP="006879BE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746DA0CD" w14:textId="77777777" w:rsidR="004514E9" w:rsidRPr="00C165B8" w:rsidRDefault="004514E9" w:rsidP="004F23FC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convaincre le tu de changer de point de vue et l’internaute de trancher en faveur du je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2CBEC366" w14:textId="77777777" w:rsidR="004514E9" w:rsidRPr="00C165B8" w:rsidRDefault="004514E9" w:rsidP="004F23FC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Développement de la contre</w:t>
            </w:r>
            <w:r w:rsidR="00B428C1" w:rsidRPr="00C165B8">
              <w:rPr>
                <w:sz w:val="20"/>
                <w:szCs w:val="20"/>
              </w:rPr>
              <w:t>-</w:t>
            </w:r>
            <w:r w:rsidRPr="00C165B8">
              <w:rPr>
                <w:sz w:val="20"/>
                <w:szCs w:val="20"/>
              </w:rPr>
              <w:t xml:space="preserve">argumentation : </w:t>
            </w:r>
          </w:p>
          <w:p w14:paraId="2D5ADB53" w14:textId="77777777" w:rsidR="004514E9" w:rsidRPr="00C165B8" w:rsidRDefault="004514E9" w:rsidP="004375FA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procédés par opposition par la voie de la concession ou de la réfutation ;</w:t>
            </w:r>
          </w:p>
          <w:p w14:paraId="119CCCA2" w14:textId="77777777" w:rsidR="004514E9" w:rsidRPr="00C165B8" w:rsidRDefault="004514E9" w:rsidP="004375FA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possibilité d’illustration par l’insertion de liens hypertextes ou de fichiers.</w:t>
            </w:r>
          </w:p>
          <w:p w14:paraId="47630F49" w14:textId="77777777" w:rsidR="004514E9" w:rsidRPr="00C165B8" w:rsidRDefault="004514E9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argumentative : progression et non-contradiction. </w:t>
            </w:r>
          </w:p>
        </w:tc>
      </w:tr>
    </w:tbl>
    <w:p w14:paraId="58EE371A" w14:textId="77777777" w:rsidR="00C54DB3" w:rsidRPr="00C165B8" w:rsidRDefault="00C54DB3" w:rsidP="006879BE">
      <w:pPr>
        <w:pStyle w:val="Titre4"/>
      </w:pPr>
    </w:p>
    <w:p w14:paraId="45C4D82E" w14:textId="77777777" w:rsidR="000A7DAE" w:rsidRPr="00C165B8" w:rsidRDefault="000A7DAE" w:rsidP="007F65B3">
      <w:pPr>
        <w:rPr>
          <w:sz w:val="18"/>
          <w:szCs w:val="18"/>
        </w:rPr>
      </w:pPr>
    </w:p>
    <w:p w14:paraId="2BA64098" w14:textId="77777777" w:rsidR="000A7DAE" w:rsidRPr="00C165B8" w:rsidRDefault="004375FA" w:rsidP="00A02DFC">
      <w:pPr>
        <w:pStyle w:val="Titre3"/>
        <w:spacing w:before="240" w:after="120"/>
        <w:rPr>
          <w:rFonts w:ascii="Cambria" w:hAnsi="Cambria"/>
          <w:color w:val="4F81BD"/>
          <w:lang w:val="fr-FR"/>
        </w:rPr>
      </w:pPr>
      <w:r w:rsidRPr="00C165B8">
        <w:rPr>
          <w:lang w:val="fr-FR"/>
        </w:rPr>
        <w:br w:type="page"/>
      </w:r>
      <w:bookmarkStart w:id="42" w:name="_Toc422917451"/>
      <w:r w:rsidR="000A7DAE" w:rsidRPr="00C165B8">
        <w:rPr>
          <w:lang w:val="fr-FR"/>
        </w:rPr>
        <w:lastRenderedPageBreak/>
        <w:t>Lettre de réclamation</w:t>
      </w:r>
      <w:bookmarkEnd w:id="42"/>
    </w:p>
    <w:p w14:paraId="2408BF91" w14:textId="77777777" w:rsidR="000A7DAE" w:rsidRDefault="006879BE" w:rsidP="00A02DFC">
      <w:pPr>
        <w:pStyle w:val="Titre4"/>
        <w:spacing w:before="0" w:after="0"/>
        <w:rPr>
          <w:szCs w:val="18"/>
        </w:rPr>
      </w:pPr>
      <w:r w:rsidRPr="00C165B8">
        <w:rPr>
          <w:szCs w:val="18"/>
        </w:rPr>
        <w:t xml:space="preserve">Grille d’évaluation </w:t>
      </w:r>
    </w:p>
    <w:p w14:paraId="7EA9E7ED" w14:textId="77777777" w:rsidR="00E41037" w:rsidRPr="00E41037" w:rsidRDefault="00E41037" w:rsidP="00E4103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12"/>
        <w:gridCol w:w="4418"/>
      </w:tblGrid>
      <w:tr w:rsidR="000A7DAE" w:rsidRPr="00C165B8" w14:paraId="1CAEC6BF" w14:textId="77777777" w:rsidTr="00686EDE">
        <w:tc>
          <w:tcPr>
            <w:tcW w:w="2235" w:type="dxa"/>
          </w:tcPr>
          <w:p w14:paraId="57336F86" w14:textId="77777777" w:rsidR="000A7DAE" w:rsidRPr="00C165B8" w:rsidRDefault="000A7DAE" w:rsidP="006879B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6530" w:type="dxa"/>
            <w:gridSpan w:val="2"/>
          </w:tcPr>
          <w:p w14:paraId="6B4A4E67" w14:textId="77777777" w:rsidR="000A7DAE" w:rsidRPr="00C165B8" w:rsidRDefault="000A7DAE" w:rsidP="006879B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Lettre de réclamation </w:t>
            </w:r>
          </w:p>
        </w:tc>
      </w:tr>
      <w:tr w:rsidR="000A7DAE" w:rsidRPr="00C165B8" w14:paraId="540DD6AD" w14:textId="77777777" w:rsidTr="00686EDE">
        <w:tc>
          <w:tcPr>
            <w:tcW w:w="2235" w:type="dxa"/>
          </w:tcPr>
          <w:p w14:paraId="780B54A4" w14:textId="77777777" w:rsidR="000A7DAE" w:rsidRPr="00C165B8" w:rsidRDefault="000A7DAE" w:rsidP="00C47305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6530" w:type="dxa"/>
            <w:gridSpan w:val="2"/>
          </w:tcPr>
          <w:p w14:paraId="65BB0DD0" w14:textId="77777777" w:rsidR="000A7DAE" w:rsidRPr="00C165B8" w:rsidRDefault="000A7DAE" w:rsidP="00686EDE">
            <w:pPr>
              <w:pStyle w:val="tableaunormal-projection"/>
              <w:spacing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asymétrique de demande de réparation du </w:t>
            </w:r>
            <w:proofErr w:type="spellStart"/>
            <w:r w:rsidRPr="00C165B8">
              <w:rPr>
                <w:i/>
                <w:szCs w:val="20"/>
              </w:rPr>
              <w:t>je</w:t>
            </w:r>
            <w:proofErr w:type="spellEnd"/>
            <w:r w:rsidRPr="00C165B8">
              <w:rPr>
                <w:szCs w:val="20"/>
              </w:rPr>
              <w:t xml:space="preserve"> à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(ou à un tiers médiate</w:t>
            </w:r>
            <w:r w:rsidR="00FE7AC6" w:rsidRPr="00C165B8">
              <w:rPr>
                <w:szCs w:val="20"/>
              </w:rPr>
              <w:t>ur) dans le cadre d’une confrontation</w:t>
            </w:r>
            <w:r w:rsidRPr="00C165B8">
              <w:rPr>
                <w:szCs w:val="20"/>
              </w:rPr>
              <w:t xml:space="preserve"> entre le </w:t>
            </w:r>
            <w:proofErr w:type="spellStart"/>
            <w:r w:rsidRPr="00C165B8">
              <w:rPr>
                <w:i/>
                <w:szCs w:val="20"/>
              </w:rPr>
              <w:t>je</w:t>
            </w:r>
            <w:proofErr w:type="spellEnd"/>
            <w:r w:rsidRPr="00C165B8">
              <w:rPr>
                <w:i/>
                <w:szCs w:val="20"/>
              </w:rPr>
              <w:t xml:space="preserve"> </w:t>
            </w:r>
            <w:r w:rsidRPr="00C165B8">
              <w:rPr>
                <w:szCs w:val="20"/>
              </w:rPr>
              <w:t xml:space="preserve">et le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. </w:t>
            </w:r>
          </w:p>
        </w:tc>
      </w:tr>
      <w:tr w:rsidR="000A7DAE" w:rsidRPr="00C165B8" w14:paraId="5318C557" w14:textId="77777777" w:rsidTr="00686EDE">
        <w:tc>
          <w:tcPr>
            <w:tcW w:w="2235" w:type="dxa"/>
          </w:tcPr>
          <w:p w14:paraId="31F19D30" w14:textId="77777777" w:rsidR="000A7DAE" w:rsidRPr="00C165B8" w:rsidRDefault="000A7DAE" w:rsidP="00C47305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2112" w:type="dxa"/>
          </w:tcPr>
          <w:p w14:paraId="1D281B52" w14:textId="77777777" w:rsidR="000A7DAE" w:rsidRPr="00C165B8" w:rsidRDefault="000A7DAE" w:rsidP="00C47305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FE7AC6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418" w:type="dxa"/>
          </w:tcPr>
          <w:p w14:paraId="26ACED4F" w14:textId="77777777" w:rsidR="000A7DAE" w:rsidRPr="00C165B8" w:rsidRDefault="000A7DAE" w:rsidP="00C47305">
            <w:pPr>
              <w:pStyle w:val="TableauTitre2"/>
              <w:spacing w:before="60" w:after="60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353FBF" w:rsidRPr="00C165B8">
              <w:rPr>
                <w:sz w:val="20"/>
              </w:rPr>
              <w:t xml:space="preserve">potentiels </w:t>
            </w:r>
          </w:p>
        </w:tc>
      </w:tr>
      <w:tr w:rsidR="000A7DAE" w:rsidRPr="00C165B8" w14:paraId="1D03A8E5" w14:textId="77777777" w:rsidTr="00686EDE">
        <w:tc>
          <w:tcPr>
            <w:tcW w:w="2235" w:type="dxa"/>
          </w:tcPr>
          <w:p w14:paraId="78578C0B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Lisibilité</w:t>
            </w:r>
          </w:p>
        </w:tc>
        <w:tc>
          <w:tcPr>
            <w:tcW w:w="2112" w:type="dxa"/>
          </w:tcPr>
          <w:p w14:paraId="51A48259" w14:textId="77777777" w:rsidR="000A7DAE" w:rsidRPr="00C165B8" w:rsidRDefault="00B97E6C" w:rsidP="00686EDE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Typographique</w:t>
            </w:r>
          </w:p>
        </w:tc>
        <w:tc>
          <w:tcPr>
            <w:tcW w:w="4418" w:type="dxa"/>
          </w:tcPr>
          <w:p w14:paraId="2F297004" w14:textId="77777777" w:rsidR="000A7DAE" w:rsidRPr="00C165B8" w:rsidRDefault="000A7DAE" w:rsidP="00686EDE">
            <w:pPr>
              <w:pStyle w:val="TableauEnumration1"/>
              <w:spacing w:before="120"/>
              <w:jc w:val="both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 (de préférence)</w:t>
            </w:r>
            <w:r w:rsidR="00686EDE" w:rsidRPr="00C165B8">
              <w:rPr>
                <w:sz w:val="20"/>
                <w:szCs w:val="20"/>
              </w:rPr>
              <w:t> </w:t>
            </w:r>
            <w:r w:rsidRPr="00C165B8">
              <w:rPr>
                <w:sz w:val="20"/>
                <w:szCs w:val="20"/>
              </w:rPr>
              <w:t>: respect des</w:t>
            </w:r>
            <w:r w:rsidR="00686EDE" w:rsidRPr="00C165B8">
              <w:rPr>
                <w:sz w:val="20"/>
                <w:szCs w:val="20"/>
              </w:rPr>
              <w:t xml:space="preserve"> règles typographiques de base.</w:t>
            </w:r>
          </w:p>
          <w:p w14:paraId="63BB2191" w14:textId="77777777" w:rsidR="000A7DAE" w:rsidRPr="00C165B8" w:rsidRDefault="000A7DAE" w:rsidP="0022206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Mise en page : conventions de la lettre</w:t>
            </w:r>
            <w:r w:rsidR="0022206E"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00E02705" w14:textId="77777777" w:rsidTr="00686EDE">
        <w:tc>
          <w:tcPr>
            <w:tcW w:w="2235" w:type="dxa"/>
            <w:vMerge w:val="restart"/>
          </w:tcPr>
          <w:p w14:paraId="30731E47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2112" w:type="dxa"/>
          </w:tcPr>
          <w:p w14:paraId="4B5D4F67" w14:textId="77777777" w:rsidR="000A7DAE" w:rsidRPr="00C165B8" w:rsidRDefault="000A7DAE" w:rsidP="00686EDE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418" w:type="dxa"/>
          </w:tcPr>
          <w:p w14:paraId="55BBF271" w14:textId="77777777" w:rsidR="000A7DAE" w:rsidRPr="00C635C9" w:rsidRDefault="000A7DAE" w:rsidP="00686EDE">
            <w:pPr>
              <w:pStyle w:val="TableauEnumration1"/>
              <w:spacing w:before="120"/>
              <w:jc w:val="both"/>
              <w:rPr>
                <w:spacing w:val="-2"/>
                <w:sz w:val="20"/>
                <w:szCs w:val="20"/>
              </w:rPr>
            </w:pPr>
            <w:r w:rsidRPr="00C635C9">
              <w:rPr>
                <w:spacing w:val="-2"/>
                <w:sz w:val="20"/>
                <w:szCs w:val="20"/>
              </w:rPr>
              <w:t>Correction de l’orthographe et de la ponctuation</w:t>
            </w:r>
            <w:r w:rsidR="0022206E" w:rsidRPr="00C635C9">
              <w:rPr>
                <w:spacing w:val="-2"/>
                <w:sz w:val="20"/>
                <w:szCs w:val="20"/>
              </w:rPr>
              <w:t>.</w:t>
            </w:r>
            <w:r w:rsidRPr="00C635C9">
              <w:rPr>
                <w:spacing w:val="-2"/>
                <w:sz w:val="20"/>
                <w:szCs w:val="20"/>
              </w:rPr>
              <w:t xml:space="preserve"> </w:t>
            </w:r>
          </w:p>
          <w:p w14:paraId="2650B298" w14:textId="77777777" w:rsidR="000A7DAE" w:rsidRPr="00C165B8" w:rsidRDefault="000A7DAE" w:rsidP="0022206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22206E" w:rsidRPr="00C165B8">
              <w:rPr>
                <w:sz w:val="20"/>
                <w:szCs w:val="20"/>
              </w:rPr>
              <w:t>.</w:t>
            </w:r>
          </w:p>
        </w:tc>
      </w:tr>
      <w:tr w:rsidR="000A7DAE" w:rsidRPr="00C165B8" w14:paraId="20EF8E4E" w14:textId="77777777" w:rsidTr="00686EDE">
        <w:trPr>
          <w:trHeight w:val="274"/>
        </w:trPr>
        <w:tc>
          <w:tcPr>
            <w:tcW w:w="2235" w:type="dxa"/>
            <w:vMerge/>
          </w:tcPr>
          <w:p w14:paraId="3245AE54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63D993F" w14:textId="77777777" w:rsidR="000A7DAE" w:rsidRPr="00C165B8" w:rsidRDefault="000A7DAE" w:rsidP="00686EDE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418" w:type="dxa"/>
          </w:tcPr>
          <w:p w14:paraId="742CC4DC" w14:textId="77777777" w:rsidR="000A7DAE" w:rsidRPr="00C165B8" w:rsidRDefault="000A7DA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 : composantes de la lettre et phra</w:t>
            </w:r>
            <w:r w:rsidR="00307518" w:rsidRPr="00C165B8">
              <w:rPr>
                <w:sz w:val="20"/>
                <w:szCs w:val="20"/>
              </w:rPr>
              <w:t>séologie type (formules d’adresse,</w:t>
            </w:r>
            <w:r w:rsidRPr="00C165B8">
              <w:rPr>
                <w:sz w:val="20"/>
                <w:szCs w:val="20"/>
              </w:rPr>
              <w:t xml:space="preserve"> de politesse</w:t>
            </w:r>
            <w:r w:rsidR="006C1123" w:rsidRPr="00C165B8">
              <w:rPr>
                <w:sz w:val="20"/>
                <w:szCs w:val="20"/>
              </w:rPr>
              <w:t>, </w:t>
            </w:r>
            <w:r w:rsidR="005915EF" w:rsidRPr="00C165B8">
              <w:rPr>
                <w:sz w:val="20"/>
                <w:szCs w:val="20"/>
              </w:rPr>
              <w:t>…</w:t>
            </w:r>
            <w:r w:rsidRPr="00C165B8">
              <w:rPr>
                <w:sz w:val="20"/>
                <w:szCs w:val="20"/>
              </w:rPr>
              <w:t>)</w:t>
            </w:r>
            <w:r w:rsidR="00954DAC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748932A4" w14:textId="77777777" w:rsidR="000A7DAE" w:rsidRPr="00C165B8" w:rsidRDefault="00307518" w:rsidP="006879B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="0022206E" w:rsidRPr="00C165B8">
              <w:rPr>
                <w:sz w:val="20"/>
                <w:szCs w:val="20"/>
              </w:rPr>
              <w:t xml:space="preserve"> </w:t>
            </w:r>
            <w:r w:rsidR="000A7DAE" w:rsidRPr="00C165B8">
              <w:rPr>
                <w:sz w:val="20"/>
                <w:szCs w:val="20"/>
              </w:rPr>
              <w:t xml:space="preserve">ton </w:t>
            </w:r>
            <w:r w:rsidR="00BE217F" w:rsidRPr="00C165B8">
              <w:rPr>
                <w:sz w:val="20"/>
                <w:szCs w:val="20"/>
              </w:rPr>
              <w:t>adapté</w:t>
            </w:r>
            <w:r w:rsidRPr="00C165B8">
              <w:rPr>
                <w:sz w:val="20"/>
                <w:szCs w:val="20"/>
              </w:rPr>
              <w:t>s</w:t>
            </w:r>
            <w:r w:rsidR="00BE217F" w:rsidRPr="00C165B8">
              <w:rPr>
                <w:sz w:val="20"/>
                <w:szCs w:val="20"/>
              </w:rPr>
              <w:t xml:space="preserve"> </w:t>
            </w:r>
            <w:r w:rsidR="000A7DAE" w:rsidRPr="00C165B8">
              <w:rPr>
                <w:sz w:val="20"/>
                <w:szCs w:val="20"/>
                <w:lang w:val="fr-FR"/>
              </w:rPr>
              <w:t>(modalisateurs éventuels pour atténuer la demande de réparation)</w:t>
            </w:r>
            <w:r w:rsidR="0022206E" w:rsidRPr="00C165B8">
              <w:rPr>
                <w:sz w:val="20"/>
                <w:szCs w:val="20"/>
                <w:lang w:val="fr-FR"/>
              </w:rPr>
              <w:t>.</w:t>
            </w:r>
          </w:p>
          <w:p w14:paraId="4E68AE32" w14:textId="77777777" w:rsidR="000A7DAE" w:rsidRPr="00C165B8" w:rsidRDefault="000A7DAE" w:rsidP="0006210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de la face et </w:t>
            </w:r>
            <w:r w:rsidR="00062102" w:rsidRPr="00C165B8">
              <w:rPr>
                <w:sz w:val="20"/>
                <w:szCs w:val="20"/>
              </w:rPr>
              <w:t xml:space="preserve">du </w:t>
            </w:r>
            <w:r w:rsidRPr="00C165B8">
              <w:rPr>
                <w:sz w:val="20"/>
                <w:szCs w:val="20"/>
              </w:rPr>
              <w:t>territoire du récepteur</w:t>
            </w:r>
            <w:r w:rsidR="009B0CE8" w:rsidRPr="00C165B8">
              <w:rPr>
                <w:sz w:val="20"/>
                <w:szCs w:val="20"/>
              </w:rPr>
              <w:t xml:space="preserve"> dans les arguments. </w:t>
            </w:r>
          </w:p>
        </w:tc>
      </w:tr>
      <w:tr w:rsidR="000A7DAE" w:rsidRPr="00C165B8" w14:paraId="592D01FD" w14:textId="77777777" w:rsidTr="00686EDE">
        <w:tc>
          <w:tcPr>
            <w:tcW w:w="2235" w:type="dxa"/>
            <w:vMerge w:val="restart"/>
          </w:tcPr>
          <w:p w14:paraId="21330D85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2112" w:type="dxa"/>
          </w:tcPr>
          <w:p w14:paraId="3E9A7039" w14:textId="77777777" w:rsidR="000A7DAE" w:rsidRPr="00C165B8" w:rsidRDefault="000A7DA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4418" w:type="dxa"/>
          </w:tcPr>
          <w:p w14:paraId="45D00A6E" w14:textId="77777777" w:rsidR="000A7DAE" w:rsidRPr="00C165B8" w:rsidRDefault="00307518" w:rsidP="00686EDE">
            <w:pPr>
              <w:pStyle w:val="TableauEnumration1"/>
              <w:spacing w:before="120"/>
              <w:jc w:val="both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d’implicites.</w:t>
            </w:r>
          </w:p>
        </w:tc>
      </w:tr>
      <w:tr w:rsidR="000A7DAE" w:rsidRPr="00C165B8" w14:paraId="5F06A8DA" w14:textId="77777777" w:rsidTr="00686EDE">
        <w:tc>
          <w:tcPr>
            <w:tcW w:w="2235" w:type="dxa"/>
            <w:vMerge/>
          </w:tcPr>
          <w:p w14:paraId="2EB2338F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570B6F7" w14:textId="77777777" w:rsidR="000A7DAE" w:rsidRPr="00C165B8" w:rsidRDefault="000A7DA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418" w:type="dxa"/>
            <w:vAlign w:val="bottom"/>
          </w:tcPr>
          <w:p w14:paraId="5027D62E" w14:textId="77777777" w:rsidR="000A7DAE" w:rsidRPr="00C165B8" w:rsidRDefault="000A7DAE" w:rsidP="00686EDE">
            <w:pPr>
              <w:pStyle w:val="TableauEnumration1"/>
              <w:spacing w:before="120"/>
              <w:jc w:val="both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Organisation des informations selon une structure argumentative (précédée d’une séquence descriptive pour présenter la situation litigieuse)</w:t>
            </w:r>
            <w:r w:rsidR="0022206E" w:rsidRPr="00C165B8">
              <w:rPr>
                <w:sz w:val="20"/>
                <w:szCs w:val="20"/>
                <w:lang w:val="fr-FR"/>
              </w:rPr>
              <w:t> :</w:t>
            </w:r>
          </w:p>
          <w:p w14:paraId="2350823F" w14:textId="77777777" w:rsidR="000A7DAE" w:rsidRPr="00C165B8" w:rsidRDefault="000A7DAE" w:rsidP="006879BE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 </w:t>
            </w:r>
            <w:r w:rsidR="0022206E" w:rsidRPr="00C165B8">
              <w:rPr>
                <w:sz w:val="20"/>
                <w:szCs w:val="20"/>
              </w:rPr>
              <w:t>r</w:t>
            </w:r>
            <w:r w:rsidRPr="00C165B8">
              <w:rPr>
                <w:sz w:val="20"/>
                <w:szCs w:val="20"/>
              </w:rPr>
              <w:t>appel du contexte et des faits et objet de la réclamation</w:t>
            </w:r>
            <w:r w:rsidR="0022206E" w:rsidRPr="00C165B8">
              <w:rPr>
                <w:sz w:val="20"/>
                <w:szCs w:val="20"/>
              </w:rPr>
              <w:t> ;</w:t>
            </w:r>
          </w:p>
          <w:p w14:paraId="62A17510" w14:textId="77777777" w:rsidR="000A7DAE" w:rsidRPr="00C165B8" w:rsidRDefault="0022206E" w:rsidP="006879BE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j</w:t>
            </w:r>
            <w:r w:rsidR="000A7DAE" w:rsidRPr="00C165B8">
              <w:rPr>
                <w:sz w:val="20"/>
                <w:szCs w:val="20"/>
              </w:rPr>
              <w:t>ustification : évaluat</w:t>
            </w:r>
            <w:r w:rsidR="006C1123" w:rsidRPr="00C165B8">
              <w:rPr>
                <w:sz w:val="20"/>
                <w:szCs w:val="20"/>
              </w:rPr>
              <w:t>ion négative de la situation </w:t>
            </w:r>
            <w:r w:rsidRPr="00C165B8">
              <w:rPr>
                <w:sz w:val="20"/>
                <w:szCs w:val="20"/>
              </w:rPr>
              <w:t>;</w:t>
            </w:r>
          </w:p>
          <w:p w14:paraId="6714E045" w14:textId="77777777" w:rsidR="000A7DAE" w:rsidRPr="00C165B8" w:rsidRDefault="0022206E" w:rsidP="006879BE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d</w:t>
            </w:r>
            <w:r w:rsidR="000A7DAE" w:rsidRPr="00C165B8">
              <w:rPr>
                <w:sz w:val="20"/>
                <w:szCs w:val="20"/>
                <w:lang w:val="fr-FR"/>
              </w:rPr>
              <w:t>emande de réparation</w:t>
            </w:r>
            <w:r w:rsidRPr="00C165B8">
              <w:rPr>
                <w:sz w:val="20"/>
                <w:szCs w:val="20"/>
                <w:lang w:val="fr-FR"/>
              </w:rPr>
              <w:t> ;</w:t>
            </w:r>
          </w:p>
          <w:p w14:paraId="26ECA1C4" w14:textId="77777777" w:rsidR="000A7DAE" w:rsidRPr="00C165B8" w:rsidRDefault="0022206E" w:rsidP="006879BE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p</w:t>
            </w:r>
            <w:r w:rsidR="000A7DAE" w:rsidRPr="00C165B8">
              <w:rPr>
                <w:sz w:val="20"/>
                <w:szCs w:val="20"/>
                <w:lang w:val="fr-FR"/>
              </w:rPr>
              <w:t>ièces justificatives (photos, contrat</w:t>
            </w:r>
            <w:r w:rsidR="006C1123" w:rsidRPr="00C165B8">
              <w:rPr>
                <w:sz w:val="20"/>
                <w:szCs w:val="20"/>
                <w:lang w:val="fr-FR"/>
              </w:rPr>
              <w:t>, </w:t>
            </w:r>
            <w:r w:rsidR="000A7DAE" w:rsidRPr="00C165B8">
              <w:rPr>
                <w:sz w:val="20"/>
                <w:szCs w:val="20"/>
                <w:lang w:val="fr-FR"/>
              </w:rPr>
              <w:t>…) éventuelles</w:t>
            </w:r>
            <w:r w:rsidRPr="00C165B8">
              <w:rPr>
                <w:sz w:val="20"/>
                <w:szCs w:val="20"/>
                <w:lang w:val="fr-FR"/>
              </w:rPr>
              <w:t>.</w:t>
            </w:r>
            <w:r w:rsidR="000A7DAE" w:rsidRPr="00C165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0A7DAE" w:rsidRPr="00C165B8" w14:paraId="20D6A423" w14:textId="77777777" w:rsidTr="00E41037"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1D88AC6F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1F4BCDC2" w14:textId="77777777" w:rsidR="000A7DAE" w:rsidRPr="00C165B8" w:rsidRDefault="000A7DAE" w:rsidP="00686EDE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3A213E21" w14:textId="77777777" w:rsidR="000A7DAE" w:rsidRPr="00C165B8" w:rsidRDefault="000A7DAE" w:rsidP="00686EDE">
            <w:pPr>
              <w:pStyle w:val="TableauEnumration1"/>
              <w:spacing w:before="120"/>
              <w:jc w:val="both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Segmentation </w:t>
            </w:r>
            <w:r w:rsidR="0022206E" w:rsidRPr="00C165B8">
              <w:rPr>
                <w:sz w:val="20"/>
                <w:szCs w:val="20"/>
              </w:rPr>
              <w:t xml:space="preserve">en paragraphes. </w:t>
            </w:r>
          </w:p>
          <w:p w14:paraId="285949BD" w14:textId="77777777" w:rsidR="000A7DAE" w:rsidRPr="00C165B8" w:rsidRDefault="000A7DAE" w:rsidP="006879B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22206E" w:rsidRPr="00C165B8">
              <w:rPr>
                <w:sz w:val="20"/>
                <w:szCs w:val="20"/>
              </w:rPr>
              <w:t>appropriés au rapport logique.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046E91A9" w14:textId="77777777" w:rsidR="000A7DAE" w:rsidRPr="00C165B8" w:rsidRDefault="0022206E" w:rsidP="00353F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Anaphores adéquates.</w:t>
            </w:r>
          </w:p>
        </w:tc>
      </w:tr>
      <w:tr w:rsidR="000A7DAE" w:rsidRPr="00C165B8" w14:paraId="6CE75C19" w14:textId="77777777" w:rsidTr="00686EDE">
        <w:tc>
          <w:tcPr>
            <w:tcW w:w="2235" w:type="dxa"/>
            <w:vMerge w:val="restart"/>
          </w:tcPr>
          <w:p w14:paraId="65639ED7" w14:textId="77777777" w:rsidR="000A7DAE" w:rsidRPr="00C165B8" w:rsidRDefault="000A7DAE" w:rsidP="00686EDE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2112" w:type="dxa"/>
          </w:tcPr>
          <w:p w14:paraId="39D18CED" w14:textId="77777777" w:rsidR="000A7DAE" w:rsidRPr="00C165B8" w:rsidRDefault="0022206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thématique</w:t>
            </w:r>
            <w:r w:rsidR="000A7DAE" w:rsidRPr="00C165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dxa"/>
          </w:tcPr>
          <w:p w14:paraId="37182C60" w14:textId="77777777" w:rsidR="000A7DAE" w:rsidRPr="00C165B8" w:rsidRDefault="00353FBF" w:rsidP="00686EDE">
            <w:pPr>
              <w:pStyle w:val="TableauEnumration1"/>
              <w:spacing w:before="120"/>
              <w:jc w:val="both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Pertinence de la</w:t>
            </w:r>
            <w:r w:rsidR="000A7DAE" w:rsidRPr="00C165B8">
              <w:rPr>
                <w:sz w:val="20"/>
                <w:szCs w:val="20"/>
              </w:rPr>
              <w:t xml:space="preserve"> r</w:t>
            </w:r>
            <w:r w:rsidRPr="00C165B8">
              <w:rPr>
                <w:sz w:val="20"/>
                <w:szCs w:val="20"/>
              </w:rPr>
              <w:t>éclamation.</w:t>
            </w:r>
            <w:r w:rsidR="000A7DAE" w:rsidRPr="00C165B8">
              <w:rPr>
                <w:sz w:val="20"/>
                <w:szCs w:val="20"/>
              </w:rPr>
              <w:t xml:space="preserve"> </w:t>
            </w:r>
          </w:p>
          <w:p w14:paraId="356B3545" w14:textId="77777777" w:rsidR="000A7DAE" w:rsidRPr="00C165B8" w:rsidRDefault="000A7DAE" w:rsidP="00353F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</w:t>
            </w:r>
            <w:r w:rsidR="00353FBF" w:rsidRPr="00C165B8">
              <w:rPr>
                <w:sz w:val="20"/>
                <w:szCs w:val="20"/>
              </w:rPr>
              <w:t xml:space="preserve">ertinence des </w:t>
            </w:r>
            <w:r w:rsidR="00BE217F" w:rsidRPr="00C165B8">
              <w:rPr>
                <w:sz w:val="20"/>
                <w:szCs w:val="20"/>
              </w:rPr>
              <w:t>arguments</w:t>
            </w:r>
            <w:r w:rsidR="009B0CE8" w:rsidRPr="00C165B8">
              <w:rPr>
                <w:sz w:val="20"/>
                <w:szCs w:val="20"/>
              </w:rPr>
              <w:t>.</w:t>
            </w:r>
          </w:p>
        </w:tc>
      </w:tr>
      <w:tr w:rsidR="00307518" w:rsidRPr="00C165B8" w14:paraId="3B2EDDD7" w14:textId="77777777" w:rsidTr="00E41037">
        <w:trPr>
          <w:trHeight w:val="27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02C52897" w14:textId="77777777" w:rsidR="00307518" w:rsidRPr="00C165B8" w:rsidRDefault="00307518" w:rsidP="006879BE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0B2E5EC" w14:textId="77777777" w:rsidR="00307518" w:rsidRPr="00C165B8" w:rsidRDefault="00307518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demander une réparation dans le cadre d’une confrontation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4A2B6A00" w14:textId="77777777" w:rsidR="00307518" w:rsidRPr="002D1519" w:rsidRDefault="00307518" w:rsidP="00C47305">
            <w:pPr>
              <w:pStyle w:val="TableauEnumration1"/>
              <w:spacing w:before="60"/>
              <w:jc w:val="both"/>
              <w:rPr>
                <w:spacing w:val="-4"/>
                <w:sz w:val="20"/>
                <w:szCs w:val="20"/>
                <w:lang w:val="fr-FR"/>
              </w:rPr>
            </w:pPr>
            <w:r w:rsidRPr="002D1519">
              <w:rPr>
                <w:spacing w:val="-4"/>
                <w:sz w:val="20"/>
                <w:szCs w:val="20"/>
                <w:lang w:val="fr-FR"/>
              </w:rPr>
              <w:t>Fidélité de la présentation de la situation litigieuse et des référents partagés (contrat, engagement</w:t>
            </w:r>
            <w:r w:rsidR="006C1123" w:rsidRPr="002D1519">
              <w:rPr>
                <w:spacing w:val="-4"/>
                <w:sz w:val="20"/>
                <w:szCs w:val="20"/>
                <w:lang w:val="fr-FR"/>
              </w:rPr>
              <w:t>, </w:t>
            </w:r>
            <w:r w:rsidRPr="002D1519">
              <w:rPr>
                <w:spacing w:val="-4"/>
                <w:sz w:val="20"/>
                <w:szCs w:val="20"/>
                <w:lang w:val="fr-FR"/>
              </w:rPr>
              <w:t>…)</w:t>
            </w:r>
            <w:r w:rsidR="00954DAC" w:rsidRPr="002D1519">
              <w:rPr>
                <w:spacing w:val="-4"/>
                <w:sz w:val="20"/>
                <w:szCs w:val="20"/>
                <w:lang w:val="fr-FR"/>
              </w:rPr>
              <w:t>.</w:t>
            </w:r>
            <w:r w:rsidRPr="002D1519">
              <w:rPr>
                <w:spacing w:val="-4"/>
                <w:sz w:val="20"/>
                <w:szCs w:val="20"/>
                <w:lang w:val="fr-FR"/>
              </w:rPr>
              <w:t xml:space="preserve"> </w:t>
            </w:r>
          </w:p>
          <w:p w14:paraId="7E8E559E" w14:textId="77777777" w:rsidR="00307518" w:rsidRPr="00C165B8" w:rsidRDefault="00307518" w:rsidP="006879B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Développement de l’argumentation : </w:t>
            </w:r>
          </w:p>
          <w:p w14:paraId="35778383" w14:textId="77777777" w:rsidR="00307518" w:rsidRPr="00C165B8" w:rsidRDefault="00307518" w:rsidP="00C47305">
            <w:pPr>
              <w:pStyle w:val="TableauEnumration1dernier"/>
              <w:spacing w:after="40"/>
              <w:ind w:left="17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Raisonnements de type comparaison/évaluation/</w:t>
            </w:r>
            <w:r w:rsidR="00686EDE" w:rsidRPr="00C165B8">
              <w:rPr>
                <w:sz w:val="20"/>
                <w:szCs w:val="20"/>
              </w:rPr>
              <w:br/>
            </w:r>
            <w:r w:rsidRPr="00C165B8">
              <w:rPr>
                <w:sz w:val="20"/>
                <w:szCs w:val="20"/>
              </w:rPr>
              <w:t xml:space="preserve">opposition montrant en quoi le contrat initial (ce qui était attendu/promis, exigé) n’a pas été respecté. </w:t>
            </w:r>
          </w:p>
          <w:p w14:paraId="44FD0ED5" w14:textId="77777777" w:rsidR="00307518" w:rsidRPr="00C165B8" w:rsidRDefault="00307518" w:rsidP="00BE217F">
            <w:pPr>
              <w:pStyle w:val="TableauEnumration1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</w:rPr>
              <w:t>Cohérence argumentative : progression et non-contradiction.</w:t>
            </w:r>
          </w:p>
        </w:tc>
      </w:tr>
    </w:tbl>
    <w:p w14:paraId="1001607E" w14:textId="77777777" w:rsidR="000A7DAE" w:rsidRPr="00C165B8" w:rsidRDefault="000A7DAE" w:rsidP="000A7DAE">
      <w:pPr>
        <w:pStyle w:val="NormalWeb"/>
        <w:spacing w:before="0" w:beforeAutospacing="0" w:after="0" w:afterAutospacing="0"/>
        <w:rPr>
          <w:sz w:val="18"/>
          <w:szCs w:val="18"/>
        </w:rPr>
      </w:pPr>
    </w:p>
    <w:p w14:paraId="1FDF7E05" w14:textId="77777777" w:rsidR="006879BE" w:rsidRPr="00C165B8" w:rsidRDefault="006879BE" w:rsidP="00FF4FEA">
      <w:pPr>
        <w:pStyle w:val="Titre2"/>
        <w:spacing w:before="240" w:after="120"/>
      </w:pPr>
      <w:bookmarkStart w:id="43" w:name="_Le_courriel_de"/>
      <w:bookmarkStart w:id="44" w:name="_Toc422917452"/>
      <w:bookmarkEnd w:id="43"/>
      <w:r w:rsidRPr="00C165B8">
        <w:lastRenderedPageBreak/>
        <w:t>UAA 4</w:t>
      </w:r>
      <w:bookmarkEnd w:id="44"/>
    </w:p>
    <w:p w14:paraId="5BF23ACA" w14:textId="77777777" w:rsidR="006879BE" w:rsidRPr="00C165B8" w:rsidRDefault="006879BE" w:rsidP="0025397F">
      <w:pPr>
        <w:pStyle w:val="Titre3"/>
        <w:spacing w:before="120" w:after="240"/>
      </w:pPr>
      <w:bookmarkStart w:id="45" w:name="_Toc422917453"/>
      <w:r w:rsidRPr="00C165B8">
        <w:t>Appréciation personnelle orale argumentée d’une expérience culturelle</w:t>
      </w:r>
      <w:bookmarkEnd w:id="45"/>
      <w:r w:rsidRPr="00C165B8">
        <w:t xml:space="preserve"> </w:t>
      </w:r>
    </w:p>
    <w:p w14:paraId="76C64154" w14:textId="77777777" w:rsidR="006879BE" w:rsidRPr="00C165B8" w:rsidRDefault="006879BE" w:rsidP="0025397F">
      <w:pPr>
        <w:spacing w:after="120"/>
        <w:rPr>
          <w:szCs w:val="20"/>
          <w:lang w:val="fr-FR" w:eastAsia="fr-BE"/>
        </w:rPr>
      </w:pPr>
      <w:r w:rsidRPr="00C165B8">
        <w:rPr>
          <w:szCs w:val="20"/>
          <w:lang w:val="fr-FR" w:eastAsia="fr-BE"/>
        </w:rPr>
        <w:t xml:space="preserve">Par souci d’économie et de </w:t>
      </w:r>
      <w:r w:rsidR="00BE217F" w:rsidRPr="00C165B8">
        <w:rPr>
          <w:szCs w:val="20"/>
          <w:lang w:val="fr-FR" w:eastAsia="fr-BE"/>
        </w:rPr>
        <w:t>cohérence,</w:t>
      </w:r>
      <w:r w:rsidRPr="00C165B8">
        <w:rPr>
          <w:szCs w:val="20"/>
          <w:lang w:val="fr-FR" w:eastAsia="fr-BE"/>
        </w:rPr>
        <w:t xml:space="preserve"> le programme propose de recourir au genre du récit d’expérience d’une rencontre avec une œuvre cultu</w:t>
      </w:r>
      <w:r w:rsidR="0059328D" w:rsidRPr="00C165B8">
        <w:rPr>
          <w:szCs w:val="20"/>
          <w:lang w:val="fr-FR" w:eastAsia="fr-BE"/>
        </w:rPr>
        <w:t>relle avec appréciation motivée</w:t>
      </w:r>
      <w:r w:rsidRPr="00C165B8">
        <w:rPr>
          <w:szCs w:val="20"/>
          <w:lang w:val="fr-FR" w:eastAsia="fr-BE"/>
        </w:rPr>
        <w:t xml:space="preserve"> </w:t>
      </w:r>
      <w:r w:rsidR="001B75DB" w:rsidRPr="00C635C9">
        <w:rPr>
          <w:noProof/>
          <w:position w:val="-4"/>
          <w:lang w:eastAsia="fr-BE"/>
        </w:rPr>
        <w:drawing>
          <wp:inline distT="0" distB="0" distL="0" distR="0" wp14:anchorId="149BF15B" wp14:editId="3D86F9CA">
            <wp:extent cx="144000" cy="126934"/>
            <wp:effectExtent l="0" t="0" r="8890" b="6985"/>
            <wp:docPr id="380" name="Imag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renvoi intern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2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5DB" w:rsidRPr="00C635C9">
        <w:rPr>
          <w:position w:val="-4"/>
        </w:rPr>
        <w:t xml:space="preserve"> </w:t>
      </w:r>
      <w:hyperlink w:anchor="_Récit_d’expérience_d’une" w:history="1">
        <w:r w:rsidRPr="00C165B8">
          <w:rPr>
            <w:rStyle w:val="Lienhypertexte"/>
            <w:szCs w:val="20"/>
            <w:lang w:val="fr-FR" w:eastAsia="fr-BE"/>
          </w:rPr>
          <w:t>UAA 6</w:t>
        </w:r>
      </w:hyperlink>
      <w:r w:rsidR="0059328D" w:rsidRPr="00C165B8">
        <w:rPr>
          <w:szCs w:val="20"/>
          <w:lang w:val="fr-FR" w:eastAsia="fr-BE"/>
        </w:rPr>
        <w:t>.</w:t>
      </w:r>
    </w:p>
    <w:p w14:paraId="2EC52D93" w14:textId="77777777" w:rsidR="006879BE" w:rsidRPr="00C165B8" w:rsidRDefault="006879BE" w:rsidP="0025397F">
      <w:pPr>
        <w:pStyle w:val="Titre3"/>
        <w:spacing w:after="120"/>
      </w:pPr>
      <w:bookmarkStart w:id="46" w:name="_Toc422917454"/>
      <w:r w:rsidRPr="00C165B8">
        <w:t>Appréciation personnelle orale argumentée d’une expérience pratique</w:t>
      </w:r>
      <w:bookmarkEnd w:id="46"/>
      <w:r w:rsidRPr="00C165B8">
        <w:t xml:space="preserve"> </w:t>
      </w:r>
    </w:p>
    <w:p w14:paraId="5D723632" w14:textId="77777777" w:rsidR="00307518" w:rsidRPr="00C165B8" w:rsidRDefault="00A30CBF" w:rsidP="00D56E36">
      <w:pPr>
        <w:pStyle w:val="Titre4"/>
      </w:pPr>
      <w:r w:rsidRPr="00C165B8">
        <w:t>Grille d’évaluation</w:t>
      </w:r>
      <w:r w:rsidR="0078032D" w:rsidRPr="00C165B8">
        <w:t xml:space="preserve"> </w:t>
      </w:r>
    </w:p>
    <w:p w14:paraId="0195F52F" w14:textId="77777777" w:rsidR="006879BE" w:rsidRPr="00C165B8" w:rsidRDefault="006879BE" w:rsidP="006879BE">
      <w:pPr>
        <w:pStyle w:val="NormalWeb"/>
        <w:spacing w:before="0" w:beforeAutospacing="0" w:after="0" w:afterAutospacing="0"/>
        <w:ind w:left="708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106"/>
        <w:gridCol w:w="5693"/>
      </w:tblGrid>
      <w:tr w:rsidR="006879BE" w:rsidRPr="00C165B8" w14:paraId="30D76AEE" w14:textId="77777777" w:rsidTr="00D56E36">
        <w:tc>
          <w:tcPr>
            <w:tcW w:w="0" w:type="auto"/>
          </w:tcPr>
          <w:p w14:paraId="70EBB774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6722" w:type="dxa"/>
            <w:gridSpan w:val="2"/>
          </w:tcPr>
          <w:p w14:paraId="1DE9E3DE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Appréciation personnelle orale argumentée d’une expérience </w:t>
            </w:r>
          </w:p>
        </w:tc>
      </w:tr>
      <w:tr w:rsidR="006879BE" w:rsidRPr="00C165B8" w14:paraId="77E1DBDE" w14:textId="77777777" w:rsidTr="00D56E36">
        <w:tc>
          <w:tcPr>
            <w:tcW w:w="0" w:type="auto"/>
          </w:tcPr>
          <w:p w14:paraId="532DF78A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6722" w:type="dxa"/>
            <w:gridSpan w:val="2"/>
          </w:tcPr>
          <w:p w14:paraId="257E4320" w14:textId="77777777" w:rsidR="006879BE" w:rsidRPr="00C165B8" w:rsidRDefault="00591FCD" w:rsidP="00686EDE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>C</w:t>
            </w:r>
            <w:proofErr w:type="spellStart"/>
            <w:r w:rsidRPr="00C165B8">
              <w:rPr>
                <w:szCs w:val="20"/>
                <w:lang w:val="fr-FR"/>
              </w:rPr>
              <w:t>ontrat</w:t>
            </w:r>
            <w:proofErr w:type="spellEnd"/>
            <w:r w:rsidRPr="00C165B8">
              <w:rPr>
                <w:szCs w:val="20"/>
                <w:lang w:val="fr-FR"/>
              </w:rPr>
              <w:t xml:space="preserve"> symétrique de réponse à une sollicitation d’un</w:t>
            </w:r>
            <w:r w:rsidRPr="00C165B8">
              <w:rPr>
                <w:i/>
                <w:szCs w:val="20"/>
                <w:lang w:val="fr-FR"/>
              </w:rPr>
              <w:t xml:space="preserve"> tu</w:t>
            </w:r>
            <w:r w:rsidRPr="00C165B8">
              <w:rPr>
                <w:szCs w:val="20"/>
                <w:lang w:val="fr-FR"/>
              </w:rPr>
              <w:t xml:space="preserve"> désireux de connaitre l’appréciation du</w:t>
            </w:r>
            <w:r w:rsidRPr="00C165B8">
              <w:rPr>
                <w:i/>
                <w:szCs w:val="20"/>
                <w:lang w:val="fr-FR"/>
              </w:rPr>
              <w:t xml:space="preserve"> je</w:t>
            </w:r>
            <w:r w:rsidRPr="00C165B8">
              <w:rPr>
                <w:szCs w:val="20"/>
                <w:lang w:val="fr-FR"/>
              </w:rPr>
              <w:t xml:space="preserve"> sur une expérience partagée ou non. </w:t>
            </w:r>
          </w:p>
        </w:tc>
      </w:tr>
      <w:tr w:rsidR="00A30CBF" w:rsidRPr="00C165B8" w14:paraId="09BFC13B" w14:textId="77777777" w:rsidTr="00C54DB3">
        <w:tc>
          <w:tcPr>
            <w:tcW w:w="0" w:type="auto"/>
          </w:tcPr>
          <w:p w14:paraId="2EBCCB29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917" w:type="dxa"/>
          </w:tcPr>
          <w:p w14:paraId="1BCAB2F2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C54DB3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4A3FB997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591FCD" w:rsidRPr="00C165B8">
              <w:rPr>
                <w:sz w:val="20"/>
              </w:rPr>
              <w:t>potentiels</w:t>
            </w:r>
          </w:p>
        </w:tc>
      </w:tr>
      <w:tr w:rsidR="00A30CBF" w:rsidRPr="00C165B8" w14:paraId="7EC054A3" w14:textId="77777777" w:rsidTr="00C54DB3">
        <w:tc>
          <w:tcPr>
            <w:tcW w:w="0" w:type="auto"/>
          </w:tcPr>
          <w:p w14:paraId="1C64B313" w14:textId="77777777" w:rsidR="006879BE" w:rsidRPr="00C165B8" w:rsidRDefault="006879BE" w:rsidP="00686ED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Audibilité </w:t>
            </w:r>
          </w:p>
        </w:tc>
        <w:tc>
          <w:tcPr>
            <w:tcW w:w="1917" w:type="dxa"/>
          </w:tcPr>
          <w:p w14:paraId="5E36B40C" w14:textId="77777777" w:rsidR="006879BE" w:rsidRPr="00C165B8" w:rsidRDefault="006879BE" w:rsidP="00686EDE">
            <w:pPr>
              <w:pStyle w:val="TableauTitre3"/>
              <w:spacing w:before="12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A60985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</w:t>
            </w:r>
            <w:r w:rsidR="00C54DB3" w:rsidRPr="00C165B8">
              <w:rPr>
                <w:sz w:val="20"/>
                <w:szCs w:val="20"/>
              </w:rPr>
              <w:t>.</w:t>
            </w:r>
          </w:p>
          <w:p w14:paraId="43C8395D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Articulation suffisante</w:t>
            </w:r>
            <w:r w:rsidR="00C54DB3" w:rsidRPr="00C165B8">
              <w:rPr>
                <w:sz w:val="20"/>
                <w:szCs w:val="20"/>
              </w:rPr>
              <w:t>.</w:t>
            </w:r>
          </w:p>
          <w:p w14:paraId="734D7CF9" w14:textId="77777777" w:rsidR="006879BE" w:rsidRPr="00C165B8" w:rsidRDefault="00C54DB3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Débit adéquat. </w:t>
            </w:r>
          </w:p>
        </w:tc>
      </w:tr>
      <w:tr w:rsidR="00A30CBF" w:rsidRPr="00C165B8" w14:paraId="6B545914" w14:textId="77777777" w:rsidTr="00C54DB3">
        <w:tc>
          <w:tcPr>
            <w:tcW w:w="0" w:type="auto"/>
            <w:vMerge w:val="restart"/>
          </w:tcPr>
          <w:p w14:paraId="337BFEE8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917" w:type="dxa"/>
          </w:tcPr>
          <w:p w14:paraId="36EED057" w14:textId="77777777" w:rsidR="006879BE" w:rsidRPr="00C165B8" w:rsidRDefault="006879BE" w:rsidP="00686EDE">
            <w:pPr>
              <w:pStyle w:val="TableauPara-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0" w:type="auto"/>
          </w:tcPr>
          <w:p w14:paraId="02BB6D14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</w:t>
            </w:r>
            <w:r w:rsidR="00C54DB3" w:rsidRPr="00C165B8">
              <w:rPr>
                <w:sz w:val="20"/>
                <w:szCs w:val="20"/>
              </w:rPr>
              <w:t xml:space="preserve">globale </w:t>
            </w:r>
            <w:r w:rsidRPr="00C165B8">
              <w:rPr>
                <w:sz w:val="20"/>
                <w:szCs w:val="20"/>
              </w:rPr>
              <w:t xml:space="preserve">de la syntaxe de l’oral et du lexique : </w:t>
            </w:r>
            <w:r w:rsidR="00C54DB3" w:rsidRPr="00C165B8">
              <w:rPr>
                <w:sz w:val="20"/>
                <w:szCs w:val="20"/>
              </w:rPr>
              <w:t xml:space="preserve">les incorrections ou maladresses sont peu nombreuses ou « réparées ». </w:t>
            </w:r>
          </w:p>
        </w:tc>
      </w:tr>
      <w:tr w:rsidR="00A30CBF" w:rsidRPr="00C165B8" w14:paraId="744266D0" w14:textId="77777777" w:rsidTr="00C54DB3">
        <w:trPr>
          <w:trHeight w:val="793"/>
        </w:trPr>
        <w:tc>
          <w:tcPr>
            <w:tcW w:w="0" w:type="auto"/>
            <w:vMerge/>
          </w:tcPr>
          <w:p w14:paraId="1DEA32AE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CA702AC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0" w:type="auto"/>
          </w:tcPr>
          <w:p w14:paraId="6E1E4292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Fluidité de parole : impression de parole spontanée</w:t>
            </w:r>
            <w:r w:rsidR="00BA0B94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19ECBCD3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 et utilisation de moyens langagiers favorisant l’attention (forme interrogative, interpellation éventuelle de l’interlocuteur, gestes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BA0B94" w:rsidRPr="00C165B8">
              <w:rPr>
                <w:sz w:val="20"/>
                <w:szCs w:val="20"/>
              </w:rPr>
              <w:t>.</w:t>
            </w:r>
          </w:p>
          <w:p w14:paraId="2A149FC7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du temps de parole, </w:t>
            </w:r>
            <w:r w:rsidR="00062102" w:rsidRPr="00C165B8">
              <w:rPr>
                <w:sz w:val="20"/>
                <w:szCs w:val="20"/>
              </w:rPr>
              <w:t>de la face et du</w:t>
            </w:r>
            <w:r w:rsidRPr="00C165B8">
              <w:rPr>
                <w:sz w:val="20"/>
                <w:szCs w:val="20"/>
              </w:rPr>
              <w:t xml:space="preserve"> territoire du récepteur dans le propos et l’attitude (contact oculaire ; distance, gestes et posture adéquats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C54DB3" w:rsidRPr="00C165B8">
              <w:rPr>
                <w:sz w:val="20"/>
                <w:szCs w:val="20"/>
              </w:rPr>
              <w:t>.</w:t>
            </w:r>
          </w:p>
        </w:tc>
      </w:tr>
      <w:tr w:rsidR="00A30CBF" w:rsidRPr="00C165B8" w14:paraId="1290DCD0" w14:textId="77777777" w:rsidTr="00C54DB3">
        <w:tc>
          <w:tcPr>
            <w:tcW w:w="0" w:type="auto"/>
            <w:vMerge w:val="restart"/>
          </w:tcPr>
          <w:p w14:paraId="326F2B61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917" w:type="dxa"/>
          </w:tcPr>
          <w:p w14:paraId="6DDFFEC7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et clarté des informations </w:t>
            </w:r>
          </w:p>
        </w:tc>
        <w:tc>
          <w:tcPr>
            <w:tcW w:w="0" w:type="auto"/>
            <w:vAlign w:val="bottom"/>
          </w:tcPr>
          <w:p w14:paraId="453E10A1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 : compréhension non couteuse pour qui n'a pas vécu l’expérience</w:t>
            </w:r>
            <w:r w:rsidR="00BA0B94" w:rsidRPr="00C165B8">
              <w:rPr>
                <w:sz w:val="20"/>
                <w:szCs w:val="20"/>
              </w:rPr>
              <w:t>.</w:t>
            </w:r>
          </w:p>
          <w:p w14:paraId="7910BF89" w14:textId="77777777" w:rsidR="006879BE" w:rsidRPr="00C165B8" w:rsidRDefault="00376A8A" w:rsidP="00EE33B1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Réajustement en </w:t>
            </w:r>
            <w:r w:rsidR="006879BE" w:rsidRPr="00C165B8">
              <w:rPr>
                <w:sz w:val="20"/>
                <w:szCs w:val="20"/>
              </w:rPr>
              <w:t>fonction de réactions non verbales (mimiques, regards, postures</w:t>
            </w:r>
            <w:r w:rsidR="008337A7">
              <w:rPr>
                <w:sz w:val="20"/>
                <w:szCs w:val="20"/>
              </w:rPr>
              <w:t>, </w:t>
            </w:r>
            <w:r w:rsidR="006879BE" w:rsidRPr="00C165B8">
              <w:rPr>
                <w:sz w:val="20"/>
                <w:szCs w:val="20"/>
              </w:rPr>
              <w:t>… de surprise, d’incompréhensio</w:t>
            </w:r>
            <w:r w:rsidR="00591FCD" w:rsidRPr="00C165B8">
              <w:rPr>
                <w:sz w:val="20"/>
                <w:szCs w:val="20"/>
              </w:rPr>
              <w:t>n, d’ennui</w:t>
            </w:r>
            <w:r w:rsidR="00A51F83" w:rsidRPr="00C165B8">
              <w:rPr>
                <w:sz w:val="20"/>
                <w:szCs w:val="20"/>
              </w:rPr>
              <w:t>, </w:t>
            </w:r>
            <w:r w:rsidR="00591FCD" w:rsidRPr="00C165B8">
              <w:rPr>
                <w:sz w:val="20"/>
                <w:szCs w:val="20"/>
              </w:rPr>
              <w:t>…) de l’interlocuteur</w:t>
            </w:r>
            <w:r w:rsidR="006879BE" w:rsidRPr="00C165B8">
              <w:rPr>
                <w:sz w:val="20"/>
                <w:szCs w:val="20"/>
              </w:rPr>
              <w:t xml:space="preserve"> : répétitions, reformulations, e</w:t>
            </w:r>
            <w:r w:rsidR="00D56E36" w:rsidRPr="00C165B8">
              <w:rPr>
                <w:sz w:val="20"/>
                <w:szCs w:val="20"/>
              </w:rPr>
              <w:t>xplicitation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EE33B1" w:rsidRPr="00C165B8">
              <w:rPr>
                <w:sz w:val="20"/>
                <w:szCs w:val="20"/>
              </w:rPr>
              <w:t>…</w:t>
            </w:r>
          </w:p>
        </w:tc>
      </w:tr>
      <w:tr w:rsidR="00A30CBF" w:rsidRPr="00C165B8" w14:paraId="6CA7F2A5" w14:textId="77777777" w:rsidTr="00C54DB3">
        <w:tc>
          <w:tcPr>
            <w:tcW w:w="0" w:type="auto"/>
            <w:vMerge/>
          </w:tcPr>
          <w:p w14:paraId="5A73DCB8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9E771C9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0" w:type="auto"/>
            <w:vAlign w:val="bottom"/>
          </w:tcPr>
          <w:p w14:paraId="2F04F7EC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 Organisation des informations selon une structure argumentative (éventuellement précédée d’une séquence descriptive/narrative pour contextualiser l’expérience)</w:t>
            </w:r>
            <w:r w:rsidR="00BA0B94" w:rsidRPr="00C165B8">
              <w:rPr>
                <w:sz w:val="20"/>
                <w:szCs w:val="20"/>
              </w:rPr>
              <w:t>.</w:t>
            </w:r>
          </w:p>
        </w:tc>
      </w:tr>
      <w:tr w:rsidR="00A30CBF" w:rsidRPr="00C165B8" w14:paraId="4D0D665F" w14:textId="77777777" w:rsidTr="00C54DB3">
        <w:tc>
          <w:tcPr>
            <w:tcW w:w="0" w:type="auto"/>
            <w:vMerge/>
          </w:tcPr>
          <w:p w14:paraId="0214A2F3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17" w:type="dxa"/>
          </w:tcPr>
          <w:p w14:paraId="6CBBF341" w14:textId="77777777" w:rsidR="006879BE" w:rsidRPr="00C165B8" w:rsidRDefault="00686ED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0" w:type="auto"/>
          </w:tcPr>
          <w:p w14:paraId="0170008D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(éventuellement accompagnés de gestes) </w:t>
            </w:r>
            <w:r w:rsidR="00BA0B94" w:rsidRPr="00C165B8">
              <w:rPr>
                <w:sz w:val="20"/>
                <w:szCs w:val="20"/>
              </w:rPr>
              <w:t xml:space="preserve">appropriés au rapport logique. </w:t>
            </w:r>
          </w:p>
          <w:p w14:paraId="40D1D60C" w14:textId="77777777" w:rsidR="006879BE" w:rsidRPr="00C165B8" w:rsidRDefault="00BA0B94" w:rsidP="00591FC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6879BE" w:rsidRPr="00C165B8">
              <w:rPr>
                <w:sz w:val="20"/>
                <w:szCs w:val="20"/>
              </w:rPr>
              <w:t>naphores</w:t>
            </w:r>
            <w:r w:rsidR="00B97E6C" w:rsidRPr="00C165B8">
              <w:rPr>
                <w:sz w:val="20"/>
                <w:szCs w:val="20"/>
              </w:rPr>
              <w:t xml:space="preserve"> adéquates.</w:t>
            </w:r>
          </w:p>
        </w:tc>
      </w:tr>
      <w:tr w:rsidR="00A30CBF" w:rsidRPr="00C165B8" w14:paraId="3FBD37B4" w14:textId="77777777" w:rsidTr="00C54DB3">
        <w:tc>
          <w:tcPr>
            <w:tcW w:w="0" w:type="auto"/>
            <w:vMerge w:val="restart"/>
          </w:tcPr>
          <w:p w14:paraId="161D31EA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917" w:type="dxa"/>
          </w:tcPr>
          <w:p w14:paraId="7910AAF5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thématique/expérience </w:t>
            </w:r>
          </w:p>
        </w:tc>
        <w:tc>
          <w:tcPr>
            <w:tcW w:w="0" w:type="auto"/>
          </w:tcPr>
          <w:p w14:paraId="0F7B67C0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d’une appréciation personnelle relative à l’expérience</w:t>
            </w:r>
            <w:r w:rsidR="00BA0B94" w:rsidRPr="00C165B8">
              <w:rPr>
                <w:sz w:val="20"/>
                <w:szCs w:val="20"/>
              </w:rPr>
              <w:t>.</w:t>
            </w:r>
          </w:p>
          <w:p w14:paraId="0C47F636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de critères de jugement adaptés à l’expérience</w:t>
            </w:r>
            <w:r w:rsidR="00BA0B94" w:rsidRPr="00C165B8">
              <w:rPr>
                <w:sz w:val="20"/>
                <w:szCs w:val="20"/>
              </w:rPr>
              <w:t>.</w:t>
            </w:r>
          </w:p>
        </w:tc>
      </w:tr>
      <w:tr w:rsidR="00D56E36" w:rsidRPr="00C165B8" w14:paraId="75DD96FA" w14:textId="77777777" w:rsidTr="006C3EC7">
        <w:trPr>
          <w:trHeight w:val="1199"/>
        </w:trPr>
        <w:tc>
          <w:tcPr>
            <w:tcW w:w="0" w:type="auto"/>
            <w:vMerge/>
          </w:tcPr>
          <w:p w14:paraId="590ED62C" w14:textId="77777777" w:rsidR="00D56E36" w:rsidRPr="00C165B8" w:rsidRDefault="00D56E36" w:rsidP="00A30CBF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14:paraId="293B3166" w14:textId="77777777" w:rsidR="00D56E36" w:rsidRPr="00C165B8" w:rsidRDefault="00D56E36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répondre à une</w:t>
            </w:r>
            <w:r w:rsidR="00954DAC" w:rsidRPr="00C165B8">
              <w:rPr>
                <w:sz w:val="20"/>
                <w:szCs w:val="20"/>
              </w:rPr>
              <w:t xml:space="preserve"> sollicitation d’appréciation</w:t>
            </w:r>
          </w:p>
        </w:tc>
        <w:tc>
          <w:tcPr>
            <w:tcW w:w="0" w:type="auto"/>
          </w:tcPr>
          <w:p w14:paraId="5EE2E09B" w14:textId="77777777" w:rsidR="00D56E36" w:rsidRPr="00C165B8" w:rsidRDefault="00D56E36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Développement : illustration des critères de jugement par des caractéristiques de l’expérience, comparaison éventuelle avec d’autres expériences.</w:t>
            </w:r>
          </w:p>
          <w:p w14:paraId="40CF903F" w14:textId="77777777" w:rsidR="00D56E36" w:rsidRPr="00C165B8" w:rsidRDefault="00D56E36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argumentative : progression et non-contradiction. </w:t>
            </w:r>
          </w:p>
        </w:tc>
      </w:tr>
    </w:tbl>
    <w:p w14:paraId="50F5E9B5" w14:textId="77777777" w:rsidR="006879BE" w:rsidRPr="00C165B8" w:rsidRDefault="006879BE" w:rsidP="006879BE">
      <w:pPr>
        <w:pStyle w:val="Paragraphedeliste1"/>
        <w:rPr>
          <w:rFonts w:ascii="Calibri" w:hAnsi="Calibri" w:cs="Calibri"/>
          <w:sz w:val="18"/>
          <w:szCs w:val="18"/>
          <w:lang w:val="fr-BE"/>
        </w:rPr>
      </w:pPr>
    </w:p>
    <w:p w14:paraId="0513AC62" w14:textId="77777777" w:rsidR="006879BE" w:rsidRPr="00C165B8" w:rsidRDefault="00BE217F" w:rsidP="00A30CBF">
      <w:pPr>
        <w:pStyle w:val="Titre3"/>
        <w:spacing w:before="120" w:after="120"/>
      </w:pPr>
      <w:bookmarkStart w:id="47" w:name="_Demande__orale"/>
      <w:bookmarkStart w:id="48" w:name="_Toc422917455"/>
      <w:bookmarkEnd w:id="47"/>
      <w:r w:rsidRPr="00C165B8">
        <w:lastRenderedPageBreak/>
        <w:t xml:space="preserve">Demande </w:t>
      </w:r>
      <w:r w:rsidR="006879BE" w:rsidRPr="00C165B8">
        <w:t>orale (de service, de renseignements, d’aide, d’autorisation</w:t>
      </w:r>
      <w:r w:rsidR="009612EC" w:rsidRPr="00C165B8">
        <w:t>, </w:t>
      </w:r>
      <w:r w:rsidR="006879BE" w:rsidRPr="00C165B8">
        <w:t>…) dans une relation asymétrique</w:t>
      </w:r>
      <w:bookmarkEnd w:id="48"/>
      <w:r w:rsidR="006879BE" w:rsidRPr="00C165B8">
        <w:t xml:space="preserve"> </w:t>
      </w:r>
    </w:p>
    <w:p w14:paraId="5EC8E718" w14:textId="77777777" w:rsidR="006879BE" w:rsidRPr="00C165B8" w:rsidRDefault="00A30CBF" w:rsidP="0061719A">
      <w:pPr>
        <w:pStyle w:val="Titre4"/>
        <w:rPr>
          <w:i/>
          <w:sz w:val="16"/>
          <w:szCs w:val="16"/>
        </w:rPr>
      </w:pPr>
      <w:r w:rsidRPr="00C165B8">
        <w:t>Grille d’évaluation</w:t>
      </w:r>
      <w:r w:rsidR="0078032D" w:rsidRPr="00C165B8">
        <w:t xml:space="preserve"> </w:t>
      </w:r>
    </w:p>
    <w:p w14:paraId="5C566619" w14:textId="77777777" w:rsidR="0061719A" w:rsidRPr="00C165B8" w:rsidRDefault="0061719A" w:rsidP="0061719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192"/>
        <w:gridCol w:w="5607"/>
      </w:tblGrid>
      <w:tr w:rsidR="006879BE" w:rsidRPr="00C165B8" w14:paraId="65CD7E95" w14:textId="77777777" w:rsidTr="006879BE">
        <w:tc>
          <w:tcPr>
            <w:tcW w:w="0" w:type="auto"/>
          </w:tcPr>
          <w:p w14:paraId="7997B9E0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0" w:type="auto"/>
            <w:gridSpan w:val="2"/>
          </w:tcPr>
          <w:p w14:paraId="4CC2BCB0" w14:textId="77777777" w:rsidR="006879BE" w:rsidRPr="00C165B8" w:rsidRDefault="00BE217F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demande </w:t>
            </w:r>
            <w:r w:rsidR="006879BE" w:rsidRPr="00C165B8">
              <w:rPr>
                <w:sz w:val="20"/>
              </w:rPr>
              <w:t xml:space="preserve">orale dans une relation asymétrique </w:t>
            </w:r>
          </w:p>
        </w:tc>
      </w:tr>
      <w:tr w:rsidR="006879BE" w:rsidRPr="00C165B8" w14:paraId="3E1B3D06" w14:textId="77777777" w:rsidTr="006879BE">
        <w:tc>
          <w:tcPr>
            <w:tcW w:w="0" w:type="auto"/>
          </w:tcPr>
          <w:p w14:paraId="177E0162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</w:tcPr>
          <w:p w14:paraId="5807CB9D" w14:textId="77777777" w:rsidR="006879BE" w:rsidRPr="00C165B8" w:rsidRDefault="006879BE" w:rsidP="00686EDE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asymétrique de sollicitation d’un </w:t>
            </w:r>
            <w:proofErr w:type="spellStart"/>
            <w:r w:rsidRPr="00C165B8">
              <w:rPr>
                <w:i/>
                <w:szCs w:val="20"/>
              </w:rPr>
              <w:t>je</w:t>
            </w:r>
            <w:proofErr w:type="spellEnd"/>
            <w:r w:rsidRPr="00C165B8">
              <w:rPr>
                <w:szCs w:val="20"/>
              </w:rPr>
              <w:t xml:space="preserve"> qui veut convaincre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de répondre positivement à sa</w:t>
            </w:r>
            <w:r w:rsidR="00F5633A" w:rsidRPr="00C165B8">
              <w:rPr>
                <w:szCs w:val="20"/>
              </w:rPr>
              <w:t xml:space="preserve"> requête</w:t>
            </w:r>
            <w:r w:rsidRPr="00C165B8">
              <w:rPr>
                <w:szCs w:val="20"/>
              </w:rPr>
              <w:t>.</w:t>
            </w:r>
          </w:p>
        </w:tc>
      </w:tr>
      <w:tr w:rsidR="00A30CBF" w:rsidRPr="00C165B8" w14:paraId="3CB3B71D" w14:textId="77777777" w:rsidTr="006D4062">
        <w:tc>
          <w:tcPr>
            <w:tcW w:w="0" w:type="auto"/>
          </w:tcPr>
          <w:p w14:paraId="3600D3BD" w14:textId="77777777" w:rsidR="006879BE" w:rsidRPr="00C165B8" w:rsidRDefault="006879BE" w:rsidP="00A30CBF">
            <w:pPr>
              <w:pStyle w:val="TableauTitre2"/>
              <w:rPr>
                <w:rFonts w:ascii="Calibri" w:hAnsi="Calibri"/>
                <w:sz w:val="20"/>
              </w:rPr>
            </w:pPr>
            <w:r w:rsidRPr="00C165B8">
              <w:rPr>
                <w:rFonts w:ascii="Calibri" w:hAnsi="Calibri"/>
                <w:sz w:val="20"/>
              </w:rPr>
              <w:t xml:space="preserve">Critères </w:t>
            </w:r>
          </w:p>
        </w:tc>
        <w:tc>
          <w:tcPr>
            <w:tcW w:w="1832" w:type="dxa"/>
          </w:tcPr>
          <w:p w14:paraId="58C7DB37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F5633A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890" w:type="dxa"/>
          </w:tcPr>
          <w:p w14:paraId="0631B9DB" w14:textId="77777777" w:rsidR="006879BE" w:rsidRPr="00C165B8" w:rsidRDefault="006879BE" w:rsidP="00A30CBF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0A5491" w:rsidRPr="00C165B8">
              <w:rPr>
                <w:sz w:val="20"/>
              </w:rPr>
              <w:t>potentiels</w:t>
            </w:r>
          </w:p>
        </w:tc>
      </w:tr>
      <w:tr w:rsidR="00A30CBF" w:rsidRPr="00C165B8" w14:paraId="330B3D1A" w14:textId="77777777" w:rsidTr="006D4062">
        <w:tc>
          <w:tcPr>
            <w:tcW w:w="0" w:type="auto"/>
          </w:tcPr>
          <w:p w14:paraId="5584A1FC" w14:textId="77777777" w:rsidR="006879BE" w:rsidRPr="00C165B8" w:rsidRDefault="00686EDE" w:rsidP="00686ED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Audibilité </w:t>
            </w:r>
          </w:p>
        </w:tc>
        <w:tc>
          <w:tcPr>
            <w:tcW w:w="1832" w:type="dxa"/>
          </w:tcPr>
          <w:p w14:paraId="5C472134" w14:textId="77777777" w:rsidR="006879BE" w:rsidRPr="00C165B8" w:rsidRDefault="006879BE" w:rsidP="00686EDE">
            <w:pPr>
              <w:pStyle w:val="TableauTitre3"/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0" w:type="dxa"/>
          </w:tcPr>
          <w:p w14:paraId="2FD1ADDF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</w:t>
            </w:r>
            <w:r w:rsidR="00F5633A" w:rsidRPr="00C165B8">
              <w:rPr>
                <w:sz w:val="20"/>
                <w:szCs w:val="20"/>
              </w:rPr>
              <w:t>.</w:t>
            </w:r>
          </w:p>
          <w:p w14:paraId="1A07FFA8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Articulation suffisante</w:t>
            </w:r>
            <w:r w:rsidR="00F5633A" w:rsidRPr="00C165B8">
              <w:rPr>
                <w:sz w:val="20"/>
                <w:szCs w:val="20"/>
              </w:rPr>
              <w:t>.</w:t>
            </w:r>
          </w:p>
          <w:p w14:paraId="3FE799FC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Débit adéquat</w:t>
            </w:r>
            <w:r w:rsidR="00F5633A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A30CBF" w:rsidRPr="00C165B8" w14:paraId="4776944A" w14:textId="77777777" w:rsidTr="006D4062">
        <w:tc>
          <w:tcPr>
            <w:tcW w:w="0" w:type="auto"/>
            <w:vMerge w:val="restart"/>
          </w:tcPr>
          <w:p w14:paraId="5133DF24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832" w:type="dxa"/>
          </w:tcPr>
          <w:p w14:paraId="4E0459F8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890" w:type="dxa"/>
          </w:tcPr>
          <w:p w14:paraId="17FC5C88" w14:textId="77777777" w:rsidR="006879BE" w:rsidRPr="00C165B8" w:rsidRDefault="00F5633A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globale de la syntaxe de l’oral et du lexique : les éventuelles incorrections ou maladresses sont peu nombreuses ou « réparées ».</w:t>
            </w:r>
          </w:p>
        </w:tc>
      </w:tr>
      <w:tr w:rsidR="00A30CBF" w:rsidRPr="00C165B8" w14:paraId="028B6611" w14:textId="77777777" w:rsidTr="006D4062">
        <w:trPr>
          <w:trHeight w:val="793"/>
        </w:trPr>
        <w:tc>
          <w:tcPr>
            <w:tcW w:w="0" w:type="auto"/>
            <w:vMerge/>
          </w:tcPr>
          <w:p w14:paraId="2B23AE48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2E1BA01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890" w:type="dxa"/>
          </w:tcPr>
          <w:p w14:paraId="78A97487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Fluidité de par</w:t>
            </w:r>
            <w:r w:rsidR="00C87A20" w:rsidRPr="00C165B8">
              <w:rPr>
                <w:sz w:val="20"/>
                <w:szCs w:val="20"/>
              </w:rPr>
              <w:t>ole.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17E859C7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 et utilisation de moyens linguistiques favorisant l’attention (forme interrogative, interpellation éventuelle de l’interlocuteur, gestes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F5633A" w:rsidRPr="00C165B8">
              <w:rPr>
                <w:sz w:val="20"/>
                <w:szCs w:val="20"/>
              </w:rPr>
              <w:t>.</w:t>
            </w:r>
          </w:p>
          <w:p w14:paraId="47C8EF26" w14:textId="77777777" w:rsidR="006879BE" w:rsidRPr="00C165B8" w:rsidRDefault="006879BE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Courtoisie : respect du temps de parole, de la face et le territoire du récepteur dans le propos e</w:t>
            </w:r>
            <w:r w:rsidR="00C87A20" w:rsidRPr="00C165B8">
              <w:rPr>
                <w:sz w:val="20"/>
                <w:szCs w:val="20"/>
              </w:rPr>
              <w:t>t l’attitude (contact oculaire ;</w:t>
            </w:r>
            <w:r w:rsidRPr="00C165B8">
              <w:rPr>
                <w:sz w:val="20"/>
                <w:szCs w:val="20"/>
              </w:rPr>
              <w:t xml:space="preserve"> distance, gestes et posture adéquats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F5633A" w:rsidRPr="00C165B8">
              <w:rPr>
                <w:sz w:val="20"/>
                <w:szCs w:val="20"/>
              </w:rPr>
              <w:t>.</w:t>
            </w:r>
          </w:p>
        </w:tc>
      </w:tr>
      <w:tr w:rsidR="00A30CBF" w:rsidRPr="00C165B8" w14:paraId="09069BEF" w14:textId="77777777" w:rsidTr="006D4062">
        <w:tc>
          <w:tcPr>
            <w:tcW w:w="0" w:type="auto"/>
            <w:vMerge w:val="restart"/>
          </w:tcPr>
          <w:p w14:paraId="38D744D0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832" w:type="dxa"/>
          </w:tcPr>
          <w:p w14:paraId="3577A09B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et clarté des informations </w:t>
            </w:r>
          </w:p>
        </w:tc>
        <w:tc>
          <w:tcPr>
            <w:tcW w:w="4890" w:type="dxa"/>
            <w:vAlign w:val="bottom"/>
          </w:tcPr>
          <w:p w14:paraId="495917E6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</w:t>
            </w:r>
            <w:r w:rsidR="006D4062" w:rsidRPr="00C165B8">
              <w:rPr>
                <w:sz w:val="20"/>
                <w:szCs w:val="20"/>
              </w:rPr>
              <w:t>portion acceptable d’implicites.</w:t>
            </w:r>
          </w:p>
          <w:p w14:paraId="79F6B83B" w14:textId="77777777" w:rsidR="006879BE" w:rsidRPr="00C165B8" w:rsidRDefault="00376A8A" w:rsidP="006D406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Réajustement </w:t>
            </w:r>
            <w:r w:rsidR="00235C02" w:rsidRPr="00C165B8">
              <w:rPr>
                <w:sz w:val="20"/>
                <w:szCs w:val="20"/>
              </w:rPr>
              <w:t xml:space="preserve">en </w:t>
            </w:r>
            <w:r w:rsidR="006879BE" w:rsidRPr="00C165B8">
              <w:rPr>
                <w:sz w:val="20"/>
                <w:szCs w:val="20"/>
              </w:rPr>
              <w:t>fonction de réactions verbales (question, demande d’explicitation) et non verbales (mimiques, regards, postures</w:t>
            </w:r>
            <w:r w:rsidR="008337A7">
              <w:rPr>
                <w:sz w:val="20"/>
                <w:szCs w:val="20"/>
              </w:rPr>
              <w:t>, </w:t>
            </w:r>
            <w:r w:rsidR="006879BE" w:rsidRPr="00C165B8">
              <w:rPr>
                <w:sz w:val="20"/>
                <w:szCs w:val="20"/>
              </w:rPr>
              <w:t>… de surprise, d’incompréhension, d’ennui</w:t>
            </w:r>
            <w:r w:rsidR="00A51F83" w:rsidRPr="00C165B8">
              <w:rPr>
                <w:sz w:val="20"/>
                <w:szCs w:val="20"/>
              </w:rPr>
              <w:t>, </w:t>
            </w:r>
            <w:r w:rsidR="006879BE" w:rsidRPr="00C165B8">
              <w:rPr>
                <w:sz w:val="20"/>
                <w:szCs w:val="20"/>
              </w:rPr>
              <w:t>…) de l’interlocuteur : répétitions, reformulations, e</w:t>
            </w:r>
            <w:r w:rsidR="006D4062" w:rsidRPr="00C165B8">
              <w:rPr>
                <w:sz w:val="20"/>
                <w:szCs w:val="20"/>
              </w:rPr>
              <w:t>xplicitation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EE33B1" w:rsidRPr="00C165B8">
              <w:rPr>
                <w:sz w:val="20"/>
                <w:szCs w:val="20"/>
              </w:rPr>
              <w:t>…</w:t>
            </w:r>
          </w:p>
        </w:tc>
      </w:tr>
      <w:tr w:rsidR="00A30CBF" w:rsidRPr="00C165B8" w14:paraId="72F216FF" w14:textId="77777777" w:rsidTr="006D4062">
        <w:tc>
          <w:tcPr>
            <w:tcW w:w="0" w:type="auto"/>
            <w:vMerge/>
          </w:tcPr>
          <w:p w14:paraId="5D98D3E6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B06019C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890" w:type="dxa"/>
            <w:vAlign w:val="bottom"/>
          </w:tcPr>
          <w:p w14:paraId="40789C75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Organisation des informations selon une structure argumentative (précédée d’une séquence descriptive pour contextualiser l’expérience)</w:t>
            </w:r>
            <w:r w:rsidR="00F5633A" w:rsidRPr="00C165B8">
              <w:rPr>
                <w:sz w:val="20"/>
                <w:szCs w:val="20"/>
              </w:rPr>
              <w:t> :</w:t>
            </w:r>
          </w:p>
          <w:p w14:paraId="6E1705B9" w14:textId="77777777" w:rsidR="006879BE" w:rsidRPr="00C165B8" w:rsidRDefault="006879BE" w:rsidP="00F5633A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ouverture</w:t>
            </w:r>
            <w:r w:rsidR="00F5633A" w:rsidRPr="00C165B8">
              <w:rPr>
                <w:sz w:val="20"/>
                <w:szCs w:val="20"/>
              </w:rPr>
              <w:t> ;</w:t>
            </w:r>
          </w:p>
          <w:p w14:paraId="04438684" w14:textId="77777777" w:rsidR="006879BE" w:rsidRPr="00C165B8" w:rsidRDefault="006879BE" w:rsidP="00F5633A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introduction précisant et contextualisant la demande</w:t>
            </w:r>
            <w:r w:rsidR="00F5633A" w:rsidRPr="00C165B8">
              <w:rPr>
                <w:sz w:val="20"/>
                <w:szCs w:val="20"/>
              </w:rPr>
              <w:t> ;</w:t>
            </w:r>
          </w:p>
          <w:p w14:paraId="2D8C369E" w14:textId="77777777" w:rsidR="006879BE" w:rsidRPr="00C165B8" w:rsidRDefault="006879BE" w:rsidP="00F5633A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argumentation étayant la demande</w:t>
            </w:r>
            <w:r w:rsidR="00F5633A" w:rsidRPr="00C165B8">
              <w:rPr>
                <w:sz w:val="20"/>
                <w:szCs w:val="20"/>
              </w:rPr>
              <w:t> ;</w:t>
            </w:r>
          </w:p>
          <w:p w14:paraId="77181BDE" w14:textId="77777777" w:rsidR="006879BE" w:rsidRPr="00C165B8" w:rsidRDefault="006879BE" w:rsidP="00F5633A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clôture (remerciements éventuels, salutation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F5633A" w:rsidRPr="00C165B8">
              <w:rPr>
                <w:sz w:val="20"/>
                <w:szCs w:val="20"/>
              </w:rPr>
              <w:t>.</w:t>
            </w:r>
          </w:p>
        </w:tc>
      </w:tr>
      <w:tr w:rsidR="00A30CBF" w:rsidRPr="00C165B8" w14:paraId="1E48B94D" w14:textId="77777777" w:rsidTr="00EB3C58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C691E83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7C45463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890" w:type="dxa"/>
          </w:tcPr>
          <w:p w14:paraId="41E66123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F5633A" w:rsidRPr="00C165B8">
              <w:rPr>
                <w:sz w:val="20"/>
                <w:szCs w:val="20"/>
              </w:rPr>
              <w:t xml:space="preserve">appropriés au rapport logique. </w:t>
            </w:r>
          </w:p>
          <w:p w14:paraId="3E294944" w14:textId="77777777" w:rsidR="006879BE" w:rsidRPr="00C165B8" w:rsidRDefault="00F5633A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6879BE" w:rsidRPr="00C165B8">
              <w:rPr>
                <w:sz w:val="20"/>
                <w:szCs w:val="20"/>
              </w:rPr>
              <w:t>naphores</w:t>
            </w:r>
            <w:r w:rsidR="00B97E6C" w:rsidRPr="00C165B8">
              <w:rPr>
                <w:sz w:val="20"/>
                <w:szCs w:val="20"/>
              </w:rPr>
              <w:t xml:space="preserve"> adéquates.</w:t>
            </w:r>
          </w:p>
          <w:p w14:paraId="50EC8F77" w14:textId="77777777" w:rsidR="006879BE" w:rsidRPr="00C165B8" w:rsidRDefault="006D4062" w:rsidP="00A30CB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entre les interventions.</w:t>
            </w:r>
          </w:p>
        </w:tc>
      </w:tr>
      <w:tr w:rsidR="00A30CBF" w:rsidRPr="00C165B8" w14:paraId="23B03CAB" w14:textId="77777777" w:rsidTr="00EB3C58"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66F9761E" w14:textId="77777777" w:rsidR="006879BE" w:rsidRPr="00C165B8" w:rsidRDefault="006879BE" w:rsidP="00A30CBF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832" w:type="dxa"/>
          </w:tcPr>
          <w:p w14:paraId="0B35511E" w14:textId="77777777" w:rsidR="006879BE" w:rsidRPr="00C165B8" w:rsidRDefault="006879BE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 </w:t>
            </w:r>
          </w:p>
        </w:tc>
        <w:tc>
          <w:tcPr>
            <w:tcW w:w="4890" w:type="dxa"/>
          </w:tcPr>
          <w:p w14:paraId="177594D0" w14:textId="77777777" w:rsidR="006879BE" w:rsidRPr="00C165B8" w:rsidRDefault="006879BE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d’une demande adéquate au contexte</w:t>
            </w:r>
            <w:r w:rsidR="00F5633A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14DAA9C9" w14:textId="77777777" w:rsidR="006879BE" w:rsidRPr="00C165B8" w:rsidRDefault="006879BE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</w:t>
            </w:r>
            <w:r w:rsidR="00BE217F" w:rsidRPr="00C165B8">
              <w:rPr>
                <w:sz w:val="20"/>
                <w:szCs w:val="20"/>
              </w:rPr>
              <w:t xml:space="preserve">arguments </w:t>
            </w:r>
            <w:r w:rsidRPr="00C165B8">
              <w:rPr>
                <w:sz w:val="20"/>
                <w:szCs w:val="20"/>
              </w:rPr>
              <w:t xml:space="preserve">adaptés à </w:t>
            </w:r>
            <w:r w:rsidR="00F5633A" w:rsidRPr="00C165B8">
              <w:rPr>
                <w:sz w:val="20"/>
                <w:szCs w:val="20"/>
              </w:rPr>
              <w:t>la demande et à l’interlocuteur.</w:t>
            </w:r>
          </w:p>
        </w:tc>
      </w:tr>
      <w:tr w:rsidR="006D4062" w:rsidRPr="00C165B8" w14:paraId="0AB26E4F" w14:textId="77777777" w:rsidTr="00EB3C58">
        <w:trPr>
          <w:trHeight w:val="1199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B142BE3" w14:textId="77777777" w:rsidR="006D4062" w:rsidRPr="00C165B8" w:rsidRDefault="006D4062" w:rsidP="00A30CBF">
            <w:pPr>
              <w:pStyle w:val="TableauTitre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FE46D0C" w14:textId="77777777" w:rsidR="006D4062" w:rsidRPr="00C165B8" w:rsidRDefault="006D4062" w:rsidP="00686EDE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convaincre le </w:t>
            </w:r>
            <w:r w:rsidRPr="00C165B8">
              <w:rPr>
                <w:i w:val="0"/>
                <w:sz w:val="20"/>
                <w:szCs w:val="20"/>
              </w:rPr>
              <w:t xml:space="preserve">tu </w:t>
            </w:r>
            <w:r w:rsidRPr="00C165B8">
              <w:rPr>
                <w:sz w:val="20"/>
                <w:szCs w:val="20"/>
              </w:rPr>
              <w:t>de répondre à la demande</w:t>
            </w:r>
          </w:p>
        </w:tc>
        <w:tc>
          <w:tcPr>
            <w:tcW w:w="4890" w:type="dxa"/>
          </w:tcPr>
          <w:p w14:paraId="49382712" w14:textId="77777777" w:rsidR="006D4062" w:rsidRPr="00C165B8" w:rsidRDefault="006D4062" w:rsidP="00686EDE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Développement de l’argumentation : </w:t>
            </w:r>
          </w:p>
          <w:p w14:paraId="0A3FC2D9" w14:textId="77777777" w:rsidR="006D4062" w:rsidRPr="00C165B8" w:rsidRDefault="006D4062" w:rsidP="008337A7">
            <w:pPr>
              <w:pStyle w:val="TableauEnumration1dernier"/>
              <w:spacing w:after="40"/>
              <w:ind w:left="170"/>
              <w:rPr>
                <w:spacing w:val="-2"/>
                <w:kern w:val="20"/>
                <w:sz w:val="20"/>
                <w:szCs w:val="20"/>
              </w:rPr>
            </w:pPr>
            <w:r w:rsidRPr="00C165B8">
              <w:rPr>
                <w:spacing w:val="-2"/>
                <w:kern w:val="20"/>
                <w:sz w:val="20"/>
                <w:szCs w:val="20"/>
              </w:rPr>
              <w:t>Procédés/raisonnements de type illustration, comparaison, cause-conséquence ou calcul (égalit</w:t>
            </w:r>
            <w:r w:rsidR="007F1DE3" w:rsidRPr="00C165B8">
              <w:rPr>
                <w:spacing w:val="-2"/>
                <w:kern w:val="20"/>
                <w:sz w:val="20"/>
                <w:szCs w:val="20"/>
              </w:rPr>
              <w:t>é, réciprocité, transitivité</w:t>
            </w:r>
            <w:r w:rsidR="00A51F83" w:rsidRPr="00C165B8">
              <w:rPr>
                <w:spacing w:val="-2"/>
                <w:kern w:val="20"/>
                <w:sz w:val="20"/>
                <w:szCs w:val="20"/>
              </w:rPr>
              <w:t>, </w:t>
            </w:r>
            <w:r w:rsidR="007F1DE3" w:rsidRPr="00C165B8">
              <w:rPr>
                <w:spacing w:val="-2"/>
                <w:kern w:val="20"/>
                <w:sz w:val="20"/>
                <w:szCs w:val="20"/>
              </w:rPr>
              <w:t>…)</w:t>
            </w:r>
            <w:r w:rsidRPr="00C165B8">
              <w:rPr>
                <w:spacing w:val="-2"/>
                <w:kern w:val="20"/>
                <w:sz w:val="20"/>
                <w:szCs w:val="20"/>
              </w:rPr>
              <w:t>.</w:t>
            </w:r>
          </w:p>
          <w:p w14:paraId="4B22A21F" w14:textId="77777777" w:rsidR="006D4062" w:rsidRPr="00C165B8" w:rsidRDefault="006D4062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argumentative : progression et non-contradiction. </w:t>
            </w:r>
          </w:p>
        </w:tc>
      </w:tr>
    </w:tbl>
    <w:p w14:paraId="7A3E8784" w14:textId="77777777" w:rsidR="006879BE" w:rsidRPr="00C165B8" w:rsidRDefault="006879BE" w:rsidP="006879BE">
      <w:pPr>
        <w:spacing w:after="0"/>
        <w:ind w:left="708"/>
        <w:jc w:val="left"/>
        <w:rPr>
          <w:bCs/>
          <w:szCs w:val="20"/>
        </w:rPr>
      </w:pPr>
    </w:p>
    <w:p w14:paraId="4BE1C358" w14:textId="77777777" w:rsidR="007F4B82" w:rsidRPr="00A02DFC" w:rsidRDefault="006879BE" w:rsidP="00A02DFC">
      <w:pPr>
        <w:pStyle w:val="Titre3"/>
        <w:spacing w:before="120" w:after="120"/>
        <w:rPr>
          <w:sz w:val="18"/>
          <w:szCs w:val="18"/>
        </w:rPr>
      </w:pPr>
      <w:bookmarkStart w:id="49" w:name="_La_discussion_(entre"/>
      <w:bookmarkStart w:id="50" w:name="_Toc422917456"/>
      <w:bookmarkEnd w:id="49"/>
      <w:r w:rsidRPr="00C165B8">
        <w:lastRenderedPageBreak/>
        <w:t>Discussion entre pairs avec négociation et en présence d’un animateur/modérateur</w:t>
      </w:r>
      <w:bookmarkEnd w:id="50"/>
    </w:p>
    <w:p w14:paraId="2F0FF27E" w14:textId="77777777" w:rsidR="0021043D" w:rsidRDefault="0078032D" w:rsidP="00C47305">
      <w:pPr>
        <w:pStyle w:val="Titre4"/>
        <w:spacing w:before="120"/>
      </w:pPr>
      <w:r w:rsidRPr="00C165B8">
        <w:t xml:space="preserve">Grille d’évaluation </w:t>
      </w:r>
    </w:p>
    <w:p w14:paraId="11D6985A" w14:textId="77777777" w:rsidR="00E41037" w:rsidRPr="00E41037" w:rsidRDefault="00E41037" w:rsidP="00E4103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829"/>
        <w:gridCol w:w="5970"/>
      </w:tblGrid>
      <w:tr w:rsidR="006879BE" w:rsidRPr="00C165B8" w14:paraId="7564ABC6" w14:textId="77777777" w:rsidTr="0021043D">
        <w:tc>
          <w:tcPr>
            <w:tcW w:w="844" w:type="pct"/>
          </w:tcPr>
          <w:p w14:paraId="709F8098" w14:textId="77777777" w:rsidR="006879BE" w:rsidRPr="00C165B8" w:rsidRDefault="006879BE" w:rsidP="00C47305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4156" w:type="pct"/>
            <w:gridSpan w:val="2"/>
          </w:tcPr>
          <w:p w14:paraId="3215477F" w14:textId="77777777" w:rsidR="006879BE" w:rsidRPr="00C165B8" w:rsidRDefault="006879BE" w:rsidP="00C47305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discussion entre pairs avec négociation et en présence d’un animateur/modérateur</w:t>
            </w:r>
          </w:p>
        </w:tc>
      </w:tr>
      <w:tr w:rsidR="006879BE" w:rsidRPr="00C165B8" w14:paraId="5D96A8FB" w14:textId="77777777" w:rsidTr="0021043D">
        <w:tc>
          <w:tcPr>
            <w:tcW w:w="844" w:type="pct"/>
            <w:vAlign w:val="center"/>
          </w:tcPr>
          <w:p w14:paraId="321EC690" w14:textId="77777777" w:rsidR="006879BE" w:rsidRPr="00C165B8" w:rsidRDefault="006879BE" w:rsidP="00C47305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4156" w:type="pct"/>
            <w:gridSpan w:val="2"/>
          </w:tcPr>
          <w:p w14:paraId="61B4510F" w14:textId="77777777" w:rsidR="006879BE" w:rsidRPr="00C165B8" w:rsidRDefault="006879BE" w:rsidP="00C47305">
            <w:pPr>
              <w:pStyle w:val="tableaunormal-projection"/>
              <w:spacing w:before="40" w:after="40"/>
              <w:rPr>
                <w:szCs w:val="20"/>
              </w:rPr>
            </w:pPr>
            <w:r w:rsidRPr="00C165B8">
              <w:rPr>
                <w:szCs w:val="20"/>
              </w:rPr>
              <w:t xml:space="preserve">Contrat </w:t>
            </w:r>
            <w:r w:rsidR="00BE217F" w:rsidRPr="00C165B8">
              <w:rPr>
                <w:szCs w:val="20"/>
              </w:rPr>
              <w:t xml:space="preserve">symétrique </w:t>
            </w:r>
            <w:r w:rsidRPr="00C165B8">
              <w:rPr>
                <w:szCs w:val="20"/>
              </w:rPr>
              <w:t>d’expression d’</w:t>
            </w:r>
            <w:r w:rsidR="00BE217F" w:rsidRPr="00C165B8">
              <w:rPr>
                <w:szCs w:val="20"/>
              </w:rPr>
              <w:t xml:space="preserve">opinions </w:t>
            </w:r>
            <w:r w:rsidRPr="00C165B8">
              <w:rPr>
                <w:szCs w:val="20"/>
              </w:rPr>
              <w:t>sur une question en débat en vue d’aboutir à une décision</w:t>
            </w:r>
            <w:r w:rsidR="00376A8A" w:rsidRPr="00C165B8">
              <w:rPr>
                <w:szCs w:val="20"/>
              </w:rPr>
              <w:t>/</w:t>
            </w:r>
            <w:r w:rsidRPr="00C165B8">
              <w:rPr>
                <w:szCs w:val="20"/>
              </w:rPr>
              <w:t xml:space="preserve">position commune. </w:t>
            </w:r>
          </w:p>
        </w:tc>
      </w:tr>
      <w:tr w:rsidR="00991B00" w:rsidRPr="00C165B8" w14:paraId="73653AF4" w14:textId="77777777" w:rsidTr="0021043D">
        <w:tc>
          <w:tcPr>
            <w:tcW w:w="844" w:type="pct"/>
            <w:vAlign w:val="center"/>
          </w:tcPr>
          <w:p w14:paraId="77DD7AAC" w14:textId="77777777" w:rsidR="006879BE" w:rsidRPr="00C165B8" w:rsidRDefault="006879BE" w:rsidP="00C47305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977" w:type="pct"/>
            <w:vAlign w:val="center"/>
          </w:tcPr>
          <w:p w14:paraId="06B8225B" w14:textId="77777777" w:rsidR="006879BE" w:rsidRPr="00C165B8" w:rsidRDefault="006879BE" w:rsidP="00C47305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C87A20" w:rsidRPr="00C165B8">
              <w:rPr>
                <w:sz w:val="20"/>
              </w:rPr>
              <w:t>s</w:t>
            </w:r>
          </w:p>
        </w:tc>
        <w:tc>
          <w:tcPr>
            <w:tcW w:w="3179" w:type="pct"/>
            <w:vAlign w:val="center"/>
          </w:tcPr>
          <w:p w14:paraId="610AB8ED" w14:textId="77777777" w:rsidR="006879BE" w:rsidRPr="00C165B8" w:rsidRDefault="006879BE" w:rsidP="00C47305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5C33BE" w:rsidRPr="00C165B8">
              <w:rPr>
                <w:sz w:val="20"/>
              </w:rPr>
              <w:t>potentiels</w:t>
            </w:r>
          </w:p>
        </w:tc>
      </w:tr>
      <w:tr w:rsidR="00991B00" w:rsidRPr="00C165B8" w14:paraId="2F476E8D" w14:textId="77777777" w:rsidTr="0021043D">
        <w:tc>
          <w:tcPr>
            <w:tcW w:w="844" w:type="pct"/>
          </w:tcPr>
          <w:p w14:paraId="0D93A133" w14:textId="77777777" w:rsidR="006879BE" w:rsidRPr="00C165B8" w:rsidRDefault="0021043D" w:rsidP="0021043D">
            <w:pPr>
              <w:pStyle w:val="TableauTitre3"/>
              <w:spacing w:before="120"/>
              <w:rPr>
                <w:rFonts w:ascii="Calibri" w:hAnsi="Calibri"/>
                <w:b/>
                <w:sz w:val="20"/>
                <w:szCs w:val="20"/>
              </w:rPr>
            </w:pPr>
            <w:r w:rsidRPr="00C165B8">
              <w:rPr>
                <w:rFonts w:ascii="Calibri" w:hAnsi="Calibri"/>
                <w:b/>
                <w:sz w:val="20"/>
                <w:szCs w:val="20"/>
              </w:rPr>
              <w:t>Audibilité</w:t>
            </w:r>
          </w:p>
        </w:tc>
        <w:tc>
          <w:tcPr>
            <w:tcW w:w="977" w:type="pct"/>
          </w:tcPr>
          <w:p w14:paraId="739BCD0F" w14:textId="77777777" w:rsidR="006879BE" w:rsidRPr="00C165B8" w:rsidRDefault="006879BE" w:rsidP="00C87A20">
            <w:pPr>
              <w:pStyle w:val="TableauPara-1"/>
              <w:jc w:val="left"/>
              <w:rPr>
                <w:sz w:val="20"/>
                <w:szCs w:val="20"/>
              </w:rPr>
            </w:pPr>
          </w:p>
        </w:tc>
        <w:tc>
          <w:tcPr>
            <w:tcW w:w="3179" w:type="pct"/>
          </w:tcPr>
          <w:p w14:paraId="3B16A6BF" w14:textId="77777777" w:rsidR="006879BE" w:rsidRPr="00C165B8" w:rsidRDefault="006879BE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</w:t>
            </w:r>
            <w:r w:rsidR="00C87A20" w:rsidRPr="00C165B8">
              <w:rPr>
                <w:sz w:val="20"/>
                <w:szCs w:val="20"/>
              </w:rPr>
              <w:t>.</w:t>
            </w:r>
          </w:p>
          <w:p w14:paraId="6F07AF3F" w14:textId="77777777" w:rsidR="006879BE" w:rsidRPr="00C165B8" w:rsidRDefault="006879BE" w:rsidP="00991B00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Articulation suffisante</w:t>
            </w:r>
            <w:r w:rsidR="00C87A20" w:rsidRPr="00C165B8">
              <w:rPr>
                <w:sz w:val="20"/>
                <w:szCs w:val="20"/>
              </w:rPr>
              <w:t>.</w:t>
            </w:r>
          </w:p>
          <w:p w14:paraId="14DAF721" w14:textId="77777777" w:rsidR="006879BE" w:rsidRPr="00C165B8" w:rsidRDefault="006879BE" w:rsidP="003866A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Débit adéquat</w:t>
            </w:r>
            <w:r w:rsidR="00C87A20" w:rsidRPr="00C165B8">
              <w:rPr>
                <w:sz w:val="20"/>
                <w:szCs w:val="20"/>
              </w:rPr>
              <w:t>.</w:t>
            </w:r>
            <w:r w:rsidR="003866A5" w:rsidRPr="00C165B8">
              <w:rPr>
                <w:sz w:val="20"/>
                <w:szCs w:val="20"/>
              </w:rPr>
              <w:t xml:space="preserve"> </w:t>
            </w:r>
          </w:p>
        </w:tc>
      </w:tr>
      <w:tr w:rsidR="00991B00" w:rsidRPr="00C165B8" w14:paraId="41E81A39" w14:textId="77777777" w:rsidTr="0021043D">
        <w:tc>
          <w:tcPr>
            <w:tcW w:w="844" w:type="pct"/>
            <w:vMerge w:val="restart"/>
          </w:tcPr>
          <w:p w14:paraId="6268EE96" w14:textId="77777777" w:rsidR="006879BE" w:rsidRPr="00C165B8" w:rsidRDefault="006879BE" w:rsidP="0021043D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977" w:type="pct"/>
          </w:tcPr>
          <w:p w14:paraId="6E95E8C0" w14:textId="77777777" w:rsidR="006879BE" w:rsidRPr="00C165B8" w:rsidRDefault="006879BE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3179" w:type="pct"/>
          </w:tcPr>
          <w:p w14:paraId="080EFC0C" w14:textId="77777777" w:rsidR="006879BE" w:rsidRPr="00C165B8" w:rsidRDefault="00C87A20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globale de la syntaxe de l’oral et du lexique : les incorrections ou maladresses sont peu nombreuses ou « réparées ».</w:t>
            </w:r>
          </w:p>
        </w:tc>
      </w:tr>
      <w:tr w:rsidR="00991B00" w:rsidRPr="00C165B8" w14:paraId="57A798CE" w14:textId="77777777" w:rsidTr="0021043D">
        <w:trPr>
          <w:trHeight w:val="793"/>
        </w:trPr>
        <w:tc>
          <w:tcPr>
            <w:tcW w:w="844" w:type="pct"/>
            <w:vMerge/>
          </w:tcPr>
          <w:p w14:paraId="0042C996" w14:textId="77777777" w:rsidR="006879BE" w:rsidRPr="00C165B8" w:rsidRDefault="006879BE" w:rsidP="0021043D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7" w:type="pct"/>
          </w:tcPr>
          <w:p w14:paraId="1D3C40E8" w14:textId="77777777" w:rsidR="006879BE" w:rsidRPr="00C165B8" w:rsidRDefault="006879BE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3179" w:type="pct"/>
          </w:tcPr>
          <w:p w14:paraId="2B92CDB7" w14:textId="77777777" w:rsidR="006879BE" w:rsidRPr="00C165B8" w:rsidRDefault="00C87A20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Fluidité de parole.</w:t>
            </w:r>
          </w:p>
          <w:p w14:paraId="39EAA7A5" w14:textId="77777777" w:rsidR="006879BE" w:rsidRPr="00C165B8" w:rsidRDefault="006879BE" w:rsidP="00991B00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 et utilisation de moyens langagiers favorisant l’attention (forme interrogative, interpellation éventuelle de l’interlocuteur, gestes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C87A20" w:rsidRPr="00C165B8">
              <w:rPr>
                <w:sz w:val="20"/>
                <w:szCs w:val="20"/>
              </w:rPr>
              <w:t>.</w:t>
            </w:r>
          </w:p>
          <w:p w14:paraId="7A2E2753" w14:textId="77777777" w:rsidR="006879BE" w:rsidRPr="00C165B8" w:rsidRDefault="006879BE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des tours et des temps de parole, des interventions </w:t>
            </w:r>
            <w:r w:rsidR="004E52AF" w:rsidRPr="00C165B8">
              <w:rPr>
                <w:sz w:val="20"/>
                <w:szCs w:val="20"/>
              </w:rPr>
              <w:t>du modérateur ; de la face et du</w:t>
            </w:r>
            <w:r w:rsidRPr="00C165B8">
              <w:rPr>
                <w:sz w:val="20"/>
                <w:szCs w:val="20"/>
              </w:rPr>
              <w:t xml:space="preserve"> territoire du l’interlocuteur dans le propos e</w:t>
            </w:r>
            <w:r w:rsidR="00C87A20" w:rsidRPr="00C165B8">
              <w:rPr>
                <w:sz w:val="20"/>
                <w:szCs w:val="20"/>
              </w:rPr>
              <w:t xml:space="preserve">t l’attitude (contact </w:t>
            </w:r>
            <w:r w:rsidR="007F4B82" w:rsidRPr="00C165B8">
              <w:rPr>
                <w:sz w:val="20"/>
                <w:szCs w:val="20"/>
              </w:rPr>
              <w:t>oculaire,</w:t>
            </w:r>
            <w:r w:rsidRPr="00C165B8">
              <w:rPr>
                <w:sz w:val="20"/>
                <w:szCs w:val="20"/>
              </w:rPr>
              <w:t xml:space="preserve"> distance, gestes et posture adéquats…)</w:t>
            </w:r>
            <w:r w:rsidR="00C87A20" w:rsidRPr="00C165B8">
              <w:rPr>
                <w:sz w:val="20"/>
                <w:szCs w:val="20"/>
              </w:rPr>
              <w:t>.</w:t>
            </w:r>
          </w:p>
        </w:tc>
      </w:tr>
      <w:tr w:rsidR="00991B00" w:rsidRPr="00C165B8" w14:paraId="358670AC" w14:textId="77777777" w:rsidTr="0021043D">
        <w:tc>
          <w:tcPr>
            <w:tcW w:w="844" w:type="pct"/>
            <w:vMerge w:val="restart"/>
          </w:tcPr>
          <w:p w14:paraId="539E0834" w14:textId="77777777" w:rsidR="006879BE" w:rsidRPr="00C165B8" w:rsidRDefault="006879BE" w:rsidP="0021043D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977" w:type="pct"/>
          </w:tcPr>
          <w:p w14:paraId="70AD85E9" w14:textId="77777777" w:rsidR="006879BE" w:rsidRPr="00C165B8" w:rsidRDefault="006879BE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et clarté des informations </w:t>
            </w:r>
          </w:p>
        </w:tc>
        <w:tc>
          <w:tcPr>
            <w:tcW w:w="3179" w:type="pct"/>
            <w:vAlign w:val="bottom"/>
          </w:tcPr>
          <w:p w14:paraId="4BF71F60" w14:textId="77777777" w:rsidR="006879BE" w:rsidRPr="00C165B8" w:rsidRDefault="007F4B82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Proportion acceptable d’implicites. </w:t>
            </w:r>
          </w:p>
          <w:p w14:paraId="627B76B9" w14:textId="77777777" w:rsidR="006879BE" w:rsidRPr="00C165B8" w:rsidRDefault="00376A8A" w:rsidP="00EE33B1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Réajustement en </w:t>
            </w:r>
            <w:r w:rsidR="006879BE" w:rsidRPr="00C165B8">
              <w:rPr>
                <w:sz w:val="20"/>
                <w:szCs w:val="20"/>
              </w:rPr>
              <w:t>fonction de réactions verbales (question, demande d’explicitation, approbation, désapprobation) et non verbales (mimiques, regards, postures</w:t>
            </w:r>
            <w:r w:rsidR="00A51F83" w:rsidRPr="00C165B8">
              <w:rPr>
                <w:sz w:val="20"/>
                <w:szCs w:val="20"/>
              </w:rPr>
              <w:t>, </w:t>
            </w:r>
            <w:r w:rsidR="006879BE" w:rsidRPr="00C165B8">
              <w:rPr>
                <w:sz w:val="20"/>
                <w:szCs w:val="20"/>
              </w:rPr>
              <w:t>… de surp</w:t>
            </w:r>
            <w:r w:rsidR="0051211D" w:rsidRPr="00C165B8">
              <w:rPr>
                <w:sz w:val="20"/>
                <w:szCs w:val="20"/>
              </w:rPr>
              <w:t>rise, d’incompréhension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6879BE" w:rsidRPr="00C165B8">
              <w:rPr>
                <w:sz w:val="20"/>
                <w:szCs w:val="20"/>
              </w:rPr>
              <w:t xml:space="preserve">…) </w:t>
            </w:r>
            <w:r w:rsidR="004E52AF" w:rsidRPr="00C165B8">
              <w:rPr>
                <w:sz w:val="20"/>
                <w:szCs w:val="20"/>
              </w:rPr>
              <w:t>de l’interlocuteur : répétition, reformulation</w:t>
            </w:r>
            <w:r w:rsidR="006879BE" w:rsidRPr="00C165B8">
              <w:rPr>
                <w:sz w:val="20"/>
                <w:szCs w:val="20"/>
              </w:rPr>
              <w:t>, e</w:t>
            </w:r>
            <w:r w:rsidR="007F4B82" w:rsidRPr="00C165B8">
              <w:rPr>
                <w:sz w:val="20"/>
                <w:szCs w:val="20"/>
              </w:rPr>
              <w:t>xplicitation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EE33B1" w:rsidRPr="00C165B8">
              <w:rPr>
                <w:sz w:val="20"/>
                <w:szCs w:val="20"/>
              </w:rPr>
              <w:t>…</w:t>
            </w:r>
          </w:p>
        </w:tc>
      </w:tr>
      <w:tr w:rsidR="00991B00" w:rsidRPr="00C165B8" w14:paraId="2A27F760" w14:textId="77777777" w:rsidTr="0021043D">
        <w:tc>
          <w:tcPr>
            <w:tcW w:w="844" w:type="pct"/>
            <w:vMerge/>
          </w:tcPr>
          <w:p w14:paraId="019D4BAF" w14:textId="77777777" w:rsidR="006879BE" w:rsidRPr="00C165B8" w:rsidRDefault="006879BE" w:rsidP="0021043D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7" w:type="pct"/>
          </w:tcPr>
          <w:p w14:paraId="0A6D19D9" w14:textId="77777777" w:rsidR="006879BE" w:rsidRPr="00C165B8" w:rsidRDefault="006879BE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3179" w:type="pct"/>
            <w:vAlign w:val="bottom"/>
          </w:tcPr>
          <w:p w14:paraId="16853FD3" w14:textId="77777777" w:rsidR="006879BE" w:rsidRPr="00C165B8" w:rsidRDefault="006879BE" w:rsidP="00C47305">
            <w:pPr>
              <w:pStyle w:val="TableauEnumration1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 des informations selon une structure argumentative et </w:t>
            </w:r>
            <w:proofErr w:type="spellStart"/>
            <w:r w:rsidRPr="00C165B8">
              <w:rPr>
                <w:sz w:val="20"/>
                <w:szCs w:val="20"/>
                <w:lang w:val="fr-FR"/>
              </w:rPr>
              <w:t>dialogale</w:t>
            </w:r>
            <w:proofErr w:type="spellEnd"/>
            <w:r w:rsidRPr="00C165B8">
              <w:rPr>
                <w:sz w:val="20"/>
                <w:szCs w:val="20"/>
                <w:lang w:val="fr-FR"/>
              </w:rPr>
              <w:t xml:space="preserve"> : </w:t>
            </w:r>
          </w:p>
          <w:p w14:paraId="10EE4428" w14:textId="77777777" w:rsidR="006879BE" w:rsidRPr="00C165B8" w:rsidRDefault="006879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ouverture par le modérateur</w:t>
            </w:r>
            <w:r w:rsidR="00C87A20" w:rsidRPr="00C165B8">
              <w:rPr>
                <w:sz w:val="20"/>
                <w:szCs w:val="20"/>
              </w:rPr>
              <w:t> ;</w:t>
            </w:r>
          </w:p>
          <w:p w14:paraId="1FB95ABC" w14:textId="77777777" w:rsidR="006879BE" w:rsidRPr="00C165B8" w:rsidRDefault="006879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expression du point de vue des interlocuteurs</w:t>
            </w:r>
            <w:r w:rsidR="00C87A20" w:rsidRPr="00C165B8">
              <w:rPr>
                <w:sz w:val="20"/>
                <w:szCs w:val="20"/>
              </w:rPr>
              <w:t> ;</w:t>
            </w:r>
          </w:p>
          <w:p w14:paraId="24DA8FDD" w14:textId="77777777" w:rsidR="006879BE" w:rsidRPr="00C165B8" w:rsidRDefault="006879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réaction des interlocuteurs (argumentation</w:t>
            </w:r>
            <w:r w:rsidR="00376A8A" w:rsidRPr="00C165B8">
              <w:rPr>
                <w:sz w:val="20"/>
                <w:szCs w:val="20"/>
              </w:rPr>
              <w:t>/</w:t>
            </w:r>
            <w:r w:rsidRPr="00C165B8">
              <w:rPr>
                <w:sz w:val="20"/>
                <w:szCs w:val="20"/>
              </w:rPr>
              <w:t>contre-argumentation des interlocuteurs)</w:t>
            </w:r>
            <w:r w:rsidR="00C87A20" w:rsidRPr="00C165B8">
              <w:rPr>
                <w:sz w:val="20"/>
                <w:szCs w:val="20"/>
              </w:rPr>
              <w:t> ;</w:t>
            </w:r>
          </w:p>
          <w:p w14:paraId="6FCDDDE6" w14:textId="77777777" w:rsidR="006879BE" w:rsidRPr="00C165B8" w:rsidRDefault="006879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mise en évidence des points de convergences/divergences (par un interlocuteur, le modérateur)</w:t>
            </w:r>
            <w:r w:rsidR="00C87A20" w:rsidRPr="00C165B8">
              <w:rPr>
                <w:sz w:val="20"/>
                <w:szCs w:val="20"/>
              </w:rPr>
              <w:t> ;</w:t>
            </w:r>
          </w:p>
          <w:p w14:paraId="47C6A31F" w14:textId="77777777" w:rsidR="006879BE" w:rsidRPr="00C165B8" w:rsidRDefault="006879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construction progressive d’un accord</w:t>
            </w:r>
            <w:r w:rsidR="00C87A20" w:rsidRPr="00C165B8">
              <w:rPr>
                <w:sz w:val="20"/>
                <w:szCs w:val="20"/>
              </w:rPr>
              <w:t> ;</w:t>
            </w:r>
          </w:p>
          <w:p w14:paraId="2A6CC756" w14:textId="77777777" w:rsidR="006879BE" w:rsidRPr="00C165B8" w:rsidRDefault="006879BE" w:rsidP="00991B00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</w:rPr>
              <w:t>formalisation orale, voire écrite, de l’accord par le modérateur après confirmation des interlocuteurs</w:t>
            </w:r>
            <w:r w:rsidR="00C87A20" w:rsidRPr="00C165B8">
              <w:rPr>
                <w:sz w:val="20"/>
                <w:szCs w:val="20"/>
              </w:rPr>
              <w:t>.</w:t>
            </w:r>
            <w:r w:rsidR="0021043D" w:rsidRPr="00C165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991B00" w:rsidRPr="00C165B8" w14:paraId="6547BF8E" w14:textId="77777777" w:rsidTr="0021043D">
        <w:tc>
          <w:tcPr>
            <w:tcW w:w="844" w:type="pct"/>
            <w:vMerge/>
          </w:tcPr>
          <w:p w14:paraId="5A49DC24" w14:textId="77777777" w:rsidR="006879BE" w:rsidRPr="00C165B8" w:rsidRDefault="006879BE" w:rsidP="0021043D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977" w:type="pct"/>
          </w:tcPr>
          <w:p w14:paraId="5E8F28BE" w14:textId="77777777" w:rsidR="006879BE" w:rsidRPr="00C165B8" w:rsidRDefault="006879BE" w:rsidP="00C47305">
            <w:pPr>
              <w:pStyle w:val="TableauPara-1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3179" w:type="pct"/>
          </w:tcPr>
          <w:p w14:paraId="351AEECB" w14:textId="77777777" w:rsidR="006879BE" w:rsidRPr="00C165B8" w:rsidRDefault="006879BE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entre les interventions</w:t>
            </w:r>
            <w:r w:rsidR="00C87A20" w:rsidRPr="00C165B8">
              <w:rPr>
                <w:sz w:val="20"/>
                <w:szCs w:val="20"/>
              </w:rPr>
              <w:t>.</w:t>
            </w:r>
          </w:p>
        </w:tc>
      </w:tr>
      <w:tr w:rsidR="005C33BE" w:rsidRPr="00C165B8" w14:paraId="50780214" w14:textId="77777777" w:rsidTr="0021043D">
        <w:trPr>
          <w:trHeight w:val="789"/>
        </w:trPr>
        <w:tc>
          <w:tcPr>
            <w:tcW w:w="844" w:type="pct"/>
            <w:vMerge w:val="restart"/>
          </w:tcPr>
          <w:p w14:paraId="0C8C9450" w14:textId="77777777" w:rsidR="005C33BE" w:rsidRPr="00C165B8" w:rsidRDefault="005C33BE" w:rsidP="0021043D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977" w:type="pct"/>
          </w:tcPr>
          <w:p w14:paraId="08227FDB" w14:textId="77777777" w:rsidR="005C33BE" w:rsidRPr="00C165B8" w:rsidRDefault="005C33BE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à la thématique </w:t>
            </w:r>
          </w:p>
        </w:tc>
        <w:tc>
          <w:tcPr>
            <w:tcW w:w="3179" w:type="pct"/>
          </w:tcPr>
          <w:p w14:paraId="2E8FB047" w14:textId="77777777" w:rsidR="005C33BE" w:rsidRPr="00C165B8" w:rsidRDefault="005C33BE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d’une thèse adéquate à la question qui fait débat</w:t>
            </w:r>
            <w:r w:rsidR="007F4B82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596A64B7" w14:textId="77777777" w:rsidR="005C33BE" w:rsidRPr="00C165B8" w:rsidRDefault="005C33BE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d’arguments adaptés à la thèse</w:t>
            </w:r>
            <w:r w:rsidR="007F4B82" w:rsidRPr="00C165B8">
              <w:rPr>
                <w:sz w:val="20"/>
                <w:szCs w:val="20"/>
              </w:rPr>
              <w:t>.</w:t>
            </w:r>
          </w:p>
          <w:p w14:paraId="61A6A0E9" w14:textId="77777777" w:rsidR="005C33BE" w:rsidRPr="00C165B8" w:rsidRDefault="005C33BE" w:rsidP="00991B00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Fidélité de la reformulation des propos d’autrui</w:t>
            </w:r>
            <w:r w:rsidR="007F4B82" w:rsidRPr="00C165B8">
              <w:rPr>
                <w:sz w:val="20"/>
                <w:szCs w:val="20"/>
              </w:rPr>
              <w:t>.</w:t>
            </w:r>
          </w:p>
        </w:tc>
      </w:tr>
      <w:tr w:rsidR="005C33BE" w:rsidRPr="00C165B8" w14:paraId="3CACA88D" w14:textId="77777777" w:rsidTr="0021043D">
        <w:trPr>
          <w:trHeight w:val="2646"/>
        </w:trPr>
        <w:tc>
          <w:tcPr>
            <w:tcW w:w="844" w:type="pct"/>
            <w:vMerge/>
          </w:tcPr>
          <w:p w14:paraId="26F4A7A3" w14:textId="77777777" w:rsidR="005C33BE" w:rsidRPr="00C165B8" w:rsidRDefault="005C33BE" w:rsidP="00991B00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977" w:type="pct"/>
          </w:tcPr>
          <w:p w14:paraId="12CFE10C" w14:textId="77777777" w:rsidR="005C33BE" w:rsidRPr="00C165B8" w:rsidRDefault="005C33BE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du texte à son intention : aboutir à une position/décision commune </w:t>
            </w:r>
          </w:p>
        </w:tc>
        <w:tc>
          <w:tcPr>
            <w:tcW w:w="3179" w:type="pct"/>
          </w:tcPr>
          <w:p w14:paraId="4BF9521D" w14:textId="77777777" w:rsidR="005C33BE" w:rsidRPr="00C165B8" w:rsidRDefault="005C33BE" w:rsidP="00C4730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Développement de l’argumentation, contre/argumentation : </w:t>
            </w:r>
          </w:p>
          <w:p w14:paraId="36D00AB0" w14:textId="77777777" w:rsidR="005C33BE" w:rsidRPr="00C165B8" w:rsidRDefault="005C33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procédés/raisonnements de type illustration, comparaison, cause-conséquence ou calcul (égalité, réciprocité, transitivité</w:t>
            </w:r>
            <w:r w:rsidR="00C10F31">
              <w:rPr>
                <w:sz w:val="20"/>
                <w:szCs w:val="20"/>
              </w:rPr>
              <w:t>,</w:t>
            </w:r>
            <w:r w:rsidR="007F4B82" w:rsidRPr="00C165B8">
              <w:rPr>
                <w:sz w:val="20"/>
                <w:szCs w:val="20"/>
              </w:rPr>
              <w:t xml:space="preserve"> </w:t>
            </w:r>
            <w:r w:rsidRPr="00C165B8">
              <w:rPr>
                <w:sz w:val="20"/>
                <w:szCs w:val="20"/>
              </w:rPr>
              <w:t>…)</w:t>
            </w:r>
            <w:r w:rsidR="00954DAC" w:rsidRPr="00C165B8">
              <w:rPr>
                <w:sz w:val="20"/>
                <w:szCs w:val="20"/>
              </w:rPr>
              <w:t> ;</w:t>
            </w:r>
          </w:p>
          <w:p w14:paraId="6636C7D8" w14:textId="77777777" w:rsidR="005C33BE" w:rsidRPr="00C165B8" w:rsidRDefault="005C33BE" w:rsidP="00991B00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procédés/raisonnements par opposition par la voie de la concession ou de la réfutation</w:t>
            </w:r>
            <w:r w:rsidR="00954DAC" w:rsidRPr="00C165B8">
              <w:rPr>
                <w:sz w:val="20"/>
                <w:szCs w:val="20"/>
              </w:rPr>
              <w:t>.</w:t>
            </w:r>
          </w:p>
          <w:p w14:paraId="5E9D955D" w14:textId="77777777" w:rsidR="005C33BE" w:rsidRPr="00C165B8" w:rsidRDefault="005C33BE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argumentative : progression et non-contradiction.</w:t>
            </w:r>
          </w:p>
          <w:p w14:paraId="5E780034" w14:textId="77777777" w:rsidR="005C33BE" w:rsidRPr="00C165B8" w:rsidRDefault="005C33BE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Participation à la progression de la discussion et à l’élaboration d’une décision commune : synthèse, commentaire sur la progression, déplacement de point de vue, mise en avant de la complémentarité entre deux opinions, des avantages d’une proposition pour les interlocuteurs. </w:t>
            </w:r>
          </w:p>
        </w:tc>
      </w:tr>
    </w:tbl>
    <w:p w14:paraId="46CB0502" w14:textId="77777777" w:rsidR="006879BE" w:rsidRPr="00C165B8" w:rsidRDefault="006879BE" w:rsidP="006879BE">
      <w:pPr>
        <w:spacing w:after="0"/>
        <w:ind w:left="708"/>
        <w:jc w:val="left"/>
        <w:rPr>
          <w:bCs/>
          <w:szCs w:val="20"/>
        </w:rPr>
      </w:pPr>
    </w:p>
    <w:p w14:paraId="758C0B1E" w14:textId="77777777" w:rsidR="00D86526" w:rsidRPr="00C165B8" w:rsidRDefault="00D86526" w:rsidP="001800DD">
      <w:pPr>
        <w:spacing w:after="120" w:line="276" w:lineRule="auto"/>
        <w:jc w:val="left"/>
        <w:rPr>
          <w:b/>
          <w:sz w:val="18"/>
          <w:szCs w:val="18"/>
          <w:lang w:eastAsia="en-US"/>
        </w:rPr>
      </w:pPr>
      <w:bookmarkStart w:id="51" w:name="_Toc422917457"/>
      <w:r w:rsidRPr="00C165B8">
        <w:rPr>
          <w:rStyle w:val="Titre2Car"/>
        </w:rPr>
        <w:lastRenderedPageBreak/>
        <w:t>UAA 5</w:t>
      </w:r>
      <w:bookmarkEnd w:id="51"/>
    </w:p>
    <w:p w14:paraId="18938599" w14:textId="77777777" w:rsidR="00D86526" w:rsidRPr="00C165B8" w:rsidRDefault="00D86526" w:rsidP="00A12272">
      <w:pPr>
        <w:pStyle w:val="Titre3"/>
        <w:spacing w:before="120" w:after="120"/>
      </w:pPr>
      <w:bookmarkStart w:id="52" w:name="_Intervention_personnelle_dans"/>
      <w:bookmarkStart w:id="53" w:name="_Toc422917458"/>
      <w:bookmarkEnd w:id="52"/>
      <w:r w:rsidRPr="00C165B8">
        <w:rPr>
          <w:rStyle w:val="MotEnEvidence"/>
          <w:rFonts w:ascii="Arial Narrow" w:hAnsi="Arial Narrow"/>
          <w:b/>
          <w:color w:val="auto"/>
          <w:sz w:val="28"/>
        </w:rPr>
        <w:t>Intervention personnelle dans une œuvre culturelle source</w:t>
      </w:r>
      <w:bookmarkEnd w:id="53"/>
      <w:r w:rsidRPr="00C165B8">
        <w:rPr>
          <w:rStyle w:val="MotEnEvidence"/>
          <w:rFonts w:ascii="Arial Narrow" w:hAnsi="Arial Narrow"/>
          <w:b/>
          <w:color w:val="auto"/>
          <w:sz w:val="28"/>
        </w:rPr>
        <w:t xml:space="preserve"> </w:t>
      </w:r>
    </w:p>
    <w:p w14:paraId="6E78F042" w14:textId="77777777" w:rsidR="00D86526" w:rsidRPr="00C165B8" w:rsidRDefault="00B97E6C" w:rsidP="0078032D">
      <w:pPr>
        <w:pStyle w:val="Titre4"/>
        <w:spacing w:before="120"/>
        <w:rPr>
          <w:i/>
          <w:sz w:val="16"/>
          <w:szCs w:val="16"/>
        </w:rPr>
      </w:pPr>
      <w:r w:rsidRPr="00C165B8">
        <w:rPr>
          <w:lang w:val="fr-FR"/>
        </w:rPr>
        <w:t>Grilles d’évaluation</w:t>
      </w:r>
      <w:r w:rsidR="0078032D" w:rsidRPr="00C165B8">
        <w:t xml:space="preserve"> </w:t>
      </w:r>
    </w:p>
    <w:p w14:paraId="30A5FE3A" w14:textId="77777777" w:rsidR="0021043D" w:rsidRPr="00C165B8" w:rsidRDefault="0021043D" w:rsidP="0021043D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925"/>
        <w:gridCol w:w="5245"/>
      </w:tblGrid>
      <w:tr w:rsidR="00D86526" w:rsidRPr="00C165B8" w14:paraId="694E9904" w14:textId="77777777" w:rsidTr="001800DD">
        <w:tc>
          <w:tcPr>
            <w:tcW w:w="0" w:type="auto"/>
          </w:tcPr>
          <w:p w14:paraId="6B16C06C" w14:textId="77777777" w:rsidR="00D86526" w:rsidRPr="00C165B8" w:rsidRDefault="00D86526" w:rsidP="003F668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7170" w:type="dxa"/>
            <w:gridSpan w:val="2"/>
          </w:tcPr>
          <w:p w14:paraId="62E0E8C4" w14:textId="77777777" w:rsidR="00D86526" w:rsidRPr="00C165B8" w:rsidRDefault="00D86526" w:rsidP="003F668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recomposition</w:t>
            </w:r>
          </w:p>
        </w:tc>
      </w:tr>
      <w:tr w:rsidR="00D86526" w:rsidRPr="00C165B8" w14:paraId="38FB99B3" w14:textId="77777777" w:rsidTr="0021043D">
        <w:tc>
          <w:tcPr>
            <w:tcW w:w="0" w:type="auto"/>
            <w:vAlign w:val="center"/>
          </w:tcPr>
          <w:p w14:paraId="07512B4A" w14:textId="77777777" w:rsidR="00D86526" w:rsidRPr="00C165B8" w:rsidRDefault="00D86526" w:rsidP="0021043D">
            <w:pPr>
              <w:pStyle w:val="TableauTitre2"/>
              <w:spacing w:before="120" w:after="12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7170" w:type="dxa"/>
            <w:gridSpan w:val="2"/>
          </w:tcPr>
          <w:p w14:paraId="4FF65A86" w14:textId="77777777" w:rsidR="00D86526" w:rsidRPr="00C165B8" w:rsidRDefault="00BE217F" w:rsidP="0021043D">
            <w:pPr>
              <w:pStyle w:val="tableaunormal-projection"/>
              <w:spacing w:before="120" w:after="0"/>
              <w:rPr>
                <w:szCs w:val="20"/>
              </w:rPr>
            </w:pPr>
            <w:r w:rsidRPr="00C165B8">
              <w:rPr>
                <w:szCs w:val="20"/>
              </w:rPr>
              <w:t>À propos</w:t>
            </w:r>
            <w:r w:rsidR="00D86526" w:rsidRPr="00C165B8">
              <w:rPr>
                <w:szCs w:val="20"/>
              </w:rPr>
              <w:t xml:space="preserve"> d’une œuvre culturelle en </w:t>
            </w:r>
            <w:r w:rsidRPr="00C165B8">
              <w:rPr>
                <w:szCs w:val="20"/>
              </w:rPr>
              <w:t>partage,</w:t>
            </w:r>
            <w:r w:rsidR="00D86526" w:rsidRPr="00C165B8">
              <w:rPr>
                <w:szCs w:val="20"/>
              </w:rPr>
              <w:t xml:space="preserve"> se donner du plaisir en recomposant l’</w:t>
            </w:r>
            <w:r w:rsidRPr="00C165B8">
              <w:rPr>
                <w:szCs w:val="20"/>
              </w:rPr>
              <w:t xml:space="preserve">œuvre </w:t>
            </w:r>
            <w:r w:rsidR="00D86526" w:rsidRPr="00C165B8">
              <w:rPr>
                <w:szCs w:val="20"/>
              </w:rPr>
              <w:t xml:space="preserve">et donner du plaisir à </w:t>
            </w:r>
            <w:r w:rsidRPr="00C165B8">
              <w:rPr>
                <w:szCs w:val="20"/>
              </w:rPr>
              <w:t xml:space="preserve">un </w:t>
            </w:r>
            <w:r w:rsidR="00D86526" w:rsidRPr="00C165B8">
              <w:rPr>
                <w:szCs w:val="20"/>
              </w:rPr>
              <w:t>tiers en lui communiquant son intervention</w:t>
            </w:r>
            <w:r w:rsidR="001800DD" w:rsidRPr="00C165B8">
              <w:rPr>
                <w:szCs w:val="20"/>
              </w:rPr>
              <w:t>.</w:t>
            </w:r>
          </w:p>
        </w:tc>
      </w:tr>
      <w:tr w:rsidR="00D86526" w:rsidRPr="00C165B8" w14:paraId="534B4FB4" w14:textId="77777777" w:rsidTr="00373511">
        <w:tc>
          <w:tcPr>
            <w:tcW w:w="0" w:type="auto"/>
          </w:tcPr>
          <w:p w14:paraId="27444BC2" w14:textId="77777777" w:rsidR="00D86526" w:rsidRPr="00C165B8" w:rsidRDefault="00D86526" w:rsidP="003F668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925" w:type="dxa"/>
          </w:tcPr>
          <w:p w14:paraId="021B2241" w14:textId="77777777" w:rsidR="00D86526" w:rsidRPr="00C165B8" w:rsidRDefault="00D86526" w:rsidP="003F668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1800DD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5245" w:type="dxa"/>
          </w:tcPr>
          <w:p w14:paraId="65FDC3BE" w14:textId="77777777" w:rsidR="00D86526" w:rsidRPr="00C165B8" w:rsidRDefault="00D86526" w:rsidP="003F668E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953C10" w:rsidRPr="00C165B8">
              <w:rPr>
                <w:sz w:val="20"/>
              </w:rPr>
              <w:t xml:space="preserve">potentiels </w:t>
            </w:r>
          </w:p>
        </w:tc>
      </w:tr>
      <w:tr w:rsidR="00D86526" w:rsidRPr="00C165B8" w14:paraId="48766EB7" w14:textId="77777777" w:rsidTr="00373511">
        <w:tc>
          <w:tcPr>
            <w:tcW w:w="0" w:type="auto"/>
          </w:tcPr>
          <w:p w14:paraId="0B3D8AA7" w14:textId="77777777" w:rsidR="00D86526" w:rsidRPr="00C165B8" w:rsidRDefault="00D86526" w:rsidP="003F668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Audibilité/lisibilité</w:t>
            </w:r>
          </w:p>
        </w:tc>
        <w:tc>
          <w:tcPr>
            <w:tcW w:w="1925" w:type="dxa"/>
          </w:tcPr>
          <w:p w14:paraId="52FCEF79" w14:textId="77777777" w:rsidR="00D86526" w:rsidRPr="00C165B8" w:rsidRDefault="00D86526" w:rsidP="003F668E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4C7BE7BF" w14:textId="77777777" w:rsidR="00D86526" w:rsidRPr="00C165B8" w:rsidRDefault="00376A8A" w:rsidP="00C07AA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À</w:t>
            </w:r>
            <w:r w:rsidR="00D86526" w:rsidRPr="00C165B8">
              <w:rPr>
                <w:sz w:val="20"/>
                <w:szCs w:val="20"/>
              </w:rPr>
              <w:t xml:space="preserve"> adapter au</w:t>
            </w:r>
            <w:r w:rsidR="00C07AAA" w:rsidRPr="00C165B8">
              <w:rPr>
                <w:sz w:val="20"/>
                <w:szCs w:val="20"/>
              </w:rPr>
              <w:t xml:space="preserve">(x) </w:t>
            </w:r>
            <w:r w:rsidR="00D86526" w:rsidRPr="00C165B8">
              <w:rPr>
                <w:sz w:val="20"/>
                <w:szCs w:val="20"/>
              </w:rPr>
              <w:t>langage(s) (écrit, oral, iconique</w:t>
            </w:r>
            <w:r w:rsidR="00A51F83" w:rsidRPr="00C165B8">
              <w:rPr>
                <w:sz w:val="20"/>
                <w:szCs w:val="20"/>
              </w:rPr>
              <w:t>, </w:t>
            </w:r>
            <w:r w:rsidR="00D86526" w:rsidRPr="00C165B8">
              <w:rPr>
                <w:sz w:val="20"/>
                <w:szCs w:val="20"/>
              </w:rPr>
              <w:t>…</w:t>
            </w:r>
            <w:r w:rsidR="004104D5" w:rsidRPr="00C165B8">
              <w:rPr>
                <w:sz w:val="20"/>
                <w:szCs w:val="20"/>
              </w:rPr>
              <w:t xml:space="preserve">) </w:t>
            </w:r>
            <w:r w:rsidR="00D86526" w:rsidRPr="00C165B8">
              <w:rPr>
                <w:sz w:val="20"/>
                <w:szCs w:val="20"/>
              </w:rPr>
              <w:t>de l’intervention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D86526" w:rsidRPr="00C165B8">
              <w:rPr>
                <w:sz w:val="20"/>
                <w:szCs w:val="20"/>
              </w:rPr>
              <w:t>…</w:t>
            </w:r>
          </w:p>
        </w:tc>
      </w:tr>
      <w:tr w:rsidR="00D86526" w:rsidRPr="00C165B8" w14:paraId="1F8556B7" w14:textId="77777777" w:rsidTr="00373511">
        <w:tc>
          <w:tcPr>
            <w:tcW w:w="0" w:type="auto"/>
            <w:vMerge w:val="restart"/>
          </w:tcPr>
          <w:p w14:paraId="028244A4" w14:textId="77777777" w:rsidR="00D86526" w:rsidRPr="00C165B8" w:rsidRDefault="00D86526" w:rsidP="003F668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925" w:type="dxa"/>
          </w:tcPr>
          <w:p w14:paraId="5A8FF91B" w14:textId="77777777" w:rsidR="00D86526" w:rsidRPr="00C165B8" w:rsidRDefault="00D86526" w:rsidP="003C509F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</w:p>
        </w:tc>
        <w:tc>
          <w:tcPr>
            <w:tcW w:w="5245" w:type="dxa"/>
          </w:tcPr>
          <w:p w14:paraId="60545D1F" w14:textId="77777777" w:rsidR="00D86526" w:rsidRPr="00C165B8" w:rsidRDefault="001800DD" w:rsidP="003F668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Langue globalement correcte : orthographe, ponctuation, syntaxe et lexique. </w:t>
            </w:r>
          </w:p>
        </w:tc>
      </w:tr>
      <w:tr w:rsidR="00D86526" w:rsidRPr="00C165B8" w14:paraId="08EAAEE2" w14:textId="77777777" w:rsidTr="00373511">
        <w:trPr>
          <w:trHeight w:val="488"/>
        </w:trPr>
        <w:tc>
          <w:tcPr>
            <w:tcW w:w="0" w:type="auto"/>
            <w:vMerge/>
          </w:tcPr>
          <w:p w14:paraId="595C65E6" w14:textId="77777777" w:rsidR="00D86526" w:rsidRPr="00C165B8" w:rsidRDefault="00D86526" w:rsidP="003F668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8BE03F8" w14:textId="77777777" w:rsidR="00D86526" w:rsidRPr="00C165B8" w:rsidRDefault="00D86526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5245" w:type="dxa"/>
          </w:tcPr>
          <w:p w14:paraId="3CAB0BA6" w14:textId="77777777" w:rsidR="00D86526" w:rsidRPr="00C165B8" w:rsidRDefault="00D86526" w:rsidP="003F668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Attention portée à la qualité formelle de la production en fonction du projet (soin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1800DD" w:rsidRPr="00C165B8">
              <w:rPr>
                <w:sz w:val="20"/>
                <w:szCs w:val="20"/>
              </w:rPr>
              <w:t>.</w:t>
            </w:r>
          </w:p>
        </w:tc>
      </w:tr>
      <w:tr w:rsidR="00BF5E62" w:rsidRPr="00C165B8" w14:paraId="7B80176D" w14:textId="77777777" w:rsidTr="00950728">
        <w:trPr>
          <w:trHeight w:val="511"/>
        </w:trPr>
        <w:tc>
          <w:tcPr>
            <w:tcW w:w="0" w:type="auto"/>
          </w:tcPr>
          <w:p w14:paraId="2E43C3D5" w14:textId="77777777" w:rsidR="00BF5E62" w:rsidRPr="00C165B8" w:rsidRDefault="00BF5E62" w:rsidP="003F668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925" w:type="dxa"/>
          </w:tcPr>
          <w:p w14:paraId="78BC90E7" w14:textId="77777777" w:rsidR="00BF5E62" w:rsidRPr="00C165B8" w:rsidRDefault="00BF5E62" w:rsidP="0021043D">
            <w:pPr>
              <w:pStyle w:val="TableauPara-1"/>
              <w:spacing w:before="120" w:after="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5245" w:type="dxa"/>
          </w:tcPr>
          <w:p w14:paraId="750FD58A" w14:textId="77777777" w:rsidR="00BF5E62" w:rsidRPr="00C165B8" w:rsidRDefault="00BF5E62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Organisation des informations selon une structure propre au genre de production choisi.</w:t>
            </w:r>
          </w:p>
        </w:tc>
      </w:tr>
      <w:tr w:rsidR="00165CC6" w:rsidRPr="00C165B8" w14:paraId="5D3CE3CC" w14:textId="77777777" w:rsidTr="00373511">
        <w:trPr>
          <w:trHeight w:val="470"/>
        </w:trPr>
        <w:tc>
          <w:tcPr>
            <w:tcW w:w="0" w:type="auto"/>
            <w:vMerge w:val="restart"/>
          </w:tcPr>
          <w:p w14:paraId="7C0F9A05" w14:textId="77777777" w:rsidR="00165CC6" w:rsidRPr="00C165B8" w:rsidRDefault="00165CC6" w:rsidP="003F668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Pertinence</w:t>
            </w:r>
          </w:p>
        </w:tc>
        <w:tc>
          <w:tcPr>
            <w:tcW w:w="1925" w:type="dxa"/>
          </w:tcPr>
          <w:p w14:paraId="7D94A188" w14:textId="77777777" w:rsidR="00165CC6" w:rsidRPr="00C165B8" w:rsidRDefault="00165CC6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externe</w:t>
            </w:r>
          </w:p>
        </w:tc>
        <w:tc>
          <w:tcPr>
            <w:tcW w:w="5245" w:type="dxa"/>
          </w:tcPr>
          <w:p w14:paraId="4A05D804" w14:textId="77777777" w:rsidR="00165CC6" w:rsidRPr="00C165B8" w:rsidRDefault="00165CC6" w:rsidP="00B428C1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 Lien(s) </w:t>
            </w:r>
            <w:r w:rsidR="00BF5E62" w:rsidRPr="00C165B8">
              <w:rPr>
                <w:sz w:val="20"/>
                <w:szCs w:val="20"/>
              </w:rPr>
              <w:t>suffisant</w:t>
            </w:r>
            <w:r w:rsidR="00B428C1" w:rsidRPr="00C165B8">
              <w:rPr>
                <w:sz w:val="20"/>
                <w:szCs w:val="20"/>
              </w:rPr>
              <w:t xml:space="preserve">(s) </w:t>
            </w:r>
            <w:r w:rsidRPr="00C165B8">
              <w:rPr>
                <w:sz w:val="20"/>
                <w:szCs w:val="20"/>
              </w:rPr>
              <w:t>avec l’œuvre source</w:t>
            </w:r>
            <w:r w:rsidR="00BF5E62" w:rsidRPr="00C165B8">
              <w:rPr>
                <w:sz w:val="20"/>
                <w:szCs w:val="20"/>
              </w:rPr>
              <w:t xml:space="preserve"> (à éventuellement expliciter par l’élève au professeur)</w:t>
            </w:r>
            <w:r w:rsidR="00954DAC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165CC6" w:rsidRPr="00C165B8" w14:paraId="41C77307" w14:textId="77777777" w:rsidTr="00373511">
        <w:trPr>
          <w:trHeight w:val="470"/>
        </w:trPr>
        <w:tc>
          <w:tcPr>
            <w:tcW w:w="0" w:type="auto"/>
            <w:vMerge/>
          </w:tcPr>
          <w:p w14:paraId="03FBFADB" w14:textId="77777777" w:rsidR="00165CC6" w:rsidRPr="00C165B8" w:rsidRDefault="00165CC6" w:rsidP="003F668E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4D34CB1" w14:textId="77777777" w:rsidR="00165CC6" w:rsidRPr="00C165B8" w:rsidRDefault="00165CC6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interne</w:t>
            </w:r>
          </w:p>
        </w:tc>
        <w:tc>
          <w:tcPr>
            <w:tcW w:w="5245" w:type="dxa"/>
          </w:tcPr>
          <w:p w14:paraId="693217C9" w14:textId="77777777" w:rsidR="00165CC6" w:rsidRPr="00C165B8" w:rsidRDefault="00165CC6" w:rsidP="00165CC6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Absence de contradiction dans l’intervention.</w:t>
            </w:r>
          </w:p>
        </w:tc>
      </w:tr>
    </w:tbl>
    <w:p w14:paraId="1B94BACC" w14:textId="77777777" w:rsidR="003F668E" w:rsidRPr="00C165B8" w:rsidRDefault="00165CC6" w:rsidP="00D86526">
      <w:pPr>
        <w:rPr>
          <w:rStyle w:val="MotEnEvidence"/>
        </w:rPr>
      </w:pPr>
      <w:r w:rsidRPr="00C165B8">
        <w:rPr>
          <w:rStyle w:val="MotEnEvidenc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5386"/>
      </w:tblGrid>
      <w:tr w:rsidR="009D2345" w:rsidRPr="00C165B8" w14:paraId="55AB42CF" w14:textId="77777777" w:rsidTr="009D234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320" w14:textId="77777777" w:rsidR="009D2345" w:rsidRPr="00C165B8" w:rsidRDefault="009D2345" w:rsidP="00E3086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1340" w14:textId="77777777" w:rsidR="009D2345" w:rsidRPr="00C165B8" w:rsidRDefault="009D2345" w:rsidP="00E3086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amplification</w:t>
            </w:r>
          </w:p>
        </w:tc>
      </w:tr>
      <w:tr w:rsidR="009D2345" w:rsidRPr="00C165B8" w14:paraId="65A3F276" w14:textId="77777777" w:rsidTr="002104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E0C2" w14:textId="77777777" w:rsidR="009D2345" w:rsidRPr="00C165B8" w:rsidRDefault="009D2345" w:rsidP="0021043D">
            <w:pPr>
              <w:pStyle w:val="TableauTitre2"/>
              <w:spacing w:before="120" w:after="12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8FB" w14:textId="77777777" w:rsidR="009D2345" w:rsidRPr="00C165B8" w:rsidRDefault="00BE217F" w:rsidP="0021043D">
            <w:pPr>
              <w:pStyle w:val="tableaunormal-projection"/>
              <w:spacing w:before="120" w:after="0"/>
              <w:rPr>
                <w:szCs w:val="20"/>
              </w:rPr>
            </w:pPr>
            <w:r w:rsidRPr="00C165B8">
              <w:rPr>
                <w:szCs w:val="20"/>
              </w:rPr>
              <w:t>À propos</w:t>
            </w:r>
            <w:r w:rsidR="009D2345" w:rsidRPr="00C165B8">
              <w:rPr>
                <w:szCs w:val="20"/>
              </w:rPr>
              <w:t xml:space="preserve"> d’une œuvre culturelle en partage, se donner du plaisir en amplifiant l’</w:t>
            </w:r>
            <w:r w:rsidRPr="00C165B8">
              <w:rPr>
                <w:szCs w:val="20"/>
              </w:rPr>
              <w:t xml:space="preserve">œuvre </w:t>
            </w:r>
            <w:r w:rsidR="009D2345" w:rsidRPr="00C165B8">
              <w:rPr>
                <w:szCs w:val="20"/>
              </w:rPr>
              <w:t xml:space="preserve">et donner du plaisir à </w:t>
            </w:r>
            <w:r w:rsidRPr="00C165B8">
              <w:rPr>
                <w:szCs w:val="20"/>
              </w:rPr>
              <w:t xml:space="preserve">un </w:t>
            </w:r>
            <w:r w:rsidR="009D2345" w:rsidRPr="00C165B8">
              <w:rPr>
                <w:szCs w:val="20"/>
              </w:rPr>
              <w:t>tiers en lui communiquant son intervention</w:t>
            </w:r>
            <w:r w:rsidR="001800DD" w:rsidRPr="00C165B8">
              <w:rPr>
                <w:szCs w:val="20"/>
              </w:rPr>
              <w:t>.</w:t>
            </w:r>
          </w:p>
        </w:tc>
      </w:tr>
      <w:tr w:rsidR="009D2345" w:rsidRPr="00C165B8" w14:paraId="3649AA22" w14:textId="77777777" w:rsidTr="00373511">
        <w:tc>
          <w:tcPr>
            <w:tcW w:w="2093" w:type="dxa"/>
          </w:tcPr>
          <w:p w14:paraId="5D998DAE" w14:textId="77777777" w:rsidR="009D2345" w:rsidRPr="00C165B8" w:rsidRDefault="009D2345" w:rsidP="00E3086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843" w:type="dxa"/>
          </w:tcPr>
          <w:p w14:paraId="66DD2CDE" w14:textId="77777777" w:rsidR="009D2345" w:rsidRPr="00C165B8" w:rsidRDefault="009D2345" w:rsidP="00E3086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1800DD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5386" w:type="dxa"/>
          </w:tcPr>
          <w:p w14:paraId="4E0F26A0" w14:textId="77777777" w:rsidR="009D2345" w:rsidRPr="00C165B8" w:rsidRDefault="009D2345" w:rsidP="00E30867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953C10" w:rsidRPr="00C165B8">
              <w:rPr>
                <w:sz w:val="20"/>
              </w:rPr>
              <w:t>potentiels</w:t>
            </w:r>
          </w:p>
        </w:tc>
      </w:tr>
      <w:tr w:rsidR="009D2345" w:rsidRPr="00C165B8" w14:paraId="47779DA5" w14:textId="77777777" w:rsidTr="00373511">
        <w:tc>
          <w:tcPr>
            <w:tcW w:w="2093" w:type="dxa"/>
          </w:tcPr>
          <w:p w14:paraId="4310A44E" w14:textId="77777777" w:rsidR="009D2345" w:rsidRPr="00C165B8" w:rsidRDefault="009D2345" w:rsidP="00E30867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Audibilité/lisibilité</w:t>
            </w:r>
          </w:p>
        </w:tc>
        <w:tc>
          <w:tcPr>
            <w:tcW w:w="1843" w:type="dxa"/>
          </w:tcPr>
          <w:p w14:paraId="707C28E3" w14:textId="77777777" w:rsidR="009D2345" w:rsidRPr="00C165B8" w:rsidRDefault="009D2345" w:rsidP="00E30867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66398386" w14:textId="77777777" w:rsidR="009D2345" w:rsidRPr="00C165B8" w:rsidRDefault="00376A8A" w:rsidP="00C07AAA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À</w:t>
            </w:r>
            <w:r w:rsidR="009D2345" w:rsidRPr="00C165B8">
              <w:rPr>
                <w:sz w:val="20"/>
                <w:szCs w:val="20"/>
              </w:rPr>
              <w:t xml:space="preserve"> adapter au</w:t>
            </w:r>
            <w:r w:rsidR="00C07AAA" w:rsidRPr="00C165B8">
              <w:rPr>
                <w:sz w:val="20"/>
                <w:szCs w:val="20"/>
              </w:rPr>
              <w:t xml:space="preserve">(x) </w:t>
            </w:r>
            <w:r w:rsidR="009D2345" w:rsidRPr="00C165B8">
              <w:rPr>
                <w:sz w:val="20"/>
                <w:szCs w:val="20"/>
              </w:rPr>
              <w:t>langage(s) (écrit, oral, iconique</w:t>
            </w:r>
            <w:r w:rsidR="00A51F83" w:rsidRPr="00C165B8">
              <w:rPr>
                <w:sz w:val="20"/>
                <w:szCs w:val="20"/>
              </w:rPr>
              <w:t>, </w:t>
            </w:r>
            <w:r w:rsidR="009D2345" w:rsidRPr="00C165B8">
              <w:rPr>
                <w:sz w:val="20"/>
                <w:szCs w:val="20"/>
              </w:rPr>
              <w:t>…) de l’intervention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9D2345" w:rsidRPr="00C165B8">
              <w:rPr>
                <w:sz w:val="20"/>
                <w:szCs w:val="20"/>
              </w:rPr>
              <w:t>…</w:t>
            </w:r>
          </w:p>
        </w:tc>
      </w:tr>
      <w:tr w:rsidR="009D2345" w:rsidRPr="00C165B8" w14:paraId="510FB819" w14:textId="77777777" w:rsidTr="00373511">
        <w:tc>
          <w:tcPr>
            <w:tcW w:w="2093" w:type="dxa"/>
            <w:vMerge w:val="restart"/>
          </w:tcPr>
          <w:p w14:paraId="52E7A758" w14:textId="77777777" w:rsidR="009D2345" w:rsidRPr="00C165B8" w:rsidRDefault="009D2345" w:rsidP="00E30867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843" w:type="dxa"/>
          </w:tcPr>
          <w:p w14:paraId="1C0BC418" w14:textId="77777777" w:rsidR="009D2345" w:rsidRPr="00C165B8" w:rsidRDefault="009D2345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Linguistique</w:t>
            </w:r>
            <w:r w:rsidRPr="00C165B8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386" w:type="dxa"/>
          </w:tcPr>
          <w:p w14:paraId="0A6EA07E" w14:textId="77777777" w:rsidR="009D2345" w:rsidRPr="00C165B8" w:rsidRDefault="001800DD" w:rsidP="00E3086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Langue globalement correcte : orthographe, ponctuation, syntaxe et lexique.</w:t>
            </w:r>
          </w:p>
        </w:tc>
      </w:tr>
      <w:tr w:rsidR="009D2345" w:rsidRPr="00C165B8" w14:paraId="63F4001E" w14:textId="77777777" w:rsidTr="00373511">
        <w:trPr>
          <w:trHeight w:val="488"/>
        </w:trPr>
        <w:tc>
          <w:tcPr>
            <w:tcW w:w="2093" w:type="dxa"/>
            <w:vMerge/>
          </w:tcPr>
          <w:p w14:paraId="63166501" w14:textId="77777777" w:rsidR="009D2345" w:rsidRPr="00C165B8" w:rsidRDefault="009D2345" w:rsidP="00E30867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2DD3F7" w14:textId="77777777" w:rsidR="009D2345" w:rsidRPr="00C165B8" w:rsidRDefault="009D2345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5386" w:type="dxa"/>
          </w:tcPr>
          <w:p w14:paraId="1229AD8F" w14:textId="77777777" w:rsidR="009D2345" w:rsidRPr="00C165B8" w:rsidRDefault="009D2345" w:rsidP="00E3086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Attention portée à la qualité formelle de la production en fonction du projet (soin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1800DD" w:rsidRPr="00C165B8">
              <w:rPr>
                <w:sz w:val="20"/>
                <w:szCs w:val="20"/>
              </w:rPr>
              <w:t>.</w:t>
            </w:r>
          </w:p>
        </w:tc>
      </w:tr>
      <w:tr w:rsidR="00BF5E62" w:rsidRPr="00C165B8" w14:paraId="18258CBC" w14:textId="77777777" w:rsidTr="00BF5E62">
        <w:trPr>
          <w:trHeight w:val="570"/>
        </w:trPr>
        <w:tc>
          <w:tcPr>
            <w:tcW w:w="2093" w:type="dxa"/>
            <w:vMerge w:val="restart"/>
          </w:tcPr>
          <w:p w14:paraId="22B56F71" w14:textId="77777777" w:rsidR="00BF5E62" w:rsidRPr="00C165B8" w:rsidRDefault="00BF5E62" w:rsidP="00E30867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843" w:type="dxa"/>
          </w:tcPr>
          <w:p w14:paraId="25811526" w14:textId="77777777" w:rsidR="00BF5E62" w:rsidRPr="00C165B8" w:rsidRDefault="00BF5E62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5386" w:type="dxa"/>
          </w:tcPr>
          <w:p w14:paraId="64151723" w14:textId="77777777" w:rsidR="00BF5E62" w:rsidRPr="00C165B8" w:rsidRDefault="00BF5E62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Organisation des informations selon une structure propre au genre de production choisi.</w:t>
            </w:r>
          </w:p>
        </w:tc>
      </w:tr>
      <w:tr w:rsidR="009D2345" w:rsidRPr="00C165B8" w14:paraId="2443537C" w14:textId="77777777" w:rsidTr="002D1519"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7394B4CD" w14:textId="77777777" w:rsidR="009D2345" w:rsidRPr="00C165B8" w:rsidRDefault="009D2345" w:rsidP="00E30867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E918A1" w14:textId="77777777" w:rsidR="009D2345" w:rsidRPr="00C165B8" w:rsidRDefault="009D2345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B62B194" w14:textId="77777777" w:rsidR="009D2345" w:rsidRPr="00C165B8" w:rsidRDefault="009D2345" w:rsidP="00E3086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À adapter au langage utilisé par l’œuvre source (écrit, oral, graphiqu</w:t>
            </w:r>
            <w:r w:rsidR="001800DD" w:rsidRPr="00C165B8">
              <w:rPr>
                <w:sz w:val="20"/>
                <w:szCs w:val="20"/>
              </w:rPr>
              <w:t xml:space="preserve">e, audiovisuel, </w:t>
            </w:r>
            <w:proofErr w:type="spellStart"/>
            <w:r w:rsidR="001800DD" w:rsidRPr="00C165B8">
              <w:rPr>
                <w:sz w:val="20"/>
                <w:szCs w:val="20"/>
              </w:rPr>
              <w:t>multimédiatique</w:t>
            </w:r>
            <w:proofErr w:type="spellEnd"/>
            <w:r w:rsidRPr="00C165B8">
              <w:rPr>
                <w:sz w:val="20"/>
                <w:szCs w:val="20"/>
              </w:rPr>
              <w:t>)</w:t>
            </w:r>
            <w:r w:rsidR="001800D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9D2345" w:rsidRPr="00C165B8" w14:paraId="57CA1FB4" w14:textId="77777777" w:rsidTr="00373511">
        <w:trPr>
          <w:trHeight w:val="502"/>
        </w:trPr>
        <w:tc>
          <w:tcPr>
            <w:tcW w:w="2093" w:type="dxa"/>
            <w:vMerge w:val="restart"/>
          </w:tcPr>
          <w:p w14:paraId="45E671EC" w14:textId="77777777" w:rsidR="009D2345" w:rsidRPr="00C165B8" w:rsidRDefault="0021043D" w:rsidP="0021043D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Pertinence</w:t>
            </w:r>
          </w:p>
        </w:tc>
        <w:tc>
          <w:tcPr>
            <w:tcW w:w="1843" w:type="dxa"/>
          </w:tcPr>
          <w:p w14:paraId="34AD3537" w14:textId="77777777" w:rsidR="009D2345" w:rsidRPr="00C165B8" w:rsidRDefault="009D2345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avec l’œuvre culturelle source</w:t>
            </w:r>
            <w:r w:rsidR="003C0C17" w:rsidRPr="00C165B8">
              <w:rPr>
                <w:sz w:val="20"/>
                <w:szCs w:val="20"/>
              </w:rPr>
              <w:t xml:space="preserve"> (cohérence externe)</w:t>
            </w:r>
          </w:p>
        </w:tc>
        <w:tc>
          <w:tcPr>
            <w:tcW w:w="5386" w:type="dxa"/>
          </w:tcPr>
          <w:p w14:paraId="73DF4795" w14:textId="77777777" w:rsidR="009D2345" w:rsidRPr="00C165B8" w:rsidRDefault="009D2345" w:rsidP="00E3086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 caractéristiques de l’œuvre source</w:t>
            </w:r>
            <w:r w:rsidR="001800DD" w:rsidRPr="00C165B8">
              <w:rPr>
                <w:sz w:val="20"/>
                <w:szCs w:val="20"/>
              </w:rPr>
              <w:t>.</w:t>
            </w:r>
          </w:p>
        </w:tc>
      </w:tr>
      <w:tr w:rsidR="009D2345" w:rsidRPr="00C165B8" w14:paraId="4D375953" w14:textId="77777777" w:rsidTr="002D1519">
        <w:trPr>
          <w:trHeight w:val="44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002F30E9" w14:textId="77777777" w:rsidR="009D2345" w:rsidRPr="00C165B8" w:rsidRDefault="009D2345" w:rsidP="00E30867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73F911" w14:textId="77777777" w:rsidR="009D2345" w:rsidRPr="00C165B8" w:rsidRDefault="009D2345" w:rsidP="0021043D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interne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526D146" w14:textId="77777777" w:rsidR="009D2345" w:rsidRPr="00C165B8" w:rsidRDefault="009D2345" w:rsidP="00E3086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de contradiction dans l’intervention</w:t>
            </w:r>
            <w:r w:rsidR="001800D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</w:tbl>
    <w:p w14:paraId="5F6A9865" w14:textId="77777777" w:rsidR="00C64C34" w:rsidRPr="00C165B8" w:rsidRDefault="00C64C34">
      <w:pPr>
        <w:rPr>
          <w:lang w:val="fr-FR"/>
        </w:rPr>
      </w:pPr>
    </w:p>
    <w:p w14:paraId="17655354" w14:textId="77777777" w:rsidR="00C64C34" w:rsidRPr="00C165B8" w:rsidRDefault="00C64C34" w:rsidP="00C64C34">
      <w:pPr>
        <w:spacing w:after="0"/>
        <w:rPr>
          <w:sz w:val="2"/>
          <w:szCs w:val="2"/>
        </w:rPr>
      </w:pPr>
      <w:r w:rsidRPr="00C165B8">
        <w:rPr>
          <w:smallCaps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5245"/>
      </w:tblGrid>
      <w:tr w:rsidR="003F668E" w:rsidRPr="00C165B8" w14:paraId="53CE4598" w14:textId="77777777" w:rsidTr="00C64C34">
        <w:tc>
          <w:tcPr>
            <w:tcW w:w="2093" w:type="dxa"/>
            <w:vAlign w:val="center"/>
          </w:tcPr>
          <w:p w14:paraId="253A81ED" w14:textId="77777777" w:rsidR="003F668E" w:rsidRPr="00C165B8" w:rsidRDefault="00C64C34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  <w:lang w:val="fr-FR"/>
              </w:rPr>
              <w:lastRenderedPageBreak/>
              <w:br w:type="page"/>
            </w:r>
            <w:r w:rsidR="003F668E" w:rsidRPr="00C165B8">
              <w:rPr>
                <w:sz w:val="20"/>
              </w:rPr>
              <w:t>Genre</w:t>
            </w:r>
          </w:p>
        </w:tc>
        <w:tc>
          <w:tcPr>
            <w:tcW w:w="7229" w:type="dxa"/>
            <w:gridSpan w:val="2"/>
            <w:vAlign w:val="center"/>
          </w:tcPr>
          <w:p w14:paraId="509734B8" w14:textId="77777777" w:rsidR="003F668E" w:rsidRPr="00C165B8" w:rsidRDefault="003F668E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transposition</w:t>
            </w:r>
          </w:p>
        </w:tc>
      </w:tr>
      <w:tr w:rsidR="003F668E" w:rsidRPr="00C165B8" w14:paraId="745C2901" w14:textId="77777777" w:rsidTr="00C64C34">
        <w:tc>
          <w:tcPr>
            <w:tcW w:w="2093" w:type="dxa"/>
            <w:vAlign w:val="center"/>
          </w:tcPr>
          <w:p w14:paraId="2B50AE63" w14:textId="77777777" w:rsidR="003F668E" w:rsidRPr="00C165B8" w:rsidRDefault="003F668E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7229" w:type="dxa"/>
            <w:gridSpan w:val="2"/>
          </w:tcPr>
          <w:p w14:paraId="513EE175" w14:textId="77777777" w:rsidR="003F668E" w:rsidRPr="00C165B8" w:rsidRDefault="00BE217F" w:rsidP="007961B2">
            <w:pPr>
              <w:pStyle w:val="tableaunormal-projection"/>
              <w:spacing w:before="40" w:after="40"/>
              <w:rPr>
                <w:szCs w:val="20"/>
              </w:rPr>
            </w:pPr>
            <w:r w:rsidRPr="00C165B8">
              <w:rPr>
                <w:szCs w:val="20"/>
                <w:lang w:val="fr-FR" w:eastAsia="fr-BE"/>
              </w:rPr>
              <w:t>À propos</w:t>
            </w:r>
            <w:r w:rsidR="003F668E" w:rsidRPr="00C165B8">
              <w:rPr>
                <w:szCs w:val="20"/>
                <w:lang w:val="fr-FR" w:eastAsia="fr-BE"/>
              </w:rPr>
              <w:t xml:space="preserve"> d’une œuvre culturelle en partage, se donner du plaisir en transposant </w:t>
            </w:r>
            <w:r w:rsidR="003F668E" w:rsidRPr="00C165B8">
              <w:rPr>
                <w:szCs w:val="20"/>
                <w:lang w:eastAsia="fr-BE"/>
              </w:rPr>
              <w:t>l’</w:t>
            </w:r>
            <w:r w:rsidRPr="00C165B8">
              <w:rPr>
                <w:szCs w:val="20"/>
                <w:lang w:eastAsia="fr-BE"/>
              </w:rPr>
              <w:t xml:space="preserve">œuvre </w:t>
            </w:r>
            <w:r w:rsidR="003F668E" w:rsidRPr="00C165B8">
              <w:rPr>
                <w:szCs w:val="20"/>
                <w:lang w:val="fr-FR" w:eastAsia="fr-BE"/>
              </w:rPr>
              <w:t xml:space="preserve">et donner du plaisir à </w:t>
            </w:r>
            <w:r w:rsidRPr="00C165B8">
              <w:rPr>
                <w:szCs w:val="20"/>
                <w:lang w:val="fr-FR" w:eastAsia="fr-BE"/>
              </w:rPr>
              <w:t xml:space="preserve">un </w:t>
            </w:r>
            <w:r w:rsidR="003F668E" w:rsidRPr="00C165B8">
              <w:rPr>
                <w:szCs w:val="20"/>
                <w:lang w:val="fr-FR" w:eastAsia="fr-BE"/>
              </w:rPr>
              <w:t>tiers en lui communiquant son intervention</w:t>
            </w:r>
            <w:r w:rsidR="00953C10" w:rsidRPr="00C165B8">
              <w:rPr>
                <w:szCs w:val="20"/>
                <w:lang w:val="fr-FR" w:eastAsia="fr-BE"/>
              </w:rPr>
              <w:t>.</w:t>
            </w:r>
          </w:p>
        </w:tc>
      </w:tr>
      <w:tr w:rsidR="003F668E" w:rsidRPr="00C165B8" w14:paraId="4C793E08" w14:textId="77777777" w:rsidTr="00C64C34">
        <w:tc>
          <w:tcPr>
            <w:tcW w:w="2093" w:type="dxa"/>
            <w:vAlign w:val="center"/>
          </w:tcPr>
          <w:p w14:paraId="0E9E13F6" w14:textId="77777777" w:rsidR="003F668E" w:rsidRPr="00C165B8" w:rsidRDefault="003F668E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1984" w:type="dxa"/>
            <w:vAlign w:val="center"/>
          </w:tcPr>
          <w:p w14:paraId="61707CF0" w14:textId="77777777" w:rsidR="003F668E" w:rsidRPr="00C165B8" w:rsidRDefault="003F668E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695EEF" w:rsidRPr="00C165B8">
              <w:rPr>
                <w:sz w:val="20"/>
              </w:rPr>
              <w:t>s</w:t>
            </w:r>
          </w:p>
        </w:tc>
        <w:tc>
          <w:tcPr>
            <w:tcW w:w="5245" w:type="dxa"/>
            <w:vAlign w:val="center"/>
          </w:tcPr>
          <w:p w14:paraId="3375E259" w14:textId="77777777" w:rsidR="003F668E" w:rsidRPr="00C165B8" w:rsidRDefault="003F668E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953C10" w:rsidRPr="00C165B8">
              <w:rPr>
                <w:sz w:val="20"/>
              </w:rPr>
              <w:t>potentiels</w:t>
            </w:r>
          </w:p>
        </w:tc>
      </w:tr>
      <w:tr w:rsidR="003F668E" w:rsidRPr="00C165B8" w14:paraId="25E946D8" w14:textId="77777777" w:rsidTr="00373511">
        <w:tc>
          <w:tcPr>
            <w:tcW w:w="2093" w:type="dxa"/>
          </w:tcPr>
          <w:p w14:paraId="624DA09B" w14:textId="77777777" w:rsidR="003F668E" w:rsidRPr="00C165B8" w:rsidRDefault="001800DD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Audibilité/lisibilité</w:t>
            </w:r>
          </w:p>
        </w:tc>
        <w:tc>
          <w:tcPr>
            <w:tcW w:w="1984" w:type="dxa"/>
          </w:tcPr>
          <w:p w14:paraId="57174322" w14:textId="77777777" w:rsidR="003F668E" w:rsidRPr="00C165B8" w:rsidRDefault="003F668E" w:rsidP="00E30867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32774D9D" w14:textId="77777777" w:rsidR="003F668E" w:rsidRPr="00C165B8" w:rsidRDefault="00376A8A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À</w:t>
            </w:r>
            <w:r w:rsidR="003F668E" w:rsidRPr="00C165B8">
              <w:rPr>
                <w:sz w:val="20"/>
                <w:szCs w:val="20"/>
              </w:rPr>
              <w:t xml:space="preserve"> adapter au</w:t>
            </w:r>
            <w:r w:rsidR="00C07AAA" w:rsidRPr="00C165B8">
              <w:rPr>
                <w:sz w:val="20"/>
                <w:szCs w:val="20"/>
              </w:rPr>
              <w:t xml:space="preserve">(x) </w:t>
            </w:r>
            <w:r w:rsidR="003F668E" w:rsidRPr="00C165B8">
              <w:rPr>
                <w:sz w:val="20"/>
                <w:szCs w:val="20"/>
              </w:rPr>
              <w:t>langage(s) (écrit, oral, iconique</w:t>
            </w:r>
            <w:r w:rsidR="00A51F83" w:rsidRPr="00C165B8">
              <w:rPr>
                <w:sz w:val="20"/>
                <w:szCs w:val="20"/>
              </w:rPr>
              <w:t>, </w:t>
            </w:r>
            <w:r w:rsidR="003F668E" w:rsidRPr="00C165B8">
              <w:rPr>
                <w:sz w:val="20"/>
                <w:szCs w:val="20"/>
              </w:rPr>
              <w:t>…</w:t>
            </w:r>
            <w:r w:rsidR="004104D5" w:rsidRPr="00C165B8">
              <w:rPr>
                <w:sz w:val="20"/>
                <w:szCs w:val="20"/>
              </w:rPr>
              <w:t xml:space="preserve">) </w:t>
            </w:r>
            <w:r w:rsidR="003F668E" w:rsidRPr="00C165B8">
              <w:rPr>
                <w:sz w:val="20"/>
                <w:szCs w:val="20"/>
              </w:rPr>
              <w:t>de l’intervention</w:t>
            </w:r>
            <w:r w:rsidR="00A51F83" w:rsidRPr="00C165B8">
              <w:rPr>
                <w:sz w:val="20"/>
                <w:szCs w:val="20"/>
              </w:rPr>
              <w:t>, </w:t>
            </w:r>
            <w:r w:rsidR="003F668E" w:rsidRPr="00C165B8">
              <w:rPr>
                <w:sz w:val="20"/>
                <w:szCs w:val="20"/>
              </w:rPr>
              <w:t>…</w:t>
            </w:r>
          </w:p>
        </w:tc>
      </w:tr>
      <w:tr w:rsidR="003F668E" w:rsidRPr="00C165B8" w14:paraId="0F6A2A51" w14:textId="77777777" w:rsidTr="00373511">
        <w:tc>
          <w:tcPr>
            <w:tcW w:w="2093" w:type="dxa"/>
            <w:vMerge w:val="restart"/>
          </w:tcPr>
          <w:p w14:paraId="014F98E6" w14:textId="77777777" w:rsidR="003F668E" w:rsidRPr="00C165B8" w:rsidRDefault="003F668E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984" w:type="dxa"/>
          </w:tcPr>
          <w:p w14:paraId="65A96D85" w14:textId="77777777" w:rsidR="003F668E" w:rsidRPr="00C165B8" w:rsidRDefault="003F668E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5245" w:type="dxa"/>
          </w:tcPr>
          <w:p w14:paraId="2FDB697A" w14:textId="77777777" w:rsidR="003F668E" w:rsidRPr="00C165B8" w:rsidRDefault="00373511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Langue globalement correcte : orthographe, ponctuation, syntaxe et lexique.</w:t>
            </w:r>
          </w:p>
        </w:tc>
      </w:tr>
      <w:tr w:rsidR="003F668E" w:rsidRPr="00C165B8" w14:paraId="5276012E" w14:textId="77777777" w:rsidTr="00373511">
        <w:trPr>
          <w:trHeight w:val="488"/>
        </w:trPr>
        <w:tc>
          <w:tcPr>
            <w:tcW w:w="2093" w:type="dxa"/>
            <w:vMerge/>
          </w:tcPr>
          <w:p w14:paraId="76E6135B" w14:textId="77777777" w:rsidR="003F668E" w:rsidRPr="00C165B8" w:rsidRDefault="003F668E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817128" w14:textId="77777777" w:rsidR="003F668E" w:rsidRPr="00C165B8" w:rsidRDefault="003F668E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5245" w:type="dxa"/>
          </w:tcPr>
          <w:p w14:paraId="47DF0956" w14:textId="77777777" w:rsidR="003F668E" w:rsidRPr="00C165B8" w:rsidRDefault="003F668E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Attention portée à la qualité formelle de la production en fonction du projet (soin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373511" w:rsidRPr="00C165B8">
              <w:rPr>
                <w:sz w:val="20"/>
                <w:szCs w:val="20"/>
              </w:rPr>
              <w:t>.</w:t>
            </w:r>
          </w:p>
        </w:tc>
      </w:tr>
      <w:tr w:rsidR="00BF5E62" w:rsidRPr="00C165B8" w14:paraId="63185C6A" w14:textId="77777777" w:rsidTr="00BF5E62">
        <w:trPr>
          <w:trHeight w:val="458"/>
        </w:trPr>
        <w:tc>
          <w:tcPr>
            <w:tcW w:w="2093" w:type="dxa"/>
            <w:vMerge w:val="restart"/>
          </w:tcPr>
          <w:p w14:paraId="141832DB" w14:textId="77777777" w:rsidR="00BF5E62" w:rsidRPr="00C165B8" w:rsidRDefault="00BF5E62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984" w:type="dxa"/>
          </w:tcPr>
          <w:p w14:paraId="7F63B9AC" w14:textId="77777777" w:rsidR="00BF5E62" w:rsidRPr="00C165B8" w:rsidRDefault="00BF5E62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5245" w:type="dxa"/>
          </w:tcPr>
          <w:p w14:paraId="2FD6EB94" w14:textId="77777777" w:rsidR="00BF5E62" w:rsidRPr="00C165B8" w:rsidRDefault="00BF5E62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Organisation des informations selon une structure propre au genre de production choisi.</w:t>
            </w:r>
          </w:p>
        </w:tc>
      </w:tr>
      <w:tr w:rsidR="003F668E" w:rsidRPr="00C165B8" w14:paraId="7BF6060E" w14:textId="77777777" w:rsidTr="00373511">
        <w:tc>
          <w:tcPr>
            <w:tcW w:w="2093" w:type="dxa"/>
            <w:vMerge/>
          </w:tcPr>
          <w:p w14:paraId="389E2B92" w14:textId="77777777" w:rsidR="003F668E" w:rsidRPr="00C165B8" w:rsidRDefault="003F668E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FA4A72" w14:textId="77777777" w:rsidR="003F668E" w:rsidRPr="00C165B8" w:rsidRDefault="003F668E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5245" w:type="dxa"/>
          </w:tcPr>
          <w:p w14:paraId="6B06B90D" w14:textId="77777777" w:rsidR="003F668E" w:rsidRPr="00C165B8" w:rsidRDefault="003F668E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À adapter au langage utilisé (écrit, oral, graphiqu</w:t>
            </w:r>
            <w:r w:rsidR="00373511" w:rsidRPr="00C165B8">
              <w:rPr>
                <w:sz w:val="20"/>
                <w:szCs w:val="20"/>
              </w:rPr>
              <w:t xml:space="preserve">e, audiovisuel, </w:t>
            </w:r>
            <w:proofErr w:type="spellStart"/>
            <w:r w:rsidR="00373511" w:rsidRPr="00C165B8">
              <w:rPr>
                <w:sz w:val="20"/>
                <w:szCs w:val="20"/>
              </w:rPr>
              <w:t>multimédiatique</w:t>
            </w:r>
            <w:proofErr w:type="spellEnd"/>
            <w:r w:rsidRPr="00C165B8">
              <w:rPr>
                <w:sz w:val="20"/>
                <w:szCs w:val="20"/>
              </w:rPr>
              <w:t>)</w:t>
            </w:r>
            <w:r w:rsidR="00373511" w:rsidRPr="00C165B8">
              <w:rPr>
                <w:sz w:val="20"/>
                <w:szCs w:val="20"/>
              </w:rPr>
              <w:t>.</w:t>
            </w:r>
          </w:p>
        </w:tc>
      </w:tr>
      <w:tr w:rsidR="003F668E" w:rsidRPr="00C165B8" w14:paraId="4811B97E" w14:textId="77777777" w:rsidTr="00373511">
        <w:trPr>
          <w:trHeight w:val="502"/>
        </w:trPr>
        <w:tc>
          <w:tcPr>
            <w:tcW w:w="2093" w:type="dxa"/>
            <w:vMerge w:val="restart"/>
          </w:tcPr>
          <w:p w14:paraId="28533B4D" w14:textId="77777777" w:rsidR="003F668E" w:rsidRPr="00C165B8" w:rsidRDefault="003F668E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Pertinence</w:t>
            </w:r>
          </w:p>
        </w:tc>
        <w:tc>
          <w:tcPr>
            <w:tcW w:w="1984" w:type="dxa"/>
          </w:tcPr>
          <w:p w14:paraId="1C16C853" w14:textId="77777777" w:rsidR="003F668E" w:rsidRPr="00C165B8" w:rsidRDefault="003F668E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avec l’œuvre culturelle source</w:t>
            </w:r>
            <w:r w:rsidR="003C0C17" w:rsidRPr="00C165B8">
              <w:rPr>
                <w:sz w:val="20"/>
                <w:szCs w:val="20"/>
              </w:rPr>
              <w:t xml:space="preserve"> (cohérence externe)</w:t>
            </w:r>
          </w:p>
        </w:tc>
        <w:tc>
          <w:tcPr>
            <w:tcW w:w="5245" w:type="dxa"/>
          </w:tcPr>
          <w:p w14:paraId="310FD957" w14:textId="77777777" w:rsidR="003F668E" w:rsidRPr="00C165B8" w:rsidRDefault="003F668E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aux </w:t>
            </w:r>
            <w:r w:rsidR="00BE217F" w:rsidRPr="00C165B8">
              <w:rPr>
                <w:sz w:val="20"/>
                <w:szCs w:val="20"/>
              </w:rPr>
              <w:t xml:space="preserve">caractéristiques </w:t>
            </w:r>
            <w:r w:rsidRPr="00C165B8">
              <w:rPr>
                <w:sz w:val="20"/>
                <w:szCs w:val="20"/>
              </w:rPr>
              <w:t>de l’œuvre source (y compris le détournement explicite de ces caractéristiques dans le cadre de la transposition parodique)</w:t>
            </w:r>
            <w:r w:rsidR="00373511" w:rsidRPr="00C165B8">
              <w:rPr>
                <w:sz w:val="20"/>
                <w:szCs w:val="20"/>
              </w:rPr>
              <w:t>.</w:t>
            </w:r>
          </w:p>
        </w:tc>
      </w:tr>
      <w:tr w:rsidR="003F668E" w:rsidRPr="00C165B8" w14:paraId="6C1068CD" w14:textId="77777777" w:rsidTr="00373511">
        <w:trPr>
          <w:trHeight w:val="442"/>
        </w:trPr>
        <w:tc>
          <w:tcPr>
            <w:tcW w:w="2093" w:type="dxa"/>
            <w:vMerge/>
          </w:tcPr>
          <w:p w14:paraId="6B05FD46" w14:textId="77777777" w:rsidR="003F668E" w:rsidRPr="00C165B8" w:rsidRDefault="003F668E" w:rsidP="003F668E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FD252D9" w14:textId="77777777" w:rsidR="003F668E" w:rsidRPr="00C165B8" w:rsidRDefault="003F668E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interne</w:t>
            </w:r>
          </w:p>
        </w:tc>
        <w:tc>
          <w:tcPr>
            <w:tcW w:w="5245" w:type="dxa"/>
          </w:tcPr>
          <w:p w14:paraId="22C148BE" w14:textId="77777777" w:rsidR="003F668E" w:rsidRPr="00C165B8" w:rsidRDefault="003F668E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de contradiction dans l’intervention</w:t>
            </w:r>
            <w:r w:rsidR="0037351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</w:tbl>
    <w:p w14:paraId="4C918120" w14:textId="77777777" w:rsidR="00723B5D" w:rsidRPr="00C165B8" w:rsidRDefault="00723B5D" w:rsidP="008F4081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243"/>
        <w:gridCol w:w="5205"/>
      </w:tblGrid>
      <w:tr w:rsidR="00D86526" w:rsidRPr="00C165B8" w14:paraId="2E333216" w14:textId="77777777" w:rsidTr="00BF5E62">
        <w:tc>
          <w:tcPr>
            <w:tcW w:w="0" w:type="auto"/>
          </w:tcPr>
          <w:p w14:paraId="05137DD3" w14:textId="77777777" w:rsidR="00D86526" w:rsidRPr="00C165B8" w:rsidRDefault="00723B5D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br w:type="page"/>
            </w:r>
            <w:r w:rsidR="00373511" w:rsidRPr="00C165B8">
              <w:rPr>
                <w:sz w:val="20"/>
              </w:rPr>
              <w:br w:type="page"/>
            </w:r>
            <w:r w:rsidR="00373511" w:rsidRPr="00C165B8">
              <w:rPr>
                <w:sz w:val="20"/>
              </w:rPr>
              <w:br w:type="page"/>
            </w:r>
            <w:r w:rsidR="00D86526" w:rsidRPr="00C165B8">
              <w:rPr>
                <w:sz w:val="20"/>
              </w:rPr>
              <w:t xml:space="preserve">Genre </w:t>
            </w:r>
          </w:p>
        </w:tc>
        <w:tc>
          <w:tcPr>
            <w:tcW w:w="7569" w:type="dxa"/>
            <w:gridSpan w:val="2"/>
          </w:tcPr>
          <w:p w14:paraId="57CEA8EB" w14:textId="77777777" w:rsidR="00D86526" w:rsidRPr="00C165B8" w:rsidRDefault="00D86526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amplification : combler une ellipse ou poursuivre une œuvre narrative</w:t>
            </w:r>
          </w:p>
        </w:tc>
      </w:tr>
      <w:tr w:rsidR="00D86526" w:rsidRPr="00C165B8" w14:paraId="3F58ED0C" w14:textId="77777777" w:rsidTr="00C64C34">
        <w:tc>
          <w:tcPr>
            <w:tcW w:w="0" w:type="auto"/>
            <w:vAlign w:val="center"/>
          </w:tcPr>
          <w:p w14:paraId="7D155359" w14:textId="77777777" w:rsidR="00D86526" w:rsidRPr="00C165B8" w:rsidRDefault="00D86526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7569" w:type="dxa"/>
            <w:gridSpan w:val="2"/>
          </w:tcPr>
          <w:p w14:paraId="362B89F9" w14:textId="77777777" w:rsidR="00D86526" w:rsidRPr="00C165B8" w:rsidRDefault="00BE217F" w:rsidP="007961B2">
            <w:pPr>
              <w:pStyle w:val="tableaunormal-projection"/>
              <w:spacing w:before="40" w:after="40"/>
              <w:rPr>
                <w:szCs w:val="20"/>
              </w:rPr>
            </w:pPr>
            <w:r w:rsidRPr="00C165B8">
              <w:rPr>
                <w:szCs w:val="20"/>
              </w:rPr>
              <w:t>À propos</w:t>
            </w:r>
            <w:r w:rsidR="00D86526" w:rsidRPr="00C165B8">
              <w:rPr>
                <w:szCs w:val="20"/>
              </w:rPr>
              <w:t xml:space="preserve"> d’une œuvre narrative en partage, se donner du plaisir en amplifiant le </w:t>
            </w:r>
            <w:r w:rsidRPr="00C165B8">
              <w:rPr>
                <w:szCs w:val="20"/>
              </w:rPr>
              <w:t xml:space="preserve">récit </w:t>
            </w:r>
            <w:r w:rsidR="00D86526" w:rsidRPr="00C165B8">
              <w:rPr>
                <w:szCs w:val="20"/>
              </w:rPr>
              <w:t xml:space="preserve">et donner du plaisir à </w:t>
            </w:r>
            <w:r w:rsidRPr="00C165B8">
              <w:rPr>
                <w:szCs w:val="20"/>
              </w:rPr>
              <w:t xml:space="preserve">un </w:t>
            </w:r>
            <w:r w:rsidR="00D86526" w:rsidRPr="00C165B8">
              <w:rPr>
                <w:szCs w:val="20"/>
              </w:rPr>
              <w:t>tiers en lui communiquant son intervention</w:t>
            </w:r>
          </w:p>
        </w:tc>
      </w:tr>
      <w:tr w:rsidR="00D86526" w:rsidRPr="00C165B8" w14:paraId="08DE02AE" w14:textId="77777777" w:rsidTr="00C64C34">
        <w:tc>
          <w:tcPr>
            <w:tcW w:w="0" w:type="auto"/>
            <w:vAlign w:val="center"/>
          </w:tcPr>
          <w:p w14:paraId="518ACC29" w14:textId="77777777" w:rsidR="00D86526" w:rsidRPr="00C165B8" w:rsidRDefault="00D86526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Critères</w:t>
            </w:r>
          </w:p>
        </w:tc>
        <w:tc>
          <w:tcPr>
            <w:tcW w:w="0" w:type="auto"/>
            <w:vAlign w:val="center"/>
          </w:tcPr>
          <w:p w14:paraId="54C722D3" w14:textId="77777777" w:rsidR="00D86526" w:rsidRPr="00C165B8" w:rsidRDefault="00D86526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373511" w:rsidRPr="00C165B8">
              <w:rPr>
                <w:sz w:val="20"/>
              </w:rPr>
              <w:t>s</w:t>
            </w:r>
          </w:p>
        </w:tc>
        <w:tc>
          <w:tcPr>
            <w:tcW w:w="5205" w:type="dxa"/>
            <w:vAlign w:val="center"/>
          </w:tcPr>
          <w:p w14:paraId="768FE200" w14:textId="77777777" w:rsidR="00D86526" w:rsidRPr="00C165B8" w:rsidRDefault="00D86526" w:rsidP="007961B2">
            <w:pPr>
              <w:pStyle w:val="TableauTitre2"/>
              <w:spacing w:before="40" w:after="40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DF29B4" w:rsidRPr="00C165B8">
              <w:rPr>
                <w:sz w:val="20"/>
              </w:rPr>
              <w:t>potentiels</w:t>
            </w:r>
          </w:p>
        </w:tc>
      </w:tr>
      <w:tr w:rsidR="00D86526" w:rsidRPr="00C165B8" w14:paraId="6AC32E0A" w14:textId="77777777" w:rsidTr="003C0C17">
        <w:tc>
          <w:tcPr>
            <w:tcW w:w="0" w:type="auto"/>
          </w:tcPr>
          <w:p w14:paraId="4819773F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0" w:type="auto"/>
          </w:tcPr>
          <w:p w14:paraId="140081E8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14:paraId="728468D6" w14:textId="77777777" w:rsidR="00D86526" w:rsidRPr="00C165B8" w:rsidRDefault="00D86526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</w:t>
            </w:r>
            <w:r w:rsidR="004E52AF" w:rsidRPr="00C165B8">
              <w:rPr>
                <w:sz w:val="20"/>
                <w:szCs w:val="20"/>
              </w:rPr>
              <w:t> : lisibilité de l’écriture ou t</w:t>
            </w:r>
            <w:r w:rsidRPr="00C165B8">
              <w:rPr>
                <w:sz w:val="20"/>
                <w:szCs w:val="20"/>
              </w:rPr>
              <w:t>ypographie (de préférence) : respect des</w:t>
            </w:r>
            <w:r w:rsidR="00373511" w:rsidRPr="00C165B8">
              <w:rPr>
                <w:sz w:val="20"/>
                <w:szCs w:val="20"/>
              </w:rPr>
              <w:t xml:space="preserve"> règles typographiques de base.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5CB6C57D" w14:textId="77777777" w:rsidR="00D86526" w:rsidRPr="00C165B8" w:rsidRDefault="00D86526" w:rsidP="00695EEF">
            <w:pPr>
              <w:pStyle w:val="TableauEnumration1"/>
              <w:spacing w:after="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Mise en page : conventions du texte source</w:t>
            </w:r>
            <w:r w:rsidR="00373511" w:rsidRPr="00C165B8">
              <w:rPr>
                <w:sz w:val="20"/>
                <w:szCs w:val="20"/>
              </w:rPr>
              <w:t>.</w:t>
            </w:r>
          </w:p>
        </w:tc>
      </w:tr>
      <w:tr w:rsidR="00D86526" w:rsidRPr="00C165B8" w14:paraId="2D288C87" w14:textId="77777777" w:rsidTr="003C0C17">
        <w:tc>
          <w:tcPr>
            <w:tcW w:w="0" w:type="auto"/>
            <w:vMerge w:val="restart"/>
          </w:tcPr>
          <w:p w14:paraId="5CCA2978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0" w:type="auto"/>
          </w:tcPr>
          <w:p w14:paraId="52A5D9C1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5205" w:type="dxa"/>
          </w:tcPr>
          <w:p w14:paraId="3F9F8FF0" w14:textId="77777777" w:rsidR="00D86526" w:rsidRPr="00C165B8" w:rsidRDefault="00D86526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37351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6761C752" w14:textId="77777777" w:rsidR="00D86526" w:rsidRPr="00C165B8" w:rsidRDefault="00D86526" w:rsidP="00695EEF">
            <w:pPr>
              <w:pStyle w:val="TableauEnumration1"/>
              <w:spacing w:after="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373511" w:rsidRPr="00C165B8">
              <w:rPr>
                <w:sz w:val="20"/>
                <w:szCs w:val="20"/>
              </w:rPr>
              <w:t>.</w:t>
            </w:r>
          </w:p>
        </w:tc>
      </w:tr>
      <w:tr w:rsidR="00D86526" w:rsidRPr="00C165B8" w14:paraId="5429135E" w14:textId="77777777" w:rsidTr="003C0C17">
        <w:trPr>
          <w:trHeight w:val="372"/>
        </w:trPr>
        <w:tc>
          <w:tcPr>
            <w:tcW w:w="0" w:type="auto"/>
            <w:vMerge/>
          </w:tcPr>
          <w:p w14:paraId="07A3D490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1E50A9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5205" w:type="dxa"/>
          </w:tcPr>
          <w:p w14:paraId="2D092DA6" w14:textId="77777777" w:rsidR="00D86526" w:rsidRPr="00C165B8" w:rsidRDefault="00D86526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Attention portée à la qualité formelle de la production en fonction du projet (soin…)</w:t>
            </w:r>
            <w:r w:rsidR="00373511" w:rsidRPr="00C165B8">
              <w:rPr>
                <w:sz w:val="20"/>
                <w:szCs w:val="20"/>
              </w:rPr>
              <w:t>.</w:t>
            </w:r>
          </w:p>
        </w:tc>
      </w:tr>
      <w:tr w:rsidR="00BF5E62" w:rsidRPr="00C165B8" w14:paraId="5F935903" w14:textId="77777777" w:rsidTr="00BF5E62">
        <w:trPr>
          <w:trHeight w:val="524"/>
        </w:trPr>
        <w:tc>
          <w:tcPr>
            <w:tcW w:w="0" w:type="auto"/>
            <w:vMerge w:val="restart"/>
          </w:tcPr>
          <w:p w14:paraId="46D8E3BA" w14:textId="77777777" w:rsidR="00BF5E62" w:rsidRPr="00C165B8" w:rsidRDefault="00BF5E62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0" w:type="auto"/>
          </w:tcPr>
          <w:p w14:paraId="09A5239A" w14:textId="77777777" w:rsidR="00BF5E62" w:rsidRPr="00C165B8" w:rsidRDefault="00BF5E62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5205" w:type="dxa"/>
          </w:tcPr>
          <w:p w14:paraId="1F5373EF" w14:textId="77777777" w:rsidR="00BF5E62" w:rsidRPr="00C165B8" w:rsidRDefault="00BF5E62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 des informations selon une structure à dominante narrative. </w:t>
            </w:r>
          </w:p>
        </w:tc>
      </w:tr>
      <w:tr w:rsidR="00D86526" w:rsidRPr="00C165B8" w14:paraId="253A4F1C" w14:textId="77777777" w:rsidTr="003C0C17">
        <w:tc>
          <w:tcPr>
            <w:tcW w:w="0" w:type="auto"/>
            <w:vMerge/>
          </w:tcPr>
          <w:p w14:paraId="32CAA2FB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DB3753" w14:textId="77777777" w:rsidR="00D86526" w:rsidRPr="00C165B8" w:rsidRDefault="00D86526" w:rsidP="008B3B90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5205" w:type="dxa"/>
          </w:tcPr>
          <w:p w14:paraId="4EE63136" w14:textId="77777777" w:rsidR="00D86526" w:rsidRPr="00C165B8" w:rsidRDefault="00D86526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Segmentation adéquate</w:t>
            </w:r>
            <w:r w:rsidR="0037351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6FFAB816" w14:textId="77777777" w:rsidR="00D86526" w:rsidRPr="00C165B8" w:rsidRDefault="00D86526" w:rsidP="003F668E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373511" w:rsidRPr="00C165B8">
              <w:rPr>
                <w:sz w:val="20"/>
                <w:szCs w:val="20"/>
              </w:rPr>
              <w:t>appropriés au rapport logique.</w:t>
            </w:r>
          </w:p>
          <w:p w14:paraId="00750B2C" w14:textId="77777777" w:rsidR="00D86526" w:rsidRPr="00C165B8" w:rsidRDefault="00373511" w:rsidP="00695EEF">
            <w:pPr>
              <w:pStyle w:val="TableauEnumration1"/>
              <w:spacing w:after="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D86526" w:rsidRPr="00C165B8">
              <w:rPr>
                <w:sz w:val="20"/>
                <w:szCs w:val="20"/>
              </w:rPr>
              <w:t xml:space="preserve">naphores </w:t>
            </w:r>
            <w:r w:rsidRPr="00C165B8">
              <w:rPr>
                <w:sz w:val="20"/>
                <w:szCs w:val="20"/>
              </w:rPr>
              <w:t>adéquates.</w:t>
            </w:r>
          </w:p>
        </w:tc>
      </w:tr>
      <w:tr w:rsidR="00D86526" w:rsidRPr="00C165B8" w14:paraId="20201E25" w14:textId="77777777" w:rsidTr="003C0C17">
        <w:tc>
          <w:tcPr>
            <w:tcW w:w="0" w:type="auto"/>
            <w:vMerge w:val="restart"/>
          </w:tcPr>
          <w:p w14:paraId="48F99A86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0" w:type="auto"/>
          </w:tcPr>
          <w:p w14:paraId="2AA9D23F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avec l’œuvre culturelle </w:t>
            </w:r>
            <w:r w:rsidR="00B428C1" w:rsidRPr="00C165B8">
              <w:rPr>
                <w:sz w:val="20"/>
                <w:szCs w:val="20"/>
              </w:rPr>
              <w:t xml:space="preserve">source </w:t>
            </w:r>
            <w:r w:rsidR="003C0C17" w:rsidRPr="00C165B8">
              <w:rPr>
                <w:sz w:val="20"/>
                <w:szCs w:val="20"/>
              </w:rPr>
              <w:t>(cohérence externe)</w:t>
            </w:r>
          </w:p>
        </w:tc>
        <w:tc>
          <w:tcPr>
            <w:tcW w:w="5205" w:type="dxa"/>
          </w:tcPr>
          <w:p w14:paraId="4FF388A9" w14:textId="77777777" w:rsidR="00D86526" w:rsidRPr="00C165B8" w:rsidRDefault="00D86526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des caractéristiques de l’œuvre source :</w:t>
            </w:r>
          </w:p>
          <w:p w14:paraId="4CCEAA10" w14:textId="77777777" w:rsidR="00D86526" w:rsidRPr="00C165B8" w:rsidRDefault="00373511" w:rsidP="00373511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h</w:t>
            </w:r>
            <w:r w:rsidR="00D86526" w:rsidRPr="00C165B8">
              <w:rPr>
                <w:sz w:val="20"/>
                <w:szCs w:val="20"/>
              </w:rPr>
              <w:t>istoire : cadre spatiotemporel, enchainement des évènements, comportement, attitudes des personnages</w:t>
            </w:r>
            <w:r w:rsidRPr="00C165B8">
              <w:rPr>
                <w:sz w:val="20"/>
                <w:szCs w:val="20"/>
              </w:rPr>
              <w:t> ;</w:t>
            </w:r>
          </w:p>
          <w:p w14:paraId="2F5F0C84" w14:textId="77777777" w:rsidR="00D86526" w:rsidRPr="00C165B8" w:rsidRDefault="00373511" w:rsidP="00373511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</w:t>
            </w:r>
            <w:r w:rsidR="00D86526" w:rsidRPr="00C165B8">
              <w:rPr>
                <w:sz w:val="20"/>
                <w:szCs w:val="20"/>
              </w:rPr>
              <w:t>hoix narratifs : narrateur (unique</w:t>
            </w:r>
            <w:r w:rsidR="00376A8A" w:rsidRPr="00C165B8">
              <w:rPr>
                <w:sz w:val="20"/>
                <w:szCs w:val="20"/>
              </w:rPr>
              <w:t>/</w:t>
            </w:r>
            <w:r w:rsidR="00D86526" w:rsidRPr="00C165B8">
              <w:rPr>
                <w:sz w:val="20"/>
                <w:szCs w:val="20"/>
              </w:rPr>
              <w:t>multiple</w:t>
            </w:r>
            <w:r w:rsidR="004104D5" w:rsidRPr="00C165B8">
              <w:rPr>
                <w:sz w:val="20"/>
                <w:szCs w:val="20"/>
              </w:rPr>
              <w:t xml:space="preserve">) </w:t>
            </w:r>
            <w:r w:rsidR="00D86526" w:rsidRPr="00C165B8">
              <w:rPr>
                <w:sz w:val="20"/>
                <w:szCs w:val="20"/>
              </w:rPr>
              <w:t>appartenant ou non à</w:t>
            </w:r>
            <w:r w:rsidRPr="00C165B8">
              <w:rPr>
                <w:sz w:val="20"/>
                <w:szCs w:val="20"/>
              </w:rPr>
              <w:t xml:space="preserve"> l’histoire, système temporel ;</w:t>
            </w:r>
          </w:p>
          <w:p w14:paraId="6C700296" w14:textId="77777777" w:rsidR="00D86526" w:rsidRPr="00C165B8" w:rsidRDefault="00373511" w:rsidP="00373511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</w:t>
            </w:r>
            <w:r w:rsidR="00D86526" w:rsidRPr="00C165B8">
              <w:rPr>
                <w:sz w:val="20"/>
                <w:szCs w:val="20"/>
              </w:rPr>
              <w:t>hoix stylistiques : ton (sérieux, naïf, humoristique, dramatique</w:t>
            </w:r>
            <w:r w:rsidR="001B75DB">
              <w:rPr>
                <w:sz w:val="20"/>
                <w:szCs w:val="20"/>
              </w:rPr>
              <w:t>, </w:t>
            </w:r>
            <w:r w:rsidR="00D86526" w:rsidRPr="00C165B8">
              <w:rPr>
                <w:sz w:val="20"/>
                <w:szCs w:val="20"/>
              </w:rPr>
              <w:t>…), registre(s) de langue</w:t>
            </w:r>
            <w:r w:rsidR="004E52AF" w:rsidRPr="00C165B8">
              <w:rPr>
                <w:sz w:val="20"/>
                <w:szCs w:val="20"/>
              </w:rPr>
              <w:t xml:space="preserve"> (du narrateur, des personnages</w:t>
            </w:r>
            <w:r w:rsidR="00D86526" w:rsidRPr="00C165B8">
              <w:rPr>
                <w:sz w:val="20"/>
                <w:szCs w:val="20"/>
              </w:rPr>
              <w:t>)</w:t>
            </w:r>
            <w:r w:rsidR="002D1519">
              <w:rPr>
                <w:sz w:val="20"/>
                <w:szCs w:val="20"/>
              </w:rPr>
              <w:t>,</w:t>
            </w:r>
            <w:r w:rsidR="00A51F83" w:rsidRPr="00C165B8">
              <w:rPr>
                <w:sz w:val="20"/>
                <w:szCs w:val="20"/>
              </w:rPr>
              <w:t> </w:t>
            </w:r>
            <w:r w:rsidR="00D86526" w:rsidRPr="00C165B8">
              <w:rPr>
                <w:sz w:val="20"/>
                <w:szCs w:val="20"/>
              </w:rPr>
              <w:t xml:space="preserve">… </w:t>
            </w:r>
          </w:p>
        </w:tc>
      </w:tr>
      <w:tr w:rsidR="00D86526" w:rsidRPr="00C165B8" w14:paraId="2A8E586F" w14:textId="77777777" w:rsidTr="00695EEF">
        <w:trPr>
          <w:trHeight w:val="280"/>
        </w:trPr>
        <w:tc>
          <w:tcPr>
            <w:tcW w:w="0" w:type="auto"/>
            <w:vMerge/>
          </w:tcPr>
          <w:p w14:paraId="0B31296B" w14:textId="77777777" w:rsidR="00D86526" w:rsidRPr="00C165B8" w:rsidRDefault="00D86526" w:rsidP="00C64C34">
            <w:pPr>
              <w:pStyle w:val="TableauTitre3"/>
              <w:spacing w:before="12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80E9548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interne </w:t>
            </w:r>
          </w:p>
        </w:tc>
        <w:tc>
          <w:tcPr>
            <w:tcW w:w="5205" w:type="dxa"/>
          </w:tcPr>
          <w:p w14:paraId="6281D9D3" w14:textId="77777777" w:rsidR="00D86526" w:rsidRPr="00C165B8" w:rsidRDefault="00D86526" w:rsidP="007961B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de contradiction : cohérence sémantique (relation et non-contradiction) entre les actions, entre</w:t>
            </w:r>
            <w:r w:rsidR="00B97E6C" w:rsidRPr="00C165B8">
              <w:rPr>
                <w:sz w:val="20"/>
                <w:szCs w:val="20"/>
              </w:rPr>
              <w:t xml:space="preserve"> les personnages</w:t>
            </w:r>
            <w:r w:rsidR="00A51F83" w:rsidRPr="00C165B8">
              <w:rPr>
                <w:sz w:val="20"/>
                <w:szCs w:val="20"/>
              </w:rPr>
              <w:t> </w:t>
            </w:r>
            <w:r w:rsidR="00B97E6C" w:rsidRPr="00C165B8">
              <w:rPr>
                <w:sz w:val="20"/>
                <w:szCs w:val="20"/>
              </w:rPr>
              <w:t xml:space="preserve">; cohérence du </w:t>
            </w:r>
            <w:r w:rsidRPr="00C165B8">
              <w:rPr>
                <w:sz w:val="20"/>
                <w:szCs w:val="20"/>
              </w:rPr>
              <w:t xml:space="preserve">cadre spatiotemporel compte tenu des </w:t>
            </w:r>
            <w:r w:rsidR="00BE217F" w:rsidRPr="00C165B8">
              <w:rPr>
                <w:sz w:val="20"/>
                <w:szCs w:val="20"/>
              </w:rPr>
              <w:t xml:space="preserve">contraintes </w:t>
            </w:r>
            <w:r w:rsidRPr="00C165B8">
              <w:rPr>
                <w:sz w:val="20"/>
                <w:szCs w:val="20"/>
              </w:rPr>
              <w:t>données.</w:t>
            </w:r>
          </w:p>
        </w:tc>
      </w:tr>
    </w:tbl>
    <w:p w14:paraId="31E35991" w14:textId="77777777" w:rsidR="00534A49" w:rsidRPr="00C165B8" w:rsidRDefault="00723B5D" w:rsidP="00723B5D">
      <w:pPr>
        <w:spacing w:after="0"/>
        <w:rPr>
          <w:sz w:val="2"/>
          <w:szCs w:val="2"/>
          <w:lang w:val="fr-FR"/>
        </w:rPr>
      </w:pPr>
      <w:r w:rsidRPr="00C165B8">
        <w:rPr>
          <w:lang w:val="fr-FR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878"/>
        <w:gridCol w:w="5495"/>
      </w:tblGrid>
      <w:tr w:rsidR="00D86526" w:rsidRPr="00C165B8" w14:paraId="262A1897" w14:textId="77777777" w:rsidTr="00695EEF">
        <w:tc>
          <w:tcPr>
            <w:tcW w:w="0" w:type="auto"/>
          </w:tcPr>
          <w:p w14:paraId="79EFCED6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lastRenderedPageBreak/>
              <w:t xml:space="preserve">Genre </w:t>
            </w:r>
          </w:p>
        </w:tc>
        <w:tc>
          <w:tcPr>
            <w:tcW w:w="7273" w:type="dxa"/>
            <w:gridSpan w:val="2"/>
          </w:tcPr>
          <w:p w14:paraId="7FDEECA9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transposition : mise en voix (lecture à voix haute d’un texte) </w:t>
            </w:r>
          </w:p>
        </w:tc>
      </w:tr>
      <w:tr w:rsidR="00D86526" w:rsidRPr="00C165B8" w14:paraId="725613CF" w14:textId="77777777" w:rsidTr="00C64C34">
        <w:tc>
          <w:tcPr>
            <w:tcW w:w="0" w:type="auto"/>
            <w:vAlign w:val="center"/>
          </w:tcPr>
          <w:p w14:paraId="37FE22CF" w14:textId="77777777" w:rsidR="00D86526" w:rsidRPr="00C165B8" w:rsidRDefault="00D86526" w:rsidP="00C64C34">
            <w:pPr>
              <w:pStyle w:val="TableauTitre2"/>
              <w:spacing w:before="120" w:after="12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7273" w:type="dxa"/>
            <w:gridSpan w:val="2"/>
          </w:tcPr>
          <w:p w14:paraId="2B8A43C1" w14:textId="77777777" w:rsidR="00D86526" w:rsidRPr="00C165B8" w:rsidRDefault="00BE217F" w:rsidP="00C64C34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>À propos</w:t>
            </w:r>
            <w:r w:rsidR="00D86526" w:rsidRPr="00C165B8">
              <w:rPr>
                <w:szCs w:val="20"/>
              </w:rPr>
              <w:t xml:space="preserve"> d’une œuvre culturelle en partage, se donner du plaisir en mettant </w:t>
            </w:r>
            <w:r w:rsidRPr="00C165B8">
              <w:rPr>
                <w:szCs w:val="20"/>
              </w:rPr>
              <w:t xml:space="preserve">en voix </w:t>
            </w:r>
            <w:r w:rsidR="00D86526" w:rsidRPr="00C165B8">
              <w:rPr>
                <w:szCs w:val="20"/>
              </w:rPr>
              <w:t xml:space="preserve">le </w:t>
            </w:r>
            <w:r w:rsidRPr="00C165B8">
              <w:rPr>
                <w:szCs w:val="20"/>
              </w:rPr>
              <w:t xml:space="preserve">texte </w:t>
            </w:r>
            <w:r w:rsidR="00D86526" w:rsidRPr="00C165B8">
              <w:rPr>
                <w:szCs w:val="20"/>
              </w:rPr>
              <w:t xml:space="preserve">et donner du plaisir à </w:t>
            </w:r>
            <w:r w:rsidRPr="00C165B8">
              <w:rPr>
                <w:szCs w:val="20"/>
              </w:rPr>
              <w:t xml:space="preserve">un </w:t>
            </w:r>
            <w:r w:rsidR="00D86526" w:rsidRPr="00C165B8">
              <w:rPr>
                <w:szCs w:val="20"/>
              </w:rPr>
              <w:t>tiers en lui communiquant son intervention</w:t>
            </w:r>
            <w:r w:rsidR="00723B5D" w:rsidRPr="00C165B8">
              <w:rPr>
                <w:szCs w:val="20"/>
              </w:rPr>
              <w:t>.</w:t>
            </w:r>
          </w:p>
        </w:tc>
      </w:tr>
      <w:tr w:rsidR="00D86526" w:rsidRPr="00C165B8" w14:paraId="6E245AD4" w14:textId="77777777" w:rsidTr="00D86526">
        <w:tc>
          <w:tcPr>
            <w:tcW w:w="0" w:type="auto"/>
          </w:tcPr>
          <w:p w14:paraId="6B42DE17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0" w:type="auto"/>
          </w:tcPr>
          <w:p w14:paraId="7F4EF5CA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373511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5495" w:type="dxa"/>
          </w:tcPr>
          <w:p w14:paraId="133833B5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8F4081" w:rsidRPr="00C165B8">
              <w:rPr>
                <w:sz w:val="20"/>
              </w:rPr>
              <w:t>potentiels</w:t>
            </w:r>
          </w:p>
        </w:tc>
      </w:tr>
      <w:tr w:rsidR="00D86526" w:rsidRPr="00C165B8" w14:paraId="413E77FB" w14:textId="77777777" w:rsidTr="00373511">
        <w:trPr>
          <w:trHeight w:val="721"/>
        </w:trPr>
        <w:tc>
          <w:tcPr>
            <w:tcW w:w="0" w:type="auto"/>
          </w:tcPr>
          <w:p w14:paraId="03BD5A13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Audibilité </w:t>
            </w:r>
          </w:p>
        </w:tc>
        <w:tc>
          <w:tcPr>
            <w:tcW w:w="0" w:type="auto"/>
          </w:tcPr>
          <w:p w14:paraId="1235437A" w14:textId="77777777" w:rsidR="00D86526" w:rsidRPr="00C165B8" w:rsidRDefault="00D86526" w:rsidP="00C64C34">
            <w:pPr>
              <w:pStyle w:val="TableauTitre3"/>
              <w:spacing w:before="120"/>
              <w:rPr>
                <w:sz w:val="20"/>
                <w:szCs w:val="20"/>
              </w:rPr>
            </w:pPr>
          </w:p>
        </w:tc>
        <w:tc>
          <w:tcPr>
            <w:tcW w:w="5495" w:type="dxa"/>
          </w:tcPr>
          <w:p w14:paraId="206A581E" w14:textId="77777777" w:rsidR="00D86526" w:rsidRPr="00C165B8" w:rsidRDefault="00D86526" w:rsidP="00C64C34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</w:t>
            </w:r>
            <w:r w:rsidR="00723B5D" w:rsidRPr="00C165B8">
              <w:rPr>
                <w:sz w:val="20"/>
                <w:szCs w:val="20"/>
              </w:rPr>
              <w:t>.</w:t>
            </w:r>
          </w:p>
          <w:p w14:paraId="2AC3449A" w14:textId="77777777" w:rsidR="00D86526" w:rsidRPr="00C165B8" w:rsidRDefault="00D86526" w:rsidP="00723B5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Articulation suffisante</w:t>
            </w:r>
            <w:r w:rsidR="00723B5D" w:rsidRPr="00C165B8">
              <w:rPr>
                <w:sz w:val="20"/>
                <w:szCs w:val="20"/>
              </w:rPr>
              <w:t>.</w:t>
            </w:r>
          </w:p>
          <w:p w14:paraId="202B8949" w14:textId="77777777" w:rsidR="00D86526" w:rsidRPr="00C165B8" w:rsidRDefault="00D86526" w:rsidP="00723B5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Débit adéquat</w:t>
            </w:r>
            <w:r w:rsidR="00723B5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373511" w:rsidRPr="00C165B8" w14:paraId="28EE77E9" w14:textId="77777777" w:rsidTr="00373511">
        <w:trPr>
          <w:trHeight w:val="1123"/>
        </w:trPr>
        <w:tc>
          <w:tcPr>
            <w:tcW w:w="0" w:type="auto"/>
          </w:tcPr>
          <w:p w14:paraId="148DB672" w14:textId="77777777" w:rsidR="00373511" w:rsidRPr="00C165B8" w:rsidRDefault="00373511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0" w:type="auto"/>
          </w:tcPr>
          <w:p w14:paraId="1B9CFA39" w14:textId="77777777" w:rsidR="00373511" w:rsidRPr="00C165B8" w:rsidRDefault="00373511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5495" w:type="dxa"/>
          </w:tcPr>
          <w:p w14:paraId="70382922" w14:textId="77777777" w:rsidR="00373511" w:rsidRPr="00C165B8" w:rsidRDefault="00373511" w:rsidP="00C64C34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Fluidité de parole : sans accrochage ou reprise</w:t>
            </w:r>
            <w:r w:rsidR="00723B5D" w:rsidRPr="00C165B8">
              <w:rPr>
                <w:sz w:val="20"/>
                <w:szCs w:val="20"/>
              </w:rPr>
              <w:t>.</w:t>
            </w:r>
          </w:p>
          <w:p w14:paraId="358EE1AE" w14:textId="77777777" w:rsidR="00373511" w:rsidRPr="00C165B8" w:rsidRDefault="00373511" w:rsidP="00723B5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Regard : mobile, tantôt lisant le texte, tantôt en contact avec le public</w:t>
            </w:r>
            <w:r w:rsidR="00723B5D" w:rsidRPr="00C165B8">
              <w:rPr>
                <w:sz w:val="20"/>
                <w:szCs w:val="20"/>
              </w:rPr>
              <w:t>.</w:t>
            </w:r>
          </w:p>
          <w:p w14:paraId="4574B271" w14:textId="77777777" w:rsidR="00373511" w:rsidRPr="00C165B8" w:rsidRDefault="00373511" w:rsidP="00723B5D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Posture : debout, le texte dans une main, l’autre mobile (pour tourner les pages ou ébaucher des gestes)</w:t>
            </w:r>
            <w:r w:rsidR="00723B5D" w:rsidRPr="00C165B8">
              <w:rPr>
                <w:sz w:val="20"/>
                <w:szCs w:val="20"/>
              </w:rPr>
              <w:t>.</w:t>
            </w:r>
          </w:p>
        </w:tc>
      </w:tr>
      <w:tr w:rsidR="00695EEF" w:rsidRPr="00C165B8" w14:paraId="660E37F4" w14:textId="77777777" w:rsidTr="00695EEF">
        <w:trPr>
          <w:trHeight w:val="1111"/>
        </w:trPr>
        <w:tc>
          <w:tcPr>
            <w:tcW w:w="0" w:type="auto"/>
          </w:tcPr>
          <w:p w14:paraId="5F7AFDD5" w14:textId="77777777" w:rsidR="00695EEF" w:rsidRPr="00C165B8" w:rsidRDefault="00695EEF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0" w:type="auto"/>
          </w:tcPr>
          <w:p w14:paraId="0C68CC91" w14:textId="77777777" w:rsidR="00695EEF" w:rsidRPr="00C165B8" w:rsidRDefault="00695EEF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5495" w:type="dxa"/>
          </w:tcPr>
          <w:p w14:paraId="2B7C97A4" w14:textId="77777777" w:rsidR="00695EEF" w:rsidRPr="00C165B8" w:rsidRDefault="00695EEF" w:rsidP="00C64C34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 : </w:t>
            </w:r>
          </w:p>
          <w:p w14:paraId="65D2348F" w14:textId="77777777" w:rsidR="00695EEF" w:rsidRPr="00C165B8" w:rsidRDefault="00695EEF" w:rsidP="00723B5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ouverture (salutation, références du texte) ;</w:t>
            </w:r>
          </w:p>
          <w:p w14:paraId="4C3744D0" w14:textId="77777777" w:rsidR="00695EEF" w:rsidRPr="00C165B8" w:rsidRDefault="00695EEF" w:rsidP="00723B5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lecture ;</w:t>
            </w:r>
          </w:p>
          <w:p w14:paraId="7F57CADB" w14:textId="77777777" w:rsidR="00695EEF" w:rsidRPr="00C165B8" w:rsidRDefault="00695EEF" w:rsidP="00723B5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clôture (remerciement, salutation).</w:t>
            </w:r>
          </w:p>
        </w:tc>
      </w:tr>
      <w:tr w:rsidR="00D86526" w:rsidRPr="00C165B8" w14:paraId="0425755B" w14:textId="77777777" w:rsidTr="00D86526">
        <w:tc>
          <w:tcPr>
            <w:tcW w:w="0" w:type="auto"/>
            <w:vMerge w:val="restart"/>
          </w:tcPr>
          <w:p w14:paraId="4A858A58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  <w:p w14:paraId="001931BB" w14:textId="77777777" w:rsidR="00D86526" w:rsidRPr="00C165B8" w:rsidRDefault="00D86526" w:rsidP="00C64C34">
            <w:pPr>
              <w:pStyle w:val="TableauTitre3"/>
              <w:spacing w:before="120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Adéquation de</w:t>
            </w:r>
            <w:r w:rsidR="00B97E6C"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 la production à son intention</w:t>
            </w:r>
          </w:p>
        </w:tc>
        <w:tc>
          <w:tcPr>
            <w:tcW w:w="0" w:type="auto"/>
          </w:tcPr>
          <w:p w14:paraId="61958BA7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avec l’œuvre culturelle source </w:t>
            </w:r>
            <w:r w:rsidR="00695EEF" w:rsidRPr="00C165B8">
              <w:rPr>
                <w:sz w:val="20"/>
                <w:szCs w:val="20"/>
              </w:rPr>
              <w:t>(cohérence externe)</w:t>
            </w:r>
          </w:p>
        </w:tc>
        <w:tc>
          <w:tcPr>
            <w:tcW w:w="5495" w:type="dxa"/>
          </w:tcPr>
          <w:p w14:paraId="411B72C4" w14:textId="77777777" w:rsidR="00D86526" w:rsidRPr="00C165B8" w:rsidRDefault="00D86526" w:rsidP="00C64C34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Respect des caractéristiques du texte source :</w:t>
            </w:r>
          </w:p>
          <w:p w14:paraId="550E9C4C" w14:textId="77777777" w:rsidR="00D86526" w:rsidRPr="00C165B8" w:rsidRDefault="00723B5D" w:rsidP="00723B5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</w:t>
            </w:r>
            <w:r w:rsidR="00D86526" w:rsidRPr="00C165B8">
              <w:rPr>
                <w:sz w:val="20"/>
                <w:szCs w:val="20"/>
              </w:rPr>
              <w:t>résence de pauses délimitant les parties du texte, les phrases, les parties de phrase</w:t>
            </w:r>
            <w:r w:rsidRPr="00C165B8">
              <w:rPr>
                <w:sz w:val="20"/>
                <w:szCs w:val="20"/>
              </w:rPr>
              <w:t> ;</w:t>
            </w:r>
          </w:p>
          <w:p w14:paraId="2C8EFA4F" w14:textId="77777777" w:rsidR="00D86526" w:rsidRPr="00C165B8" w:rsidRDefault="00723B5D" w:rsidP="00723B5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</w:t>
            </w:r>
            <w:r w:rsidR="00D86526" w:rsidRPr="00C165B8">
              <w:rPr>
                <w:sz w:val="20"/>
                <w:szCs w:val="20"/>
              </w:rPr>
              <w:t>ariations significatives de l’intonation, du débit et des pauses en fonction du sens du texte et/ou de son interprétation</w:t>
            </w:r>
            <w:r w:rsidRPr="00C165B8">
              <w:rPr>
                <w:sz w:val="20"/>
                <w:szCs w:val="20"/>
              </w:rPr>
              <w:t>.</w:t>
            </w:r>
            <w:r w:rsidR="00D86526" w:rsidRPr="00C165B8">
              <w:rPr>
                <w:sz w:val="20"/>
                <w:szCs w:val="20"/>
              </w:rPr>
              <w:t xml:space="preserve"> </w:t>
            </w:r>
          </w:p>
        </w:tc>
      </w:tr>
      <w:tr w:rsidR="00D86526" w:rsidRPr="00C165B8" w14:paraId="1225566C" w14:textId="77777777" w:rsidTr="00D86526">
        <w:trPr>
          <w:trHeight w:val="587"/>
        </w:trPr>
        <w:tc>
          <w:tcPr>
            <w:tcW w:w="0" w:type="auto"/>
            <w:vMerge/>
          </w:tcPr>
          <w:p w14:paraId="2C13D091" w14:textId="77777777" w:rsidR="00D86526" w:rsidRPr="00C165B8" w:rsidRDefault="00D86526" w:rsidP="00C64C34">
            <w:pPr>
              <w:pStyle w:val="TableauTitre3"/>
              <w:spacing w:before="12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352079" w14:textId="77777777" w:rsidR="00D86526" w:rsidRPr="00C165B8" w:rsidRDefault="00D86526" w:rsidP="00C64C34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interne </w:t>
            </w:r>
          </w:p>
        </w:tc>
        <w:tc>
          <w:tcPr>
            <w:tcW w:w="5495" w:type="dxa"/>
          </w:tcPr>
          <w:p w14:paraId="042B749D" w14:textId="77777777" w:rsidR="00D86526" w:rsidRPr="00C165B8" w:rsidRDefault="00D86526" w:rsidP="00C64C34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de contradiction : les différents éléments concourent à exprimer une même interprétation du texte</w:t>
            </w:r>
            <w:r w:rsidR="00723B5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</w:tbl>
    <w:p w14:paraId="3D71273B" w14:textId="77777777" w:rsidR="00D6312F" w:rsidRDefault="00D6312F">
      <w:pPr>
        <w:spacing w:after="0"/>
        <w:jc w:val="left"/>
        <w:rPr>
          <w:sz w:val="18"/>
          <w:szCs w:val="18"/>
          <w:lang w:eastAsia="en-US"/>
        </w:rPr>
      </w:pPr>
    </w:p>
    <w:p w14:paraId="38FACC8A" w14:textId="77777777" w:rsidR="0072316A" w:rsidRPr="00A02DFC" w:rsidRDefault="0072316A" w:rsidP="0072316A">
      <w:pPr>
        <w:spacing w:after="0"/>
        <w:rPr>
          <w:sz w:val="4"/>
          <w:szCs w:val="4"/>
        </w:rPr>
      </w:pPr>
      <w:r w:rsidRPr="00C165B8">
        <w:br w:type="page"/>
      </w:r>
    </w:p>
    <w:p w14:paraId="08859643" w14:textId="77777777" w:rsidR="00D86526" w:rsidRPr="00C165B8" w:rsidRDefault="00D86526" w:rsidP="00A12C87">
      <w:pPr>
        <w:pStyle w:val="Titre2"/>
        <w:spacing w:before="0" w:after="0"/>
        <w:rPr>
          <w:rFonts w:ascii="Calibri" w:hAnsi="Calibri"/>
          <w:sz w:val="18"/>
          <w:szCs w:val="18"/>
          <w:lang w:eastAsia="en-US"/>
        </w:rPr>
      </w:pPr>
      <w:bookmarkStart w:id="54" w:name="_Toc422917459"/>
      <w:r w:rsidRPr="00C165B8">
        <w:rPr>
          <w:lang w:eastAsia="en-US"/>
        </w:rPr>
        <w:lastRenderedPageBreak/>
        <w:t>UAA 6</w:t>
      </w:r>
      <w:bookmarkEnd w:id="54"/>
      <w:r w:rsidRPr="00C165B8">
        <w:rPr>
          <w:lang w:eastAsia="en-US"/>
        </w:rPr>
        <w:t xml:space="preserve"> </w:t>
      </w:r>
    </w:p>
    <w:p w14:paraId="07E250CD" w14:textId="77777777" w:rsidR="00D86526" w:rsidRPr="00C165B8" w:rsidRDefault="00D86526" w:rsidP="00D056C1">
      <w:pPr>
        <w:pStyle w:val="Titre3"/>
        <w:spacing w:before="120" w:after="0"/>
      </w:pPr>
      <w:bookmarkStart w:id="55" w:name="_Récit_d’expérience_d’une"/>
      <w:bookmarkStart w:id="56" w:name="_Toc422917460"/>
      <w:bookmarkEnd w:id="55"/>
      <w:r w:rsidRPr="00C165B8">
        <w:t xml:space="preserve">Récit d’expérience d’une rencontre avec une œuvre </w:t>
      </w:r>
      <w:r w:rsidR="00A12C87" w:rsidRPr="00C165B8">
        <w:t>culturelle</w:t>
      </w:r>
      <w:bookmarkEnd w:id="56"/>
    </w:p>
    <w:p w14:paraId="10426E64" w14:textId="77777777" w:rsidR="00D86526" w:rsidRDefault="00D73C3C" w:rsidP="006C1FDB">
      <w:pPr>
        <w:pStyle w:val="Titre4"/>
      </w:pPr>
      <w:r w:rsidRPr="00C165B8">
        <w:rPr>
          <w:lang w:val="fr-FR"/>
        </w:rPr>
        <w:t>Grille d’évaluation</w:t>
      </w:r>
      <w:r w:rsidR="006C1FDB" w:rsidRPr="00C165B8">
        <w:t xml:space="preserve"> </w:t>
      </w:r>
    </w:p>
    <w:p w14:paraId="5F91A25B" w14:textId="77777777" w:rsidR="008337A7" w:rsidRPr="008337A7" w:rsidRDefault="008337A7" w:rsidP="008337A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3021"/>
        <w:gridCol w:w="4778"/>
      </w:tblGrid>
      <w:tr w:rsidR="00C00C6D" w:rsidRPr="00C165B8" w14:paraId="36A1FF5F" w14:textId="77777777" w:rsidTr="00D86526">
        <w:tc>
          <w:tcPr>
            <w:tcW w:w="0" w:type="auto"/>
          </w:tcPr>
          <w:p w14:paraId="710E6774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0" w:type="auto"/>
            <w:gridSpan w:val="2"/>
          </w:tcPr>
          <w:p w14:paraId="50A3CAA5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Récit écrit d’expérience d’une rencontre avec une œuvre culturelle</w:t>
            </w:r>
          </w:p>
        </w:tc>
      </w:tr>
      <w:tr w:rsidR="00C00C6D" w:rsidRPr="00C165B8" w14:paraId="095B628A" w14:textId="77777777" w:rsidTr="0072316A">
        <w:tc>
          <w:tcPr>
            <w:tcW w:w="0" w:type="auto"/>
            <w:vAlign w:val="center"/>
          </w:tcPr>
          <w:p w14:paraId="7FCEBAC5" w14:textId="77777777" w:rsidR="00D86526" w:rsidRPr="00C165B8" w:rsidRDefault="00D86526" w:rsidP="0072316A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</w:tcPr>
          <w:p w14:paraId="38E020E9" w14:textId="77777777" w:rsidR="00D86526" w:rsidRPr="00C165B8" w:rsidRDefault="00D86526" w:rsidP="0072316A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d’information où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</w:t>
            </w:r>
            <w:proofErr w:type="spellStart"/>
            <w:r w:rsidRPr="00C165B8">
              <w:rPr>
                <w:szCs w:val="20"/>
              </w:rPr>
              <w:t>met</w:t>
            </w:r>
            <w:proofErr w:type="spellEnd"/>
            <w:r w:rsidRPr="00C165B8">
              <w:rPr>
                <w:szCs w:val="20"/>
              </w:rPr>
              <w:t xml:space="preserve"> à distance son expérience </w:t>
            </w:r>
            <w:r w:rsidR="006E4E03" w:rsidRPr="00C165B8">
              <w:rPr>
                <w:szCs w:val="20"/>
              </w:rPr>
              <w:t>culturelle pour en</w:t>
            </w:r>
            <w:r w:rsidRPr="00C165B8">
              <w:rPr>
                <w:szCs w:val="20"/>
              </w:rPr>
              <w:t xml:space="preserve"> communiquer </w:t>
            </w:r>
            <w:r w:rsidR="006E4E03" w:rsidRPr="00C165B8">
              <w:rPr>
                <w:szCs w:val="20"/>
              </w:rPr>
              <w:t xml:space="preserve">les bénéfices ou les désagréments </w:t>
            </w:r>
            <w:r w:rsidRPr="00C165B8">
              <w:rPr>
                <w:szCs w:val="20"/>
              </w:rPr>
              <w:t xml:space="preserve">à un </w:t>
            </w:r>
            <w:r w:rsidRPr="00C165B8">
              <w:rPr>
                <w:i/>
                <w:szCs w:val="20"/>
              </w:rPr>
              <w:t>tu</w:t>
            </w:r>
            <w:r w:rsidR="006E4E03" w:rsidRPr="00C165B8">
              <w:rPr>
                <w:szCs w:val="20"/>
              </w:rPr>
              <w:t xml:space="preserve"> désireux de les</w:t>
            </w:r>
            <w:r w:rsidRPr="00C165B8">
              <w:rPr>
                <w:szCs w:val="20"/>
              </w:rPr>
              <w:t xml:space="preserve"> connaitre.</w:t>
            </w:r>
          </w:p>
        </w:tc>
      </w:tr>
      <w:tr w:rsidR="00C00C6D" w:rsidRPr="00C165B8" w14:paraId="4A895C57" w14:textId="77777777" w:rsidTr="00A12C87">
        <w:tc>
          <w:tcPr>
            <w:tcW w:w="0" w:type="auto"/>
          </w:tcPr>
          <w:p w14:paraId="11DFFE16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2364" w:type="dxa"/>
          </w:tcPr>
          <w:p w14:paraId="59233D13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6E4E03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358" w:type="dxa"/>
          </w:tcPr>
          <w:p w14:paraId="37EAECC0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C10B87" w:rsidRPr="00C165B8">
              <w:rPr>
                <w:sz w:val="20"/>
              </w:rPr>
              <w:t>potentiels</w:t>
            </w:r>
          </w:p>
        </w:tc>
      </w:tr>
      <w:tr w:rsidR="00C00C6D" w:rsidRPr="00C165B8" w14:paraId="45EA2B89" w14:textId="77777777" w:rsidTr="00A12C87">
        <w:tc>
          <w:tcPr>
            <w:tcW w:w="0" w:type="auto"/>
          </w:tcPr>
          <w:p w14:paraId="12A8403D" w14:textId="77777777" w:rsidR="00D86526" w:rsidRPr="00C165B8" w:rsidRDefault="00D86526" w:rsidP="0072316A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Lisibilité </w:t>
            </w:r>
          </w:p>
        </w:tc>
        <w:tc>
          <w:tcPr>
            <w:tcW w:w="2364" w:type="dxa"/>
          </w:tcPr>
          <w:p w14:paraId="5BB51456" w14:textId="77777777" w:rsidR="00D86526" w:rsidRPr="00C165B8" w:rsidRDefault="00D86526" w:rsidP="006E4E03">
            <w:pPr>
              <w:pStyle w:val="TableauPara-1"/>
              <w:jc w:val="left"/>
              <w:rPr>
                <w:sz w:val="20"/>
                <w:szCs w:val="20"/>
              </w:rPr>
            </w:pPr>
          </w:p>
        </w:tc>
        <w:tc>
          <w:tcPr>
            <w:tcW w:w="4358" w:type="dxa"/>
          </w:tcPr>
          <w:p w14:paraId="4CDA1F94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</w:t>
            </w:r>
            <w:r w:rsidR="00C10B87" w:rsidRPr="00C165B8">
              <w:rPr>
                <w:sz w:val="20"/>
                <w:szCs w:val="20"/>
              </w:rPr>
              <w:t>phie : lisibilité de l’écriture</w:t>
            </w:r>
            <w:r w:rsidR="006E4E03" w:rsidRPr="00C165B8">
              <w:rPr>
                <w:sz w:val="20"/>
                <w:szCs w:val="20"/>
              </w:rPr>
              <w:t>.</w:t>
            </w:r>
          </w:p>
          <w:p w14:paraId="66FA3FAA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 : respect des règles typo</w:t>
            </w:r>
            <w:r w:rsidR="001033A5" w:rsidRPr="00C165B8">
              <w:rPr>
                <w:sz w:val="20"/>
                <w:szCs w:val="20"/>
              </w:rPr>
              <w:t xml:space="preserve">graphiques de base </w:t>
            </w:r>
            <w:hyperlink r:id="rId30" w:history="1">
              <w:r w:rsidR="001033A5" w:rsidRPr="00C165B8">
                <w:rPr>
                  <w:rStyle w:val="Lienhypertexte"/>
                  <w:noProof/>
                  <w:u w:val="none"/>
                  <w:lang w:eastAsia="fr-BE"/>
                </w:rPr>
                <w:drawing>
                  <wp:inline distT="0" distB="0" distL="0" distR="0" wp14:anchorId="7E298A07" wp14:editId="1AA131F8">
                    <wp:extent cx="85725" cy="95250"/>
                    <wp:effectExtent l="0" t="0" r="9525" b="0"/>
                    <wp:docPr id="355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96AB0" w:rsidRPr="00C165B8">
                <w:t xml:space="preserve"> </w:t>
              </w:r>
              <w:r w:rsidR="001033A5" w:rsidRPr="00EB3C58">
                <w:rPr>
                  <w:rStyle w:val="Lienhypertexte"/>
                  <w:noProof/>
                  <w:sz w:val="20"/>
                  <w:lang w:eastAsia="fr-BE"/>
                </w:rPr>
                <w:t>Zoom sur les ressources typographiques</w:t>
              </w:r>
              <w:r w:rsidR="001033A5" w:rsidRPr="00EB3C58">
                <w:rPr>
                  <w:rStyle w:val="Lienhypertexte"/>
                  <w:noProof/>
                  <w:color w:val="auto"/>
                  <w:u w:val="none"/>
                  <w:lang w:eastAsia="fr-BE"/>
                </w:rPr>
                <w:t>.</w:t>
              </w:r>
            </w:hyperlink>
          </w:p>
          <w:p w14:paraId="296940DD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Lisibilité/audibilité du support présentant l’œuvre</w:t>
            </w:r>
            <w:r w:rsidR="006E4E03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C00C6D" w:rsidRPr="00C165B8" w14:paraId="5B0D8259" w14:textId="77777777" w:rsidTr="00A12C87">
        <w:tc>
          <w:tcPr>
            <w:tcW w:w="0" w:type="auto"/>
            <w:vMerge w:val="restart"/>
          </w:tcPr>
          <w:p w14:paraId="43950B06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2364" w:type="dxa"/>
          </w:tcPr>
          <w:p w14:paraId="47D4C05E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358" w:type="dxa"/>
          </w:tcPr>
          <w:p w14:paraId="47E4B229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D056C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2B93AAD5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 : absence d’erreur caractérisée</w:t>
            </w:r>
            <w:r w:rsidR="00D056C1" w:rsidRPr="00C165B8">
              <w:rPr>
                <w:sz w:val="20"/>
                <w:szCs w:val="20"/>
              </w:rPr>
              <w:t>.</w:t>
            </w:r>
          </w:p>
        </w:tc>
      </w:tr>
      <w:tr w:rsidR="00C00C6D" w:rsidRPr="00C165B8" w14:paraId="56484714" w14:textId="77777777" w:rsidTr="00A12C87">
        <w:trPr>
          <w:trHeight w:val="446"/>
        </w:trPr>
        <w:tc>
          <w:tcPr>
            <w:tcW w:w="0" w:type="auto"/>
            <w:vMerge/>
          </w:tcPr>
          <w:p w14:paraId="304E696C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B2F2CF3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358" w:type="dxa"/>
          </w:tcPr>
          <w:p w14:paraId="6BDC4283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</w:t>
            </w:r>
            <w:r w:rsidR="00D056C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7BF08C6E" w14:textId="77777777" w:rsidR="00D86526" w:rsidRPr="00C165B8" w:rsidRDefault="00D86526" w:rsidP="00235C0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Pr="00C165B8">
              <w:rPr>
                <w:sz w:val="20"/>
                <w:szCs w:val="20"/>
              </w:rPr>
              <w:t xml:space="preserve"> ton adapté</w:t>
            </w:r>
            <w:r w:rsidR="00D056C1" w:rsidRPr="00C165B8">
              <w:rPr>
                <w:sz w:val="20"/>
                <w:szCs w:val="20"/>
              </w:rPr>
              <w:t>s</w:t>
            </w:r>
            <w:r w:rsidRPr="00C165B8">
              <w:rPr>
                <w:sz w:val="20"/>
                <w:szCs w:val="20"/>
              </w:rPr>
              <w:t> : a</w:t>
            </w:r>
            <w:r w:rsidR="00D056C1" w:rsidRPr="00C165B8">
              <w:rPr>
                <w:sz w:val="20"/>
                <w:szCs w:val="20"/>
              </w:rPr>
              <w:t>bsence de maladresse ou d’écart.</w:t>
            </w:r>
          </w:p>
        </w:tc>
      </w:tr>
      <w:tr w:rsidR="00C00C6D" w:rsidRPr="00C165B8" w14:paraId="5329AF0F" w14:textId="77777777" w:rsidTr="00A12C87">
        <w:tc>
          <w:tcPr>
            <w:tcW w:w="0" w:type="auto"/>
            <w:vMerge w:val="restart"/>
          </w:tcPr>
          <w:p w14:paraId="2DDBB27E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2364" w:type="dxa"/>
          </w:tcPr>
          <w:p w14:paraId="605B58A6" w14:textId="77777777" w:rsidR="00D86526" w:rsidRPr="00C165B8" w:rsidRDefault="00D86526" w:rsidP="0072316A">
            <w:pPr>
              <w:pStyle w:val="TableauPara-1"/>
              <w:spacing w:before="24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4358" w:type="dxa"/>
            <w:vAlign w:val="bottom"/>
          </w:tcPr>
          <w:p w14:paraId="2B64C015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 : compréhension aisée pour qui n'a pas vécu l’expérience</w:t>
            </w:r>
            <w:r w:rsidR="00D056C1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C00C6D" w:rsidRPr="00C165B8" w14:paraId="6D252268" w14:textId="77777777" w:rsidTr="00A12C87">
        <w:tc>
          <w:tcPr>
            <w:tcW w:w="0" w:type="auto"/>
            <w:vMerge/>
          </w:tcPr>
          <w:p w14:paraId="012DAC98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042E409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358" w:type="dxa"/>
            <w:vAlign w:val="bottom"/>
          </w:tcPr>
          <w:p w14:paraId="31331C8A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 des informations selon une structure narrative : </w:t>
            </w:r>
          </w:p>
          <w:p w14:paraId="10DAB553" w14:textId="77777777" w:rsidR="00D86526" w:rsidRPr="00C165B8" w:rsidRDefault="00C00C6D" w:rsidP="00C00C6D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p</w:t>
            </w:r>
            <w:proofErr w:type="spellStart"/>
            <w:r w:rsidR="00D86526" w:rsidRPr="00C165B8">
              <w:rPr>
                <w:sz w:val="20"/>
                <w:szCs w:val="20"/>
              </w:rPr>
              <w:t>résentation</w:t>
            </w:r>
            <w:proofErr w:type="spellEnd"/>
            <w:r w:rsidR="00D86526" w:rsidRPr="00C165B8">
              <w:rPr>
                <w:sz w:val="20"/>
                <w:szCs w:val="20"/>
              </w:rPr>
              <w:t xml:space="preserve"> de l’œuvre culturelle : reproduction intégrale ou éléments du paratexte avec éléments d’identification de l’œuvre</w:t>
            </w:r>
            <w:r w:rsidRPr="00C165B8">
              <w:rPr>
                <w:sz w:val="20"/>
                <w:szCs w:val="20"/>
              </w:rPr>
              <w:t> ;</w:t>
            </w:r>
          </w:p>
          <w:p w14:paraId="316AE6CD" w14:textId="77777777" w:rsidR="00D86526" w:rsidRPr="00C165B8" w:rsidRDefault="00C00C6D" w:rsidP="00BE217F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</w:rPr>
              <w:t>r</w:t>
            </w:r>
            <w:r w:rsidR="00D86526" w:rsidRPr="00C165B8">
              <w:rPr>
                <w:sz w:val="20"/>
                <w:szCs w:val="20"/>
              </w:rPr>
              <w:t xml:space="preserve">écit et appréciation de la rencontre avec l’œuvre et/ou de son </w:t>
            </w:r>
            <w:r w:rsidR="00BE217F" w:rsidRPr="00C165B8">
              <w:rPr>
                <w:sz w:val="20"/>
                <w:szCs w:val="20"/>
              </w:rPr>
              <w:t xml:space="preserve">contexte </w:t>
            </w:r>
            <w:r w:rsidR="00D86526" w:rsidRPr="00C165B8">
              <w:rPr>
                <w:sz w:val="20"/>
                <w:szCs w:val="20"/>
              </w:rPr>
              <w:t>(avec des séquences argumentatives pour la motivation de l’appréciation)</w:t>
            </w:r>
            <w:r w:rsidRPr="00C165B8">
              <w:rPr>
                <w:sz w:val="20"/>
                <w:szCs w:val="20"/>
              </w:rPr>
              <w:t>.</w:t>
            </w:r>
            <w:r w:rsidR="0072316A" w:rsidRPr="00C165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C00C6D" w:rsidRPr="00C165B8" w14:paraId="0BCAE320" w14:textId="77777777" w:rsidTr="00A12C87">
        <w:tc>
          <w:tcPr>
            <w:tcW w:w="0" w:type="auto"/>
            <w:vMerge/>
          </w:tcPr>
          <w:p w14:paraId="44A5EB1D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C3990C7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358" w:type="dxa"/>
          </w:tcPr>
          <w:p w14:paraId="3773E295" w14:textId="77777777" w:rsidR="00D86526" w:rsidRPr="00C165B8" w:rsidRDefault="00C00C6D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D86526" w:rsidRPr="00C165B8">
              <w:rPr>
                <w:sz w:val="20"/>
                <w:szCs w:val="20"/>
              </w:rPr>
              <w:t>egmentation (paragraphe</w:t>
            </w:r>
            <w:r w:rsidR="00A51F83" w:rsidRPr="00C165B8">
              <w:rPr>
                <w:sz w:val="20"/>
                <w:szCs w:val="20"/>
              </w:rPr>
              <w:t>, </w:t>
            </w:r>
            <w:r w:rsidR="00D86526" w:rsidRPr="00C165B8">
              <w:rPr>
                <w:sz w:val="20"/>
                <w:szCs w:val="20"/>
              </w:rPr>
              <w:t>…</w:t>
            </w:r>
            <w:r w:rsidR="004104D5" w:rsidRPr="00C165B8">
              <w:rPr>
                <w:sz w:val="20"/>
                <w:szCs w:val="20"/>
              </w:rPr>
              <w:t xml:space="preserve">) </w:t>
            </w:r>
            <w:r w:rsidR="00D86526" w:rsidRPr="00C165B8">
              <w:rPr>
                <w:sz w:val="20"/>
                <w:szCs w:val="20"/>
              </w:rPr>
              <w:t>adéquate</w:t>
            </w:r>
            <w:r w:rsidRPr="00C165B8">
              <w:rPr>
                <w:sz w:val="20"/>
                <w:szCs w:val="20"/>
              </w:rPr>
              <w:t>.</w:t>
            </w:r>
            <w:r w:rsidR="00D86526" w:rsidRPr="00C165B8">
              <w:rPr>
                <w:sz w:val="20"/>
                <w:szCs w:val="20"/>
              </w:rPr>
              <w:t xml:space="preserve"> </w:t>
            </w:r>
          </w:p>
          <w:p w14:paraId="73C8421F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D73C3C" w:rsidRPr="00C165B8">
              <w:rPr>
                <w:sz w:val="20"/>
                <w:szCs w:val="20"/>
              </w:rPr>
              <w:t>appropriés au rapport logique.</w:t>
            </w:r>
          </w:p>
          <w:p w14:paraId="649D90DA" w14:textId="77777777" w:rsidR="00D86526" w:rsidRPr="00C165B8" w:rsidRDefault="00C00C6D" w:rsidP="00D056C1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D86526" w:rsidRPr="00C165B8">
              <w:rPr>
                <w:sz w:val="20"/>
                <w:szCs w:val="20"/>
              </w:rPr>
              <w:t xml:space="preserve">naphores </w:t>
            </w:r>
            <w:r w:rsidRPr="00C165B8">
              <w:rPr>
                <w:sz w:val="20"/>
                <w:szCs w:val="20"/>
              </w:rPr>
              <w:t xml:space="preserve">adéquates. </w:t>
            </w:r>
          </w:p>
        </w:tc>
      </w:tr>
      <w:tr w:rsidR="00C00C6D" w:rsidRPr="00C165B8" w14:paraId="7E8798E7" w14:textId="77777777" w:rsidTr="00A12C87">
        <w:tc>
          <w:tcPr>
            <w:tcW w:w="0" w:type="auto"/>
            <w:vMerge w:val="restart"/>
          </w:tcPr>
          <w:p w14:paraId="0177F3A2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2364" w:type="dxa"/>
          </w:tcPr>
          <w:p w14:paraId="71CA3962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à la l’expérience</w:t>
            </w:r>
            <w:r w:rsidR="004104D5" w:rsidRPr="00C165B8">
              <w:rPr>
                <w:sz w:val="20"/>
                <w:szCs w:val="20"/>
              </w:rPr>
              <w:t>/</w:t>
            </w:r>
            <w:r w:rsidR="00D73C3C" w:rsidRPr="00C165B8">
              <w:rPr>
                <w:sz w:val="20"/>
                <w:szCs w:val="20"/>
              </w:rPr>
              <w:t>œuvre</w:t>
            </w:r>
          </w:p>
        </w:tc>
        <w:tc>
          <w:tcPr>
            <w:tcW w:w="4358" w:type="dxa"/>
          </w:tcPr>
          <w:p w14:paraId="760852E5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de critères de jugement adaptés à l’expérience</w:t>
            </w:r>
            <w:r w:rsidR="00C00C6D" w:rsidRPr="00C165B8">
              <w:rPr>
                <w:sz w:val="20"/>
                <w:szCs w:val="20"/>
              </w:rPr>
              <w:t>.</w:t>
            </w:r>
          </w:p>
          <w:p w14:paraId="38610EF5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Absence d’erreurs manifes</w:t>
            </w:r>
            <w:r w:rsidR="00C00C6D" w:rsidRPr="00C165B8">
              <w:rPr>
                <w:sz w:val="20"/>
                <w:szCs w:val="20"/>
              </w:rPr>
              <w:t>tes de compréhension</w:t>
            </w:r>
            <w:r w:rsidRPr="00C165B8">
              <w:rPr>
                <w:sz w:val="20"/>
                <w:szCs w:val="20"/>
              </w:rPr>
              <w:t> de l’œuvre</w:t>
            </w:r>
            <w:r w:rsidR="00C00C6D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D056C1" w:rsidRPr="00C165B8" w14:paraId="1FC6369D" w14:textId="77777777" w:rsidTr="00A12C87">
        <w:trPr>
          <w:trHeight w:val="1678"/>
        </w:trPr>
        <w:tc>
          <w:tcPr>
            <w:tcW w:w="0" w:type="auto"/>
            <w:vMerge/>
          </w:tcPr>
          <w:p w14:paraId="3301D632" w14:textId="77777777" w:rsidR="00D056C1" w:rsidRPr="00C165B8" w:rsidRDefault="00D056C1" w:rsidP="00534A49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2364" w:type="dxa"/>
          </w:tcPr>
          <w:p w14:paraId="688314CD" w14:textId="77777777" w:rsidR="00D056C1" w:rsidRPr="00C165B8" w:rsidRDefault="00D056C1" w:rsidP="0072316A">
            <w:pPr>
              <w:pStyle w:val="TableauPara-1"/>
              <w:spacing w:before="36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: communiquer les bénéfices ou désagréments d’une expérience culturelle</w:t>
            </w:r>
          </w:p>
        </w:tc>
        <w:tc>
          <w:tcPr>
            <w:tcW w:w="4358" w:type="dxa"/>
          </w:tcPr>
          <w:p w14:paraId="07C1F81C" w14:textId="77777777" w:rsidR="00D056C1" w:rsidRPr="00C165B8" w:rsidRDefault="00D056C1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Fidélité dans la prés</w:t>
            </w:r>
            <w:r w:rsidR="0072316A"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 xml:space="preserve">entation de l’œuvre. </w:t>
            </w:r>
          </w:p>
          <w:p w14:paraId="3757F269" w14:textId="77777777" w:rsidR="00D056C1" w:rsidRPr="00C165B8" w:rsidRDefault="00D056C1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Développement de l’argumentation : illustration des critères de jugement par des caractéristiques de l’œuvre, comparaison éventuelle avec d’autres expériences ou œuvres.</w:t>
            </w:r>
          </w:p>
          <w:p w14:paraId="43FB6E60" w14:textId="77777777" w:rsidR="00D056C1" w:rsidRPr="00C165B8" w:rsidRDefault="00D056C1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Cohérence de l’argumentation : progression et non-contradiction.</w:t>
            </w:r>
          </w:p>
        </w:tc>
      </w:tr>
    </w:tbl>
    <w:p w14:paraId="1229E16E" w14:textId="77777777" w:rsidR="00D86526" w:rsidRPr="00C165B8" w:rsidRDefault="00D86526" w:rsidP="004768A3">
      <w:pPr>
        <w:spacing w:line="276" w:lineRule="auto"/>
        <w:jc w:val="left"/>
        <w:rPr>
          <w:szCs w:val="20"/>
          <w:lang w:val="fr-FR"/>
        </w:rPr>
      </w:pPr>
    </w:p>
    <w:p w14:paraId="6BB9FBDF" w14:textId="77777777" w:rsidR="00A12C87" w:rsidRPr="00C165B8" w:rsidRDefault="00D73C3C" w:rsidP="006C1FDB">
      <w:pPr>
        <w:pStyle w:val="Titre4"/>
        <w:rPr>
          <w:i/>
          <w:sz w:val="16"/>
          <w:szCs w:val="16"/>
        </w:rPr>
      </w:pPr>
      <w:r w:rsidRPr="00C165B8">
        <w:rPr>
          <w:lang w:val="fr-FR"/>
        </w:rPr>
        <w:lastRenderedPageBreak/>
        <w:t>Grilles d’évaluation</w:t>
      </w:r>
      <w:r w:rsidR="006C1FDB" w:rsidRPr="00C165B8">
        <w:t xml:space="preserve"> </w:t>
      </w:r>
    </w:p>
    <w:p w14:paraId="59007BB8" w14:textId="77777777" w:rsidR="0072316A" w:rsidRPr="00C165B8" w:rsidRDefault="0072316A" w:rsidP="0072316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781"/>
        <w:gridCol w:w="6018"/>
      </w:tblGrid>
      <w:tr w:rsidR="00D86526" w:rsidRPr="00C165B8" w14:paraId="7CACB426" w14:textId="77777777" w:rsidTr="00A81FC2">
        <w:tc>
          <w:tcPr>
            <w:tcW w:w="1455" w:type="dxa"/>
          </w:tcPr>
          <w:p w14:paraId="0297164B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bookmarkStart w:id="57" w:name="_Le_dossier_présentant"/>
            <w:bookmarkEnd w:id="57"/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6697" w:type="dxa"/>
            <w:gridSpan w:val="2"/>
          </w:tcPr>
          <w:p w14:paraId="793EE38E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Récit oral d’expérience d’une rencontre avec une œuvre culturelle</w:t>
            </w:r>
          </w:p>
        </w:tc>
      </w:tr>
      <w:tr w:rsidR="00D86526" w:rsidRPr="00C165B8" w14:paraId="5D38250E" w14:textId="77777777" w:rsidTr="0072316A">
        <w:tc>
          <w:tcPr>
            <w:tcW w:w="1455" w:type="dxa"/>
            <w:vAlign w:val="center"/>
          </w:tcPr>
          <w:p w14:paraId="0888066D" w14:textId="77777777" w:rsidR="00D86526" w:rsidRPr="00C165B8" w:rsidRDefault="00D86526" w:rsidP="0072316A">
            <w:pPr>
              <w:pStyle w:val="TableauTitre2"/>
              <w:spacing w:before="120" w:after="12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6697" w:type="dxa"/>
            <w:gridSpan w:val="2"/>
          </w:tcPr>
          <w:p w14:paraId="656B375F" w14:textId="77777777" w:rsidR="00D86526" w:rsidRPr="00C165B8" w:rsidRDefault="00D86526" w:rsidP="0072316A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d’information où un </w:t>
            </w:r>
            <w:r w:rsidRPr="00C165B8">
              <w:rPr>
                <w:i/>
                <w:szCs w:val="20"/>
              </w:rPr>
              <w:t xml:space="preserve">je </w:t>
            </w:r>
            <w:proofErr w:type="spellStart"/>
            <w:r w:rsidRPr="00C165B8">
              <w:rPr>
                <w:szCs w:val="20"/>
              </w:rPr>
              <w:t>met</w:t>
            </w:r>
            <w:proofErr w:type="spellEnd"/>
            <w:r w:rsidRPr="00C165B8">
              <w:rPr>
                <w:szCs w:val="20"/>
              </w:rPr>
              <w:t xml:space="preserve"> à distance son expérience </w:t>
            </w:r>
            <w:r w:rsidR="00C00C6D" w:rsidRPr="00C165B8">
              <w:rPr>
                <w:szCs w:val="20"/>
              </w:rPr>
              <w:t xml:space="preserve">culturelle en </w:t>
            </w:r>
            <w:r w:rsidRPr="00C165B8">
              <w:rPr>
                <w:szCs w:val="20"/>
              </w:rPr>
              <w:t xml:space="preserve">communiquer </w:t>
            </w:r>
            <w:r w:rsidR="00C00C6D" w:rsidRPr="00C165B8">
              <w:rPr>
                <w:szCs w:val="20"/>
              </w:rPr>
              <w:t xml:space="preserve">les bénéfices ou désagréments à un </w:t>
            </w:r>
            <w:r w:rsidR="00C00C6D" w:rsidRPr="00C165B8">
              <w:rPr>
                <w:i/>
                <w:szCs w:val="20"/>
              </w:rPr>
              <w:t>tu</w:t>
            </w:r>
            <w:r w:rsidR="00C00C6D" w:rsidRPr="00C165B8">
              <w:rPr>
                <w:szCs w:val="20"/>
              </w:rPr>
              <w:t xml:space="preserve"> désireux de les</w:t>
            </w:r>
            <w:r w:rsidRPr="00C165B8">
              <w:rPr>
                <w:szCs w:val="20"/>
              </w:rPr>
              <w:t xml:space="preserve"> connaitre.</w:t>
            </w:r>
          </w:p>
        </w:tc>
      </w:tr>
      <w:tr w:rsidR="00D86526" w:rsidRPr="00C165B8" w14:paraId="6192F138" w14:textId="77777777" w:rsidTr="00A81FC2">
        <w:tc>
          <w:tcPr>
            <w:tcW w:w="1455" w:type="dxa"/>
          </w:tcPr>
          <w:p w14:paraId="4DF2795B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750" w:type="dxa"/>
          </w:tcPr>
          <w:p w14:paraId="6A2667C8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C00C6D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5E6847AF" w14:textId="77777777" w:rsidR="00D86526" w:rsidRPr="00C165B8" w:rsidRDefault="00D86526" w:rsidP="00534A49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C10B87" w:rsidRPr="00C165B8">
              <w:rPr>
                <w:sz w:val="20"/>
              </w:rPr>
              <w:t>potentiels</w:t>
            </w:r>
          </w:p>
        </w:tc>
      </w:tr>
      <w:tr w:rsidR="00D86526" w:rsidRPr="00C165B8" w14:paraId="2AD1ED6E" w14:textId="77777777" w:rsidTr="00A81FC2">
        <w:tc>
          <w:tcPr>
            <w:tcW w:w="1455" w:type="dxa"/>
          </w:tcPr>
          <w:p w14:paraId="5D3CD9B8" w14:textId="77777777" w:rsidR="00D86526" w:rsidRPr="00C165B8" w:rsidRDefault="0072316A" w:rsidP="0072316A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Audibilité</w:t>
            </w:r>
          </w:p>
        </w:tc>
        <w:tc>
          <w:tcPr>
            <w:tcW w:w="1750" w:type="dxa"/>
          </w:tcPr>
          <w:p w14:paraId="027942A9" w14:textId="77777777" w:rsidR="00D86526" w:rsidRPr="00C165B8" w:rsidRDefault="00D86526" w:rsidP="00C00C6D">
            <w:pPr>
              <w:pStyle w:val="TableauPara-1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FF0692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Volume suffisant</w:t>
            </w:r>
            <w:r w:rsidR="00C10B87" w:rsidRPr="00C165B8">
              <w:rPr>
                <w:sz w:val="20"/>
                <w:szCs w:val="20"/>
              </w:rPr>
              <w:t>.</w:t>
            </w:r>
          </w:p>
          <w:p w14:paraId="52ABB2DB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Articulation suffisante</w:t>
            </w:r>
            <w:r w:rsidR="00C10B87" w:rsidRPr="00C165B8">
              <w:rPr>
                <w:sz w:val="20"/>
                <w:szCs w:val="20"/>
              </w:rPr>
              <w:t>.</w:t>
            </w:r>
          </w:p>
          <w:p w14:paraId="1FF965A7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Débit adéquat</w:t>
            </w:r>
            <w:r w:rsidR="004968B8" w:rsidRPr="00C165B8">
              <w:rPr>
                <w:sz w:val="20"/>
                <w:szCs w:val="20"/>
              </w:rPr>
              <w:t>.</w:t>
            </w:r>
          </w:p>
          <w:p w14:paraId="3DBD8631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Lisibilité/audibilité du support présentant l’œuvre</w:t>
            </w:r>
            <w:r w:rsidR="00C00C6D" w:rsidRPr="00C165B8">
              <w:rPr>
                <w:sz w:val="20"/>
                <w:szCs w:val="20"/>
              </w:rPr>
              <w:t xml:space="preserve">. </w:t>
            </w:r>
          </w:p>
        </w:tc>
      </w:tr>
      <w:tr w:rsidR="00D86526" w:rsidRPr="00C165B8" w14:paraId="70C1AB7B" w14:textId="77777777" w:rsidTr="00A81FC2">
        <w:tc>
          <w:tcPr>
            <w:tcW w:w="1455" w:type="dxa"/>
            <w:vMerge w:val="restart"/>
          </w:tcPr>
          <w:p w14:paraId="528E5074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750" w:type="dxa"/>
          </w:tcPr>
          <w:p w14:paraId="38B15486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0" w:type="auto"/>
          </w:tcPr>
          <w:p w14:paraId="06045F1E" w14:textId="77777777" w:rsidR="00D86526" w:rsidRPr="00C165B8" w:rsidRDefault="00C00C6D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Correction globale de la syntaxe de l’oral et du lexique : </w:t>
            </w:r>
            <w:r w:rsidR="00A81FC2" w:rsidRPr="00C165B8">
              <w:rPr>
                <w:sz w:val="20"/>
                <w:szCs w:val="20"/>
              </w:rPr>
              <w:t>les</w:t>
            </w:r>
            <w:r w:rsidRPr="00C165B8">
              <w:rPr>
                <w:sz w:val="20"/>
                <w:szCs w:val="20"/>
              </w:rPr>
              <w:t xml:space="preserve"> incorrections sont peu nombreuses ou « réparées ».</w:t>
            </w:r>
          </w:p>
        </w:tc>
      </w:tr>
      <w:tr w:rsidR="00D86526" w:rsidRPr="00C165B8" w14:paraId="638A58F8" w14:textId="77777777" w:rsidTr="00A81FC2">
        <w:trPr>
          <w:trHeight w:val="793"/>
        </w:trPr>
        <w:tc>
          <w:tcPr>
            <w:tcW w:w="1455" w:type="dxa"/>
            <w:vMerge/>
          </w:tcPr>
          <w:p w14:paraId="50DC869E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</w:tcPr>
          <w:p w14:paraId="37253BD5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0" w:type="auto"/>
          </w:tcPr>
          <w:p w14:paraId="2A752B74" w14:textId="77777777" w:rsidR="00D86526" w:rsidRPr="00C165B8" w:rsidRDefault="004D67DE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Fluidité de parole.</w:t>
            </w:r>
          </w:p>
          <w:p w14:paraId="6C10C925" w14:textId="77777777" w:rsidR="00D86526" w:rsidRPr="00C165B8" w:rsidRDefault="00D86526" w:rsidP="00534A49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 et utilisation de moyens linguistiques favorisant l’attention (forme interrogative, interpellation éventuelle de l’interlocuteur, gestes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4D67DE" w:rsidRPr="00C165B8">
              <w:rPr>
                <w:sz w:val="20"/>
                <w:szCs w:val="20"/>
              </w:rPr>
              <w:t>.</w:t>
            </w:r>
          </w:p>
          <w:p w14:paraId="5B017FA2" w14:textId="77777777" w:rsidR="00D86526" w:rsidRPr="00C165B8" w:rsidRDefault="00D86526" w:rsidP="001033A5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Courtoisie : respect du temps de parole, de la face et </w:t>
            </w:r>
            <w:r w:rsidR="001033A5" w:rsidRPr="00C165B8">
              <w:rPr>
                <w:sz w:val="20"/>
                <w:szCs w:val="20"/>
              </w:rPr>
              <w:t xml:space="preserve">du </w:t>
            </w:r>
            <w:r w:rsidRPr="00C165B8">
              <w:rPr>
                <w:sz w:val="20"/>
                <w:szCs w:val="20"/>
              </w:rPr>
              <w:t>territoire du récepteur dans le propos et l’attitude (contact oculaire ; distance, gestes et posture adéquats</w:t>
            </w:r>
            <w:r w:rsidR="00A51F83" w:rsidRPr="00C165B8">
              <w:rPr>
                <w:sz w:val="20"/>
                <w:szCs w:val="20"/>
              </w:rPr>
              <w:t>, </w:t>
            </w:r>
            <w:r w:rsidRPr="00C165B8">
              <w:rPr>
                <w:sz w:val="20"/>
                <w:szCs w:val="20"/>
              </w:rPr>
              <w:t>…)</w:t>
            </w:r>
            <w:r w:rsidR="004D67DE" w:rsidRPr="00C165B8">
              <w:rPr>
                <w:sz w:val="20"/>
                <w:szCs w:val="20"/>
              </w:rPr>
              <w:t>.</w:t>
            </w:r>
          </w:p>
        </w:tc>
      </w:tr>
      <w:tr w:rsidR="00D86526" w:rsidRPr="00C165B8" w14:paraId="52D2D54C" w14:textId="77777777" w:rsidTr="00A81FC2">
        <w:tc>
          <w:tcPr>
            <w:tcW w:w="1455" w:type="dxa"/>
            <w:vMerge w:val="restart"/>
          </w:tcPr>
          <w:p w14:paraId="4D840A3E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750" w:type="dxa"/>
          </w:tcPr>
          <w:p w14:paraId="5D89D8CB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et clarté des informations </w:t>
            </w:r>
          </w:p>
        </w:tc>
        <w:tc>
          <w:tcPr>
            <w:tcW w:w="0" w:type="auto"/>
            <w:vAlign w:val="bottom"/>
          </w:tcPr>
          <w:p w14:paraId="0C4ECFA5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 : compréhension aisée pour qui n'a pas vécu l’expérience</w:t>
            </w:r>
            <w:r w:rsidR="004D67DE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4680B5FF" w14:textId="77777777" w:rsidR="00D86526" w:rsidRPr="00C165B8" w:rsidRDefault="00376A8A" w:rsidP="00EE33B1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Réajustement en </w:t>
            </w:r>
            <w:r w:rsidR="00D86526" w:rsidRPr="00C165B8">
              <w:rPr>
                <w:sz w:val="20"/>
                <w:szCs w:val="20"/>
                <w:lang w:val="fr-FR"/>
              </w:rPr>
              <w:t>fonction de réactions non verbales (mimiques, regards, postures… de surprise, d’incompréhension, d’ennui</w:t>
            </w:r>
            <w:r w:rsidR="00A51F83" w:rsidRPr="00C165B8">
              <w:rPr>
                <w:sz w:val="20"/>
                <w:szCs w:val="20"/>
                <w:lang w:val="fr-FR"/>
              </w:rPr>
              <w:t>, </w:t>
            </w:r>
            <w:r w:rsidR="00D86526" w:rsidRPr="00C165B8">
              <w:rPr>
                <w:sz w:val="20"/>
                <w:szCs w:val="20"/>
                <w:lang w:val="fr-FR"/>
              </w:rPr>
              <w:t>…) de l’interlocuteur : répétitions, reformulations, e</w:t>
            </w:r>
            <w:r w:rsidR="00A81FC2" w:rsidRPr="00C165B8">
              <w:rPr>
                <w:sz w:val="20"/>
                <w:szCs w:val="20"/>
                <w:lang w:val="fr-FR"/>
              </w:rPr>
              <w:t>xplicitation</w:t>
            </w:r>
            <w:r w:rsidR="00A51F83" w:rsidRPr="00C165B8">
              <w:rPr>
                <w:sz w:val="20"/>
                <w:szCs w:val="20"/>
                <w:lang w:val="fr-FR"/>
              </w:rPr>
              <w:t>, </w:t>
            </w:r>
            <w:r w:rsidR="00EE33B1" w:rsidRPr="00C165B8">
              <w:rPr>
                <w:sz w:val="20"/>
                <w:szCs w:val="20"/>
                <w:lang w:val="fr-FR"/>
              </w:rPr>
              <w:t>…</w:t>
            </w:r>
          </w:p>
        </w:tc>
      </w:tr>
      <w:tr w:rsidR="00D86526" w:rsidRPr="00C165B8" w14:paraId="1E20E50A" w14:textId="77777777" w:rsidTr="00A81FC2">
        <w:tc>
          <w:tcPr>
            <w:tcW w:w="1455" w:type="dxa"/>
            <w:vMerge/>
          </w:tcPr>
          <w:p w14:paraId="7D4DA065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60F3017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0" w:type="auto"/>
            <w:vAlign w:val="bottom"/>
          </w:tcPr>
          <w:p w14:paraId="2FB49D53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 des informations selon une structure narrative : </w:t>
            </w:r>
          </w:p>
          <w:p w14:paraId="3F04511E" w14:textId="77777777" w:rsidR="00D86526" w:rsidRPr="00C165B8" w:rsidRDefault="004D67DE" w:rsidP="004768A3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p</w:t>
            </w:r>
            <w:r w:rsidR="00D86526" w:rsidRPr="00C165B8">
              <w:rPr>
                <w:sz w:val="20"/>
                <w:szCs w:val="20"/>
                <w:lang w:val="fr-FR"/>
              </w:rPr>
              <w:t xml:space="preserve">résentation </w:t>
            </w:r>
            <w:r w:rsidR="00D86526" w:rsidRPr="00C165B8">
              <w:rPr>
                <w:sz w:val="20"/>
                <w:szCs w:val="20"/>
              </w:rPr>
              <w:t xml:space="preserve">de l’œuvre culturelle : </w:t>
            </w:r>
            <w:r w:rsidR="00D86526" w:rsidRPr="00C165B8">
              <w:rPr>
                <w:sz w:val="20"/>
                <w:szCs w:val="20"/>
                <w:lang w:val="fr-FR"/>
              </w:rPr>
              <w:t xml:space="preserve">reproduction intégrale ou </w:t>
            </w:r>
            <w:r w:rsidR="00D86526" w:rsidRPr="00C165B8">
              <w:rPr>
                <w:sz w:val="20"/>
                <w:szCs w:val="20"/>
              </w:rPr>
              <w:t>éléments du paratexte avec éléments d’identification de l’œuvre</w:t>
            </w:r>
            <w:r w:rsidRPr="00C165B8">
              <w:rPr>
                <w:sz w:val="20"/>
                <w:szCs w:val="20"/>
              </w:rPr>
              <w:t> ;</w:t>
            </w:r>
          </w:p>
          <w:p w14:paraId="23A8CF2E" w14:textId="77777777" w:rsidR="00D86526" w:rsidRPr="00C165B8" w:rsidRDefault="004D67DE" w:rsidP="00BE217F">
            <w:pPr>
              <w:pStyle w:val="TableauEnumration2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r</w:t>
            </w:r>
            <w:r w:rsidR="00D86526" w:rsidRPr="00C165B8">
              <w:rPr>
                <w:sz w:val="20"/>
                <w:szCs w:val="20"/>
                <w:lang w:val="fr-FR"/>
              </w:rPr>
              <w:t xml:space="preserve">écit et appréciation de la rencontre avec l’œuvre et/ou de son </w:t>
            </w:r>
            <w:r w:rsidR="00BE217F" w:rsidRPr="00C165B8">
              <w:rPr>
                <w:sz w:val="20"/>
                <w:szCs w:val="20"/>
                <w:lang w:val="fr-FR"/>
              </w:rPr>
              <w:t xml:space="preserve">contexte </w:t>
            </w:r>
            <w:r w:rsidR="00D86526" w:rsidRPr="00C165B8">
              <w:rPr>
                <w:sz w:val="20"/>
                <w:szCs w:val="20"/>
                <w:lang w:val="fr-FR"/>
              </w:rPr>
              <w:t>(avec des séquences argumentatives pour la motivation de l’appréciation)</w:t>
            </w:r>
            <w:r w:rsidRPr="00C165B8">
              <w:rPr>
                <w:sz w:val="20"/>
                <w:szCs w:val="20"/>
                <w:lang w:val="fr-FR"/>
              </w:rPr>
              <w:t>.</w:t>
            </w:r>
            <w:r w:rsidR="0072316A" w:rsidRPr="00C165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D86526" w:rsidRPr="00C165B8" w14:paraId="779D75A0" w14:textId="77777777" w:rsidTr="00A81FC2">
        <w:tc>
          <w:tcPr>
            <w:tcW w:w="1455" w:type="dxa"/>
            <w:vMerge/>
          </w:tcPr>
          <w:p w14:paraId="6EFF757D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50" w:type="dxa"/>
          </w:tcPr>
          <w:p w14:paraId="594B39D7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0" w:type="auto"/>
          </w:tcPr>
          <w:p w14:paraId="35F6C9A5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(éventuellement accompagnés de gestes) </w:t>
            </w:r>
            <w:r w:rsidR="004D67DE" w:rsidRPr="00C165B8">
              <w:rPr>
                <w:sz w:val="20"/>
                <w:szCs w:val="20"/>
              </w:rPr>
              <w:t xml:space="preserve">appropriés au rapport logique. </w:t>
            </w:r>
          </w:p>
          <w:p w14:paraId="57A27EEE" w14:textId="77777777" w:rsidR="00D86526" w:rsidRPr="00C165B8" w:rsidRDefault="004D67DE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Anaphores adéquates.</w:t>
            </w:r>
          </w:p>
          <w:p w14:paraId="0FEC4EF3" w14:textId="77777777" w:rsidR="00D86526" w:rsidRPr="00C165B8" w:rsidRDefault="00D86526" w:rsidP="00A81FC2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Procédés pour intégrer dans la prise de parole le support reproduisant l’œuvre</w:t>
            </w:r>
            <w:r w:rsidR="004D67DE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> </w:t>
            </w:r>
          </w:p>
        </w:tc>
      </w:tr>
      <w:tr w:rsidR="00D86526" w:rsidRPr="00C165B8" w14:paraId="6CDF1D95" w14:textId="77777777" w:rsidTr="00A81FC2">
        <w:tc>
          <w:tcPr>
            <w:tcW w:w="1455" w:type="dxa"/>
            <w:vMerge w:val="restart"/>
          </w:tcPr>
          <w:p w14:paraId="6EB6618D" w14:textId="77777777" w:rsidR="00D86526" w:rsidRPr="00C165B8" w:rsidRDefault="00D86526" w:rsidP="00534A49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750" w:type="dxa"/>
          </w:tcPr>
          <w:p w14:paraId="65C943C0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D73C3C" w:rsidRPr="00C165B8">
              <w:rPr>
                <w:sz w:val="20"/>
                <w:szCs w:val="20"/>
              </w:rPr>
              <w:t>déquation à l’expérience/œuvre</w:t>
            </w:r>
          </w:p>
        </w:tc>
        <w:tc>
          <w:tcPr>
            <w:tcW w:w="0" w:type="auto"/>
          </w:tcPr>
          <w:p w14:paraId="7538FB62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de critères de jugement adaptés à l’expérience</w:t>
            </w:r>
            <w:r w:rsidR="004D67DE" w:rsidRPr="00C165B8">
              <w:rPr>
                <w:sz w:val="20"/>
                <w:szCs w:val="20"/>
              </w:rPr>
              <w:t>.</w:t>
            </w:r>
          </w:p>
          <w:p w14:paraId="2610C841" w14:textId="77777777" w:rsidR="00D86526" w:rsidRPr="00C165B8" w:rsidRDefault="00D86526" w:rsidP="00BE217F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Absence d’erreurs manifestes </w:t>
            </w:r>
            <w:r w:rsidR="004D67DE" w:rsidRPr="00C165B8">
              <w:rPr>
                <w:sz w:val="20"/>
                <w:szCs w:val="20"/>
              </w:rPr>
              <w:t xml:space="preserve">de </w:t>
            </w:r>
            <w:r w:rsidR="00BE217F" w:rsidRPr="00C165B8">
              <w:rPr>
                <w:sz w:val="20"/>
                <w:szCs w:val="20"/>
              </w:rPr>
              <w:t xml:space="preserve">compréhension </w:t>
            </w:r>
            <w:r w:rsidRPr="00C165B8">
              <w:rPr>
                <w:sz w:val="20"/>
                <w:szCs w:val="20"/>
              </w:rPr>
              <w:t>de l’œuvre</w:t>
            </w:r>
            <w:r w:rsidR="004D67DE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A81FC2" w:rsidRPr="00C165B8" w14:paraId="5510E37F" w14:textId="77777777" w:rsidTr="00A81FC2">
        <w:trPr>
          <w:trHeight w:val="1678"/>
        </w:trPr>
        <w:tc>
          <w:tcPr>
            <w:tcW w:w="1455" w:type="dxa"/>
            <w:vMerge/>
          </w:tcPr>
          <w:p w14:paraId="467ED145" w14:textId="77777777" w:rsidR="00A81FC2" w:rsidRPr="00C165B8" w:rsidRDefault="00A81FC2" w:rsidP="00534A49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0A2F0C87" w14:textId="77777777" w:rsidR="00A81FC2" w:rsidRPr="00C165B8" w:rsidRDefault="00A81FC2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</w:t>
            </w:r>
          </w:p>
        </w:tc>
        <w:tc>
          <w:tcPr>
            <w:tcW w:w="0" w:type="auto"/>
          </w:tcPr>
          <w:p w14:paraId="4A003CF5" w14:textId="77777777" w:rsidR="00A81FC2" w:rsidRPr="00C165B8" w:rsidRDefault="00A81FC2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rStyle w:val="TableauMotEnEvidence1"/>
                <w:rFonts w:ascii="Calibri" w:hAnsi="Calibri"/>
                <w:b w:val="0"/>
                <w:bCs w:val="0"/>
                <w:sz w:val="20"/>
                <w:szCs w:val="20"/>
              </w:rPr>
              <w:t>Fidélité dans la présentation de l’œuvre et absence de déformation dans les informations tirées de l’œuvre.</w:t>
            </w:r>
          </w:p>
          <w:p w14:paraId="062F5966" w14:textId="77777777" w:rsidR="00A81FC2" w:rsidRPr="00C165B8" w:rsidRDefault="00A81FC2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Développement de l’argumentation : illustration des critères de jugement par des caractéristiques de l’œuvre, comparaison éventuelle avec d’autres expériences ou œuvres.</w:t>
            </w:r>
          </w:p>
          <w:p w14:paraId="61856216" w14:textId="77777777" w:rsidR="00A81FC2" w:rsidRPr="00C165B8" w:rsidRDefault="00A81FC2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de l’argumentation : progression et on contradiction. </w:t>
            </w:r>
          </w:p>
        </w:tc>
      </w:tr>
    </w:tbl>
    <w:p w14:paraId="03F4627F" w14:textId="77777777" w:rsidR="00D86526" w:rsidRPr="00C165B8" w:rsidRDefault="00D86526" w:rsidP="004768A3">
      <w:pPr>
        <w:pStyle w:val="NormalWeb"/>
        <w:spacing w:before="0" w:beforeAutospacing="0" w:after="120" w:afterAutospacing="0"/>
      </w:pPr>
    </w:p>
    <w:p w14:paraId="51735011" w14:textId="77777777" w:rsidR="00D86526" w:rsidRPr="00C165B8" w:rsidRDefault="00D86526" w:rsidP="00D86526">
      <w:pPr>
        <w:pStyle w:val="Titre3"/>
      </w:pPr>
      <w:bookmarkStart w:id="58" w:name="_Toc422917461"/>
      <w:r w:rsidRPr="00C165B8">
        <w:lastRenderedPageBreak/>
        <w:t>Dossier présentant une sélection personnelle et motivée d’expériences culturelles</w:t>
      </w:r>
      <w:bookmarkEnd w:id="58"/>
      <w:r w:rsidRPr="00C165B8">
        <w:t xml:space="preserve"> </w:t>
      </w:r>
    </w:p>
    <w:p w14:paraId="4FD38347" w14:textId="77777777" w:rsidR="00D86526" w:rsidRPr="00C165B8" w:rsidRDefault="004768A3" w:rsidP="004768A3">
      <w:pPr>
        <w:pStyle w:val="Titre4"/>
        <w:rPr>
          <w:i/>
          <w:sz w:val="16"/>
          <w:szCs w:val="16"/>
        </w:rPr>
      </w:pPr>
      <w:r w:rsidRPr="00C165B8">
        <w:t xml:space="preserve">Grille d’évaluation </w:t>
      </w:r>
    </w:p>
    <w:p w14:paraId="0060123D" w14:textId="77777777" w:rsidR="0072316A" w:rsidRPr="00C165B8" w:rsidRDefault="0072316A" w:rsidP="0072316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382"/>
        <w:gridCol w:w="5417"/>
      </w:tblGrid>
      <w:tr w:rsidR="00D86526" w:rsidRPr="00C165B8" w14:paraId="18283AA7" w14:textId="77777777" w:rsidTr="00D86526">
        <w:tc>
          <w:tcPr>
            <w:tcW w:w="0" w:type="auto"/>
          </w:tcPr>
          <w:p w14:paraId="00A860AB" w14:textId="77777777" w:rsidR="00D86526" w:rsidRPr="00C165B8" w:rsidRDefault="00D86526" w:rsidP="004768A3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Genre </w:t>
            </w:r>
          </w:p>
        </w:tc>
        <w:tc>
          <w:tcPr>
            <w:tcW w:w="0" w:type="auto"/>
            <w:gridSpan w:val="2"/>
          </w:tcPr>
          <w:p w14:paraId="56911D91" w14:textId="77777777" w:rsidR="00D86526" w:rsidRPr="00C165B8" w:rsidRDefault="00D86526" w:rsidP="004768A3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Dossier présentant une sélection personnelle et motivée d’expériences culturelles</w:t>
            </w:r>
          </w:p>
        </w:tc>
      </w:tr>
      <w:tr w:rsidR="00D86526" w:rsidRPr="00C165B8" w14:paraId="0C7C969E" w14:textId="77777777" w:rsidTr="0072316A">
        <w:tc>
          <w:tcPr>
            <w:tcW w:w="0" w:type="auto"/>
            <w:vAlign w:val="center"/>
          </w:tcPr>
          <w:p w14:paraId="5A5ED1D6" w14:textId="77777777" w:rsidR="00D86526" w:rsidRPr="00C165B8" w:rsidRDefault="00D86526" w:rsidP="0072316A">
            <w:pPr>
              <w:pStyle w:val="TableauTitre2"/>
              <w:spacing w:before="120" w:after="120"/>
              <w:rPr>
                <w:sz w:val="20"/>
              </w:rPr>
            </w:pPr>
            <w:r w:rsidRPr="00C165B8">
              <w:rPr>
                <w:sz w:val="20"/>
              </w:rPr>
              <w:t>Contrat de communication</w:t>
            </w:r>
          </w:p>
        </w:tc>
        <w:tc>
          <w:tcPr>
            <w:tcW w:w="0" w:type="auto"/>
            <w:gridSpan w:val="2"/>
          </w:tcPr>
          <w:p w14:paraId="02A4EF4A" w14:textId="77777777" w:rsidR="00D86526" w:rsidRPr="00C165B8" w:rsidRDefault="00D86526" w:rsidP="0072316A">
            <w:pPr>
              <w:pStyle w:val="tableaunormal-projection"/>
              <w:spacing w:before="120" w:after="120"/>
              <w:rPr>
                <w:szCs w:val="20"/>
              </w:rPr>
            </w:pPr>
            <w:r w:rsidRPr="00C165B8">
              <w:rPr>
                <w:szCs w:val="20"/>
              </w:rPr>
              <w:t xml:space="preserve">Contrat d’information où un </w:t>
            </w:r>
            <w:r w:rsidRPr="00C165B8">
              <w:rPr>
                <w:i/>
                <w:szCs w:val="20"/>
              </w:rPr>
              <w:t>je</w:t>
            </w:r>
            <w:r w:rsidRPr="00C165B8">
              <w:rPr>
                <w:szCs w:val="20"/>
              </w:rPr>
              <w:t xml:space="preserve"> </w:t>
            </w:r>
            <w:proofErr w:type="spellStart"/>
            <w:r w:rsidRPr="00C165B8">
              <w:rPr>
                <w:szCs w:val="20"/>
              </w:rPr>
              <w:t>met</w:t>
            </w:r>
            <w:proofErr w:type="spellEnd"/>
            <w:r w:rsidRPr="00C165B8">
              <w:rPr>
                <w:szCs w:val="20"/>
              </w:rPr>
              <w:t xml:space="preserve"> à distance l’ensemble de ses expériences culturelles et communique à un </w:t>
            </w:r>
            <w:r w:rsidRPr="00C165B8">
              <w:rPr>
                <w:i/>
                <w:szCs w:val="20"/>
              </w:rPr>
              <w:t>tu</w:t>
            </w:r>
            <w:r w:rsidRPr="00C165B8">
              <w:rPr>
                <w:szCs w:val="20"/>
              </w:rPr>
              <w:t xml:space="preserve"> </w:t>
            </w:r>
            <w:r w:rsidR="00BE217F" w:rsidRPr="00C165B8">
              <w:rPr>
                <w:szCs w:val="20"/>
              </w:rPr>
              <w:t xml:space="preserve">une </w:t>
            </w:r>
            <w:r w:rsidRPr="00C165B8">
              <w:rPr>
                <w:szCs w:val="20"/>
              </w:rPr>
              <w:t xml:space="preserve">sélection motivée de celles-ci. </w:t>
            </w:r>
          </w:p>
        </w:tc>
      </w:tr>
      <w:tr w:rsidR="00D86526" w:rsidRPr="00C165B8" w14:paraId="4AFD9EC7" w14:textId="77777777" w:rsidTr="00C10B87">
        <w:tc>
          <w:tcPr>
            <w:tcW w:w="0" w:type="auto"/>
          </w:tcPr>
          <w:p w14:paraId="22AAEFBD" w14:textId="77777777" w:rsidR="00D86526" w:rsidRPr="00C165B8" w:rsidRDefault="00D86526" w:rsidP="004768A3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Critères </w:t>
            </w:r>
          </w:p>
        </w:tc>
        <w:tc>
          <w:tcPr>
            <w:tcW w:w="1709" w:type="dxa"/>
          </w:tcPr>
          <w:p w14:paraId="12BBE2F2" w14:textId="77777777" w:rsidR="00D86526" w:rsidRPr="00C165B8" w:rsidRDefault="00D86526" w:rsidP="004768A3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>Sous-critère</w:t>
            </w:r>
            <w:r w:rsidR="00C71117" w:rsidRPr="00C165B8">
              <w:rPr>
                <w:sz w:val="20"/>
              </w:rPr>
              <w:t>s</w:t>
            </w:r>
            <w:r w:rsidRPr="00C165B8">
              <w:rPr>
                <w:sz w:val="20"/>
              </w:rPr>
              <w:t xml:space="preserve"> </w:t>
            </w:r>
          </w:p>
        </w:tc>
        <w:tc>
          <w:tcPr>
            <w:tcW w:w="4642" w:type="dxa"/>
          </w:tcPr>
          <w:p w14:paraId="4CFE1878" w14:textId="77777777" w:rsidR="00D86526" w:rsidRPr="00C165B8" w:rsidRDefault="00D86526" w:rsidP="004768A3">
            <w:pPr>
              <w:pStyle w:val="TableauTitre2"/>
              <w:rPr>
                <w:sz w:val="20"/>
              </w:rPr>
            </w:pPr>
            <w:r w:rsidRPr="00C165B8">
              <w:rPr>
                <w:sz w:val="20"/>
              </w:rPr>
              <w:t xml:space="preserve">Indicateurs </w:t>
            </w:r>
            <w:r w:rsidR="00C10B87" w:rsidRPr="00C165B8">
              <w:rPr>
                <w:sz w:val="20"/>
              </w:rPr>
              <w:t>potentiels</w:t>
            </w:r>
          </w:p>
        </w:tc>
      </w:tr>
      <w:tr w:rsidR="00D86526" w:rsidRPr="00C165B8" w14:paraId="22BA1FA8" w14:textId="77777777" w:rsidTr="00C10B87">
        <w:tc>
          <w:tcPr>
            <w:tcW w:w="0" w:type="auto"/>
          </w:tcPr>
          <w:p w14:paraId="7EC11F17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>Lisibilité</w:t>
            </w:r>
          </w:p>
          <w:p w14:paraId="51D2BDA6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CC272BB" w14:textId="77777777" w:rsidR="00D86526" w:rsidRPr="00C165B8" w:rsidRDefault="0072316A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Typographique</w:t>
            </w:r>
          </w:p>
        </w:tc>
        <w:tc>
          <w:tcPr>
            <w:tcW w:w="4642" w:type="dxa"/>
          </w:tcPr>
          <w:p w14:paraId="6AB83936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Calligraphie : lisibilité de l’écriture</w:t>
            </w:r>
            <w:r w:rsidR="00C7111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3877BF2F" w14:textId="77777777" w:rsidR="00D86526" w:rsidRPr="00C165B8" w:rsidRDefault="00D86526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Typographie : re</w:t>
            </w:r>
            <w:r w:rsidR="00C71117" w:rsidRPr="00C165B8">
              <w:rPr>
                <w:sz w:val="20"/>
                <w:szCs w:val="20"/>
              </w:rPr>
              <w:t>spect des règles typographiques.</w:t>
            </w:r>
          </w:p>
          <w:p w14:paraId="64EE3D7F" w14:textId="77777777" w:rsidR="00D86526" w:rsidRPr="00C165B8" w:rsidRDefault="00D86526" w:rsidP="00C7111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Lisibilité des supports présentant les œuvres</w:t>
            </w:r>
            <w:r w:rsidR="00C71117" w:rsidRPr="00C165B8">
              <w:rPr>
                <w:sz w:val="20"/>
                <w:szCs w:val="20"/>
              </w:rPr>
              <w:t xml:space="preserve"> sources.</w:t>
            </w:r>
          </w:p>
        </w:tc>
      </w:tr>
      <w:tr w:rsidR="00D86526" w:rsidRPr="00C165B8" w14:paraId="21D3D8A1" w14:textId="77777777" w:rsidTr="00C10B87">
        <w:tc>
          <w:tcPr>
            <w:tcW w:w="0" w:type="auto"/>
            <w:vMerge w:val="restart"/>
          </w:tcPr>
          <w:p w14:paraId="595D46CC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Recevabilité </w:t>
            </w:r>
          </w:p>
        </w:tc>
        <w:tc>
          <w:tcPr>
            <w:tcW w:w="1709" w:type="dxa"/>
          </w:tcPr>
          <w:p w14:paraId="6A71E6FC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Linguistique </w:t>
            </w:r>
          </w:p>
        </w:tc>
        <w:tc>
          <w:tcPr>
            <w:tcW w:w="4642" w:type="dxa"/>
          </w:tcPr>
          <w:p w14:paraId="2EB73A73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l’orthographe et de la ponctuation</w:t>
            </w:r>
            <w:r w:rsidR="00C7111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464A0CA4" w14:textId="77777777" w:rsidR="00D86526" w:rsidRPr="00C165B8" w:rsidRDefault="00D86526" w:rsidP="00C71117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Correction de la syntaxe et du lexique</w:t>
            </w:r>
            <w:r w:rsidR="00C71117" w:rsidRPr="00C165B8">
              <w:rPr>
                <w:sz w:val="20"/>
                <w:szCs w:val="20"/>
              </w:rPr>
              <w:t>.</w:t>
            </w:r>
          </w:p>
        </w:tc>
      </w:tr>
      <w:tr w:rsidR="00D86526" w:rsidRPr="00C165B8" w14:paraId="0F34030E" w14:textId="77777777" w:rsidTr="00C10B87">
        <w:trPr>
          <w:trHeight w:val="793"/>
        </w:trPr>
        <w:tc>
          <w:tcPr>
            <w:tcW w:w="0" w:type="auto"/>
            <w:vMerge/>
          </w:tcPr>
          <w:p w14:paraId="572A654A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07CA8B2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Sociale </w:t>
            </w:r>
          </w:p>
        </w:tc>
        <w:tc>
          <w:tcPr>
            <w:tcW w:w="4642" w:type="dxa"/>
          </w:tcPr>
          <w:p w14:paraId="19605BDB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Énonciation ancrée dans la situation de communication pour la motivation de la sélection</w:t>
            </w:r>
            <w:r w:rsidR="00C7111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  <w:p w14:paraId="20B093F6" w14:textId="77777777" w:rsidR="00D86526" w:rsidRPr="00C165B8" w:rsidRDefault="00D86526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Registre</w:t>
            </w:r>
            <w:r w:rsidR="00235C02" w:rsidRPr="00C165B8">
              <w:rPr>
                <w:sz w:val="20"/>
                <w:szCs w:val="20"/>
              </w:rPr>
              <w:t xml:space="preserve"> et</w:t>
            </w:r>
            <w:r w:rsidR="00C71117" w:rsidRPr="00C165B8">
              <w:rPr>
                <w:sz w:val="20"/>
                <w:szCs w:val="20"/>
              </w:rPr>
              <w:t xml:space="preserve"> ton adapté</w:t>
            </w:r>
            <w:r w:rsidR="004968B8" w:rsidRPr="00C165B8">
              <w:rPr>
                <w:sz w:val="20"/>
                <w:szCs w:val="20"/>
              </w:rPr>
              <w:t>s</w:t>
            </w:r>
            <w:r w:rsidR="00C71117" w:rsidRPr="00C165B8">
              <w:rPr>
                <w:sz w:val="20"/>
                <w:szCs w:val="20"/>
              </w:rPr>
              <w:t>.</w:t>
            </w:r>
          </w:p>
          <w:p w14:paraId="31290F12" w14:textId="77777777" w:rsidR="00D86526" w:rsidRPr="00C165B8" w:rsidRDefault="00D86526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Attention portée à la qualité formelle du dossier</w:t>
            </w:r>
            <w:r w:rsidR="00C7111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D86526" w:rsidRPr="00C165B8" w14:paraId="6EF10CF8" w14:textId="77777777" w:rsidTr="00C10B87">
        <w:tc>
          <w:tcPr>
            <w:tcW w:w="0" w:type="auto"/>
            <w:vMerge w:val="restart"/>
          </w:tcPr>
          <w:p w14:paraId="5965D792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Intelligibilité </w:t>
            </w:r>
          </w:p>
        </w:tc>
        <w:tc>
          <w:tcPr>
            <w:tcW w:w="1709" w:type="dxa"/>
          </w:tcPr>
          <w:p w14:paraId="330BF1AD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Densité des informations </w:t>
            </w:r>
          </w:p>
        </w:tc>
        <w:tc>
          <w:tcPr>
            <w:tcW w:w="4642" w:type="dxa"/>
            <w:vAlign w:val="bottom"/>
          </w:tcPr>
          <w:p w14:paraId="6C435A6E" w14:textId="77777777" w:rsidR="00D86526" w:rsidRPr="00C165B8" w:rsidRDefault="00D86526" w:rsidP="0072316A">
            <w:pPr>
              <w:pStyle w:val="TableauEnumration1"/>
              <w:spacing w:before="120"/>
              <w:rPr>
                <w:bCs/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Proportion acceptable d’implicites : compréhension aisée de la motivation pour qui n'a pas vécu les expériences</w:t>
            </w:r>
            <w:r w:rsidR="00C71117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D86526" w:rsidRPr="00C165B8" w14:paraId="116AB6F3" w14:textId="77777777" w:rsidTr="00C10B87">
        <w:tc>
          <w:tcPr>
            <w:tcW w:w="0" w:type="auto"/>
            <w:vMerge/>
          </w:tcPr>
          <w:p w14:paraId="308B6C39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6FC3905C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Organisation des contenus </w:t>
            </w:r>
          </w:p>
        </w:tc>
        <w:tc>
          <w:tcPr>
            <w:tcW w:w="4642" w:type="dxa"/>
            <w:vAlign w:val="bottom"/>
          </w:tcPr>
          <w:p w14:paraId="3C860877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Organisation des informations selon une structure descriptive (et argumentative pour la motivation de la sélection) : </w:t>
            </w:r>
          </w:p>
          <w:p w14:paraId="7CFF9E8F" w14:textId="77777777" w:rsidR="00D86526" w:rsidRPr="00C165B8" w:rsidRDefault="00C71117" w:rsidP="00C71117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p</w:t>
            </w:r>
            <w:r w:rsidR="00D86526" w:rsidRPr="00C165B8">
              <w:rPr>
                <w:sz w:val="20"/>
                <w:szCs w:val="20"/>
                <w:lang w:val="fr-FR"/>
              </w:rPr>
              <w:t>age de couverture</w:t>
            </w:r>
            <w:r w:rsidRPr="00C165B8">
              <w:rPr>
                <w:sz w:val="20"/>
                <w:szCs w:val="20"/>
                <w:lang w:val="fr-FR"/>
              </w:rPr>
              <w:t> ;</w:t>
            </w:r>
          </w:p>
          <w:p w14:paraId="7572D247" w14:textId="77777777" w:rsidR="00D86526" w:rsidRPr="00C165B8" w:rsidRDefault="001B75DB" w:rsidP="004768A3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635C9">
              <w:rPr>
                <w:noProof/>
                <w:position w:val="-4"/>
                <w:lang w:eastAsia="fr-BE"/>
              </w:rPr>
              <w:drawing>
                <wp:inline distT="0" distB="0" distL="0" distR="0" wp14:anchorId="3506C1A6" wp14:editId="5F3FCCE1">
                  <wp:extent cx="144000" cy="126934"/>
                  <wp:effectExtent l="0" t="0" r="8890" b="6985"/>
                  <wp:docPr id="389" name="Imag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renvoi intern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2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35C9">
              <w:rPr>
                <w:position w:val="-4"/>
              </w:rPr>
              <w:t xml:space="preserve"> </w:t>
            </w:r>
            <w:hyperlink w:anchor="_Sommaire_du_portefeuille" w:history="1">
              <w:r w:rsidR="00C71117" w:rsidRPr="00C165B8">
                <w:rPr>
                  <w:rStyle w:val="Lienhypertexte"/>
                  <w:sz w:val="20"/>
                  <w:szCs w:val="20"/>
                  <w:lang w:val="fr-FR"/>
                </w:rPr>
                <w:t>s</w:t>
              </w:r>
              <w:r w:rsidR="001033A5" w:rsidRPr="00C165B8">
                <w:rPr>
                  <w:rStyle w:val="Lienhypertexte"/>
                  <w:sz w:val="20"/>
                  <w:szCs w:val="20"/>
                  <w:lang w:val="fr-FR"/>
                </w:rPr>
                <w:t>ommaire</w:t>
              </w:r>
            </w:hyperlink>
            <w:r w:rsidR="00C71117" w:rsidRPr="00C165B8">
              <w:rPr>
                <w:sz w:val="20"/>
                <w:szCs w:val="20"/>
                <w:lang w:val="fr-FR"/>
              </w:rPr>
              <w:t> ;</w:t>
            </w:r>
          </w:p>
          <w:p w14:paraId="50F9D139" w14:textId="77777777" w:rsidR="00D86526" w:rsidRPr="00C165B8" w:rsidRDefault="00C71117" w:rsidP="004768A3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m</w:t>
            </w:r>
            <w:r w:rsidR="00D86526" w:rsidRPr="00C165B8">
              <w:rPr>
                <w:sz w:val="20"/>
                <w:szCs w:val="20"/>
                <w:lang w:val="fr-FR"/>
              </w:rPr>
              <w:t>otivation de la sélection</w:t>
            </w:r>
            <w:r w:rsidRPr="00C165B8">
              <w:rPr>
                <w:sz w:val="20"/>
                <w:szCs w:val="20"/>
                <w:lang w:val="fr-FR"/>
              </w:rPr>
              <w:t> ;</w:t>
            </w:r>
          </w:p>
          <w:p w14:paraId="1ADC530C" w14:textId="77777777" w:rsidR="00D86526" w:rsidRPr="00C165B8" w:rsidRDefault="00C71117" w:rsidP="004768A3">
            <w:pPr>
              <w:pStyle w:val="TableauEnumration2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e</w:t>
            </w:r>
            <w:r w:rsidR="00D86526" w:rsidRPr="00C165B8">
              <w:rPr>
                <w:sz w:val="20"/>
                <w:szCs w:val="20"/>
                <w:lang w:val="fr-FR"/>
              </w:rPr>
              <w:t>xpériences culturelles sélectionnées</w:t>
            </w:r>
            <w:r w:rsidRPr="00C165B8">
              <w:rPr>
                <w:sz w:val="20"/>
                <w:szCs w:val="20"/>
                <w:lang w:val="fr-FR"/>
              </w:rPr>
              <w:t>.</w:t>
            </w:r>
            <w:r w:rsidR="00D86526" w:rsidRPr="00C165B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D86526" w:rsidRPr="00C165B8" w14:paraId="1A66945B" w14:textId="77777777" w:rsidTr="00C10B87">
        <w:tc>
          <w:tcPr>
            <w:tcW w:w="0" w:type="auto"/>
            <w:vMerge/>
          </w:tcPr>
          <w:p w14:paraId="45F9359C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48A7765" w14:textId="77777777" w:rsidR="00D86526" w:rsidRPr="00C165B8" w:rsidRDefault="009C4CB2" w:rsidP="009C4CB2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Cohérence textuelle </w:t>
            </w:r>
          </w:p>
        </w:tc>
        <w:tc>
          <w:tcPr>
            <w:tcW w:w="4642" w:type="dxa"/>
          </w:tcPr>
          <w:p w14:paraId="4F130960" w14:textId="77777777" w:rsidR="00D86526" w:rsidRPr="00C165B8" w:rsidRDefault="00073F4B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S</w:t>
            </w:r>
            <w:r w:rsidR="00D86526" w:rsidRPr="00C165B8">
              <w:rPr>
                <w:sz w:val="20"/>
                <w:szCs w:val="20"/>
              </w:rPr>
              <w:t xml:space="preserve">egmentation </w:t>
            </w:r>
            <w:r w:rsidRPr="00C165B8">
              <w:rPr>
                <w:sz w:val="20"/>
                <w:szCs w:val="20"/>
              </w:rPr>
              <w:t xml:space="preserve">adéquate </w:t>
            </w:r>
            <w:r w:rsidR="00D86526" w:rsidRPr="00C165B8">
              <w:rPr>
                <w:sz w:val="20"/>
                <w:szCs w:val="20"/>
              </w:rPr>
              <w:t xml:space="preserve">des différentes </w:t>
            </w:r>
            <w:r w:rsidR="00BE217F" w:rsidRPr="00C165B8">
              <w:rPr>
                <w:sz w:val="20"/>
                <w:szCs w:val="20"/>
              </w:rPr>
              <w:t>parties (</w:t>
            </w:r>
            <w:r w:rsidR="00D86526" w:rsidRPr="00C165B8">
              <w:rPr>
                <w:sz w:val="20"/>
                <w:szCs w:val="20"/>
              </w:rPr>
              <w:t>titres, sous-titres, pagination)</w:t>
            </w:r>
            <w:r w:rsidRPr="00C165B8">
              <w:rPr>
                <w:sz w:val="20"/>
                <w:szCs w:val="20"/>
              </w:rPr>
              <w:t>.</w:t>
            </w:r>
          </w:p>
          <w:p w14:paraId="285B7DBF" w14:textId="77777777" w:rsidR="00D86526" w:rsidRPr="00C165B8" w:rsidRDefault="00D86526" w:rsidP="004768A3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Connecteurs </w:t>
            </w:r>
            <w:r w:rsidR="00073F4B" w:rsidRPr="00C165B8">
              <w:rPr>
                <w:sz w:val="20"/>
                <w:szCs w:val="20"/>
              </w:rPr>
              <w:t xml:space="preserve">appropriés au rapport logique. </w:t>
            </w:r>
          </w:p>
          <w:p w14:paraId="58F3C201" w14:textId="77777777" w:rsidR="00D86526" w:rsidRPr="00C165B8" w:rsidRDefault="00073F4B" w:rsidP="00073F4B">
            <w:pPr>
              <w:pStyle w:val="TableauEnumration1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</w:t>
            </w:r>
            <w:r w:rsidR="00D86526" w:rsidRPr="00C165B8">
              <w:rPr>
                <w:sz w:val="20"/>
                <w:szCs w:val="20"/>
              </w:rPr>
              <w:t xml:space="preserve">naphores </w:t>
            </w:r>
            <w:r w:rsidRPr="00C165B8">
              <w:rPr>
                <w:sz w:val="20"/>
                <w:szCs w:val="20"/>
              </w:rPr>
              <w:t xml:space="preserve">adéquates. </w:t>
            </w:r>
          </w:p>
        </w:tc>
      </w:tr>
      <w:tr w:rsidR="00D86526" w:rsidRPr="00C165B8" w14:paraId="32F45AAC" w14:textId="77777777" w:rsidTr="00C10B87">
        <w:tc>
          <w:tcPr>
            <w:tcW w:w="0" w:type="auto"/>
            <w:vMerge w:val="restart"/>
          </w:tcPr>
          <w:p w14:paraId="6C56216D" w14:textId="77777777" w:rsidR="00D86526" w:rsidRPr="00C165B8" w:rsidRDefault="00D86526" w:rsidP="004768A3">
            <w:pPr>
              <w:pStyle w:val="TableauTitre3"/>
              <w:rPr>
                <w:rStyle w:val="TableauMotEnEvidence2"/>
                <w:rFonts w:ascii="Calibri" w:hAnsi="Calibri"/>
                <w:sz w:val="20"/>
                <w:szCs w:val="20"/>
              </w:rPr>
            </w:pPr>
            <w:r w:rsidRPr="00C165B8">
              <w:rPr>
                <w:rStyle w:val="TableauMotEnEvidence2"/>
                <w:rFonts w:ascii="Calibri" w:hAnsi="Calibri"/>
                <w:sz w:val="20"/>
                <w:szCs w:val="20"/>
              </w:rPr>
              <w:t xml:space="preserve">Pertinence </w:t>
            </w:r>
          </w:p>
        </w:tc>
        <w:tc>
          <w:tcPr>
            <w:tcW w:w="1709" w:type="dxa"/>
          </w:tcPr>
          <w:p w14:paraId="3F4D3F8B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Adéquation aux expériences </w:t>
            </w:r>
          </w:p>
        </w:tc>
        <w:tc>
          <w:tcPr>
            <w:tcW w:w="4642" w:type="dxa"/>
          </w:tcPr>
          <w:p w14:paraId="118B9589" w14:textId="77777777" w:rsidR="00D86526" w:rsidRPr="00C165B8" w:rsidRDefault="00D86526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Présence d’un ensemble suffisant d’expériences culturelle</w:t>
            </w:r>
            <w:r w:rsidR="001033A5" w:rsidRPr="00C165B8">
              <w:rPr>
                <w:sz w:val="20"/>
                <w:szCs w:val="20"/>
              </w:rPr>
              <w:t>s</w:t>
            </w:r>
            <w:r w:rsidRPr="00C165B8">
              <w:rPr>
                <w:sz w:val="20"/>
                <w:szCs w:val="20"/>
              </w:rPr>
              <w:t xml:space="preserve"> (interventions et/ou récits d’expériences)</w:t>
            </w:r>
            <w:r w:rsidR="00073F4B" w:rsidRPr="00C165B8">
              <w:rPr>
                <w:sz w:val="20"/>
                <w:szCs w:val="20"/>
              </w:rPr>
              <w:t>.</w:t>
            </w:r>
            <w:r w:rsidRPr="00C165B8">
              <w:rPr>
                <w:sz w:val="20"/>
                <w:szCs w:val="20"/>
              </w:rPr>
              <w:t xml:space="preserve"> </w:t>
            </w:r>
          </w:p>
        </w:tc>
      </w:tr>
      <w:tr w:rsidR="00D86526" w:rsidRPr="00C165B8" w14:paraId="0F1F4C63" w14:textId="77777777" w:rsidTr="004968B8">
        <w:trPr>
          <w:trHeight w:val="622"/>
        </w:trPr>
        <w:tc>
          <w:tcPr>
            <w:tcW w:w="0" w:type="auto"/>
            <w:vMerge/>
          </w:tcPr>
          <w:p w14:paraId="63475146" w14:textId="77777777" w:rsidR="00D86526" w:rsidRPr="00C165B8" w:rsidRDefault="00D86526" w:rsidP="004768A3">
            <w:pPr>
              <w:pStyle w:val="TableauTitre3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4205CDA3" w14:textId="77777777" w:rsidR="00D86526" w:rsidRPr="00C165B8" w:rsidRDefault="00D86526" w:rsidP="0072316A">
            <w:pPr>
              <w:pStyle w:val="TableauPara-1"/>
              <w:spacing w:before="120"/>
              <w:jc w:val="left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>Adéquation du texte à son intention </w:t>
            </w:r>
          </w:p>
        </w:tc>
        <w:tc>
          <w:tcPr>
            <w:tcW w:w="4642" w:type="dxa"/>
          </w:tcPr>
          <w:p w14:paraId="73AEAC92" w14:textId="77777777" w:rsidR="00D86526" w:rsidRPr="00C165B8" w:rsidRDefault="00BE217F" w:rsidP="0072316A">
            <w:pPr>
              <w:pStyle w:val="TableauEnumration1"/>
              <w:spacing w:before="12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</w:rPr>
              <w:t xml:space="preserve">Explicitation </w:t>
            </w:r>
            <w:r w:rsidR="00D86526" w:rsidRPr="00C165B8">
              <w:rPr>
                <w:sz w:val="20"/>
                <w:szCs w:val="20"/>
              </w:rPr>
              <w:t>des critères de sélection</w:t>
            </w:r>
            <w:r w:rsidR="00073F4B" w:rsidRPr="00C165B8">
              <w:rPr>
                <w:sz w:val="20"/>
                <w:szCs w:val="20"/>
              </w:rPr>
              <w:t>.</w:t>
            </w:r>
            <w:r w:rsidR="00D86526" w:rsidRPr="00C165B8">
              <w:rPr>
                <w:sz w:val="20"/>
                <w:szCs w:val="20"/>
              </w:rPr>
              <w:t xml:space="preserve"> </w:t>
            </w:r>
          </w:p>
        </w:tc>
      </w:tr>
    </w:tbl>
    <w:p w14:paraId="3EC22272" w14:textId="77777777" w:rsidR="00D86526" w:rsidRPr="00C165B8" w:rsidRDefault="00D86526" w:rsidP="00D86526">
      <w:pPr>
        <w:spacing w:line="276" w:lineRule="auto"/>
        <w:jc w:val="left"/>
        <w:rPr>
          <w:rFonts w:cs="Arial"/>
          <w:color w:val="000000"/>
          <w:sz w:val="18"/>
          <w:szCs w:val="18"/>
          <w:lang w:eastAsia="fr-BE"/>
        </w:rPr>
      </w:pPr>
    </w:p>
    <w:p w14:paraId="38B036E5" w14:textId="77777777" w:rsidR="0026366E" w:rsidRPr="00C165B8" w:rsidRDefault="003F3D2A" w:rsidP="003F3D2A">
      <w:pPr>
        <w:pStyle w:val="Titre1"/>
        <w:spacing w:after="2400"/>
      </w:pPr>
      <w:r w:rsidRPr="00C165B8">
        <w:br w:type="page"/>
      </w:r>
      <w:bookmarkStart w:id="59" w:name="_Toc422917462"/>
      <w:r w:rsidRPr="00C165B8">
        <w:lastRenderedPageBreak/>
        <w:t>Grilles d’observation de l’oral</w:t>
      </w:r>
      <w:bookmarkEnd w:id="59"/>
      <w:r w:rsidRPr="00C165B8">
        <w:t xml:space="preserve"> </w:t>
      </w:r>
    </w:p>
    <w:p w14:paraId="5B36D3F8" w14:textId="77777777" w:rsidR="006C1FDB" w:rsidRPr="00A02DFC" w:rsidRDefault="00A02DFC" w:rsidP="00A02DFC">
      <w:pPr>
        <w:pStyle w:val="Corpsdetexte"/>
        <w:spacing w:after="360"/>
        <w:rPr>
          <w:b/>
          <w:bCs/>
          <w:sz w:val="22"/>
        </w:rPr>
      </w:pPr>
      <w:r>
        <w:rPr>
          <w:rStyle w:val="MotEnEvidence1"/>
          <w:rFonts w:ascii="Calibri" w:hAnsi="Calibri"/>
        </w:rPr>
        <w:t xml:space="preserve">Moyens non verbaux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475"/>
        <w:gridCol w:w="1647"/>
        <w:gridCol w:w="2540"/>
      </w:tblGrid>
      <w:tr w:rsidR="003F3D2A" w:rsidRPr="00C165B8" w14:paraId="6F63B030" w14:textId="77777777" w:rsidTr="00AB1610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6EB6B2" w14:textId="77777777" w:rsidR="003F3D2A" w:rsidRPr="00C165B8" w:rsidRDefault="003F3D2A" w:rsidP="00AB1610">
            <w:pPr>
              <w:pStyle w:val="TABLEAU-TITRE"/>
              <w:rPr>
                <w:rFonts w:eastAsia="Arial Unicode MS"/>
                <w:sz w:val="20"/>
                <w:szCs w:val="20"/>
                <w:lang w:val="fr-FR"/>
              </w:rPr>
            </w:pPr>
            <w:r w:rsidRPr="00C165B8">
              <w:t>Indices corporels potentiels</w:t>
            </w:r>
          </w:p>
        </w:tc>
      </w:tr>
      <w:tr w:rsidR="003F3D2A" w:rsidRPr="00C165B8" w14:paraId="4FAB7A40" w14:textId="77777777" w:rsidTr="00050D9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B265C" w14:textId="77777777" w:rsidR="003F3D2A" w:rsidRPr="00C165B8" w:rsidRDefault="003F3D2A" w:rsidP="00050D9B">
            <w:pPr>
              <w:pStyle w:val="TableauNormal0"/>
              <w:spacing w:after="0"/>
              <w:rPr>
                <w:rStyle w:val="TableauMotEnEvidence3"/>
                <w:sz w:val="20"/>
                <w:szCs w:val="20"/>
              </w:rPr>
            </w:pPr>
            <w:r w:rsidRPr="00C165B8">
              <w:rPr>
                <w:rStyle w:val="TableauMotEnEvidence3"/>
                <w:sz w:val="20"/>
                <w:szCs w:val="20"/>
                <w:lang w:val="fr-FR"/>
              </w:rPr>
              <w:t>Entourer la tendance le long des échelles</w:t>
            </w:r>
          </w:p>
        </w:tc>
      </w:tr>
      <w:tr w:rsidR="009C4CB2" w:rsidRPr="00C165B8" w14:paraId="1608AE00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97F" w14:textId="77777777" w:rsidR="003F3D2A" w:rsidRPr="00C165B8" w:rsidRDefault="003F3D2A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Le regard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45B" w14:textId="77777777" w:rsidR="003F3D2A" w:rsidRPr="00C165B8" w:rsidRDefault="003F3D2A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Mobile</w:t>
            </w:r>
          </w:p>
          <w:p w14:paraId="5F01623E" w14:textId="77777777" w:rsidR="003F3D2A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En contact avec les autres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BB37" w14:textId="77777777" w:rsidR="003F3D2A" w:rsidRPr="00C165B8" w:rsidRDefault="0022059E" w:rsidP="00FE5AE4">
            <w:pPr>
              <w:pStyle w:val="TableauNormal0"/>
              <w:spacing w:after="60"/>
              <w:jc w:val="center"/>
              <w:rPr>
                <w:noProof/>
                <w:sz w:val="20"/>
                <w:szCs w:val="20"/>
                <w:lang w:eastAsia="fr-BE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DA3A9D5" wp14:editId="7AB71EE7">
                  <wp:extent cx="647700" cy="180975"/>
                  <wp:effectExtent l="0" t="0" r="0" b="9525"/>
                  <wp:docPr id="99" name="Image 99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50CE3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E296B8B" wp14:editId="760F956D">
                  <wp:extent cx="647700" cy="180975"/>
                  <wp:effectExtent l="0" t="0" r="0" b="9525"/>
                  <wp:docPr id="100" name="Image 100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C4D7D" w14:textId="77777777" w:rsidR="003F3D2A" w:rsidRPr="00C165B8" w:rsidRDefault="003F3D2A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Fixe</w:t>
            </w:r>
          </w:p>
          <w:p w14:paraId="52B572F9" w14:textId="77777777" w:rsidR="003F3D2A" w:rsidRPr="00C165B8" w:rsidRDefault="003F3D2A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Sans contact </w:t>
            </w:r>
          </w:p>
        </w:tc>
      </w:tr>
      <w:tr w:rsidR="00FE5AE4" w:rsidRPr="00C165B8" w14:paraId="6D740CE0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CEC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L’occupation de l’espace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90B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Ample</w:t>
            </w:r>
          </w:p>
          <w:p w14:paraId="2E16F6A3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Mobile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44F" w14:textId="77777777" w:rsidR="00FE5AE4" w:rsidRPr="00C165B8" w:rsidRDefault="0022059E" w:rsidP="00FE5AE4">
            <w:pPr>
              <w:pStyle w:val="TableauNormal0"/>
              <w:spacing w:after="60"/>
              <w:jc w:val="center"/>
              <w:rPr>
                <w:noProof/>
                <w:sz w:val="20"/>
                <w:szCs w:val="20"/>
                <w:lang w:eastAsia="fr-BE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EE45FF2" wp14:editId="2A41AFBE">
                  <wp:extent cx="647700" cy="180975"/>
                  <wp:effectExtent l="0" t="0" r="0" b="9525"/>
                  <wp:docPr id="101" name="Image 101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0B446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4FFC3EC" wp14:editId="530BFB8A">
                  <wp:extent cx="647700" cy="180975"/>
                  <wp:effectExtent l="0" t="0" r="0" b="9525"/>
                  <wp:docPr id="102" name="Image 102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0B8A5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Réduite</w:t>
            </w:r>
          </w:p>
          <w:p w14:paraId="32687C44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Statique</w:t>
            </w:r>
          </w:p>
        </w:tc>
      </w:tr>
      <w:tr w:rsidR="00FE5AE4" w:rsidRPr="00C165B8" w14:paraId="17A180F7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4DB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La posture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330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Équilibrée (tonique)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A08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DBDCFED" wp14:editId="45DE7510">
                  <wp:extent cx="647700" cy="180975"/>
                  <wp:effectExtent l="0" t="0" r="0" b="9525"/>
                  <wp:docPr id="103" name="Image 103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68677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Déséquilibrée (relâchée)</w:t>
            </w:r>
          </w:p>
        </w:tc>
      </w:tr>
      <w:tr w:rsidR="00FE5AE4" w:rsidRPr="00C165B8" w14:paraId="09AB86DC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F44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La gestualité et les mimiques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0BA3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Significatives (soulignant le propos, interpelant l’interlocuteur…)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E14" w14:textId="77777777" w:rsidR="00FE5AE4" w:rsidRPr="00C165B8" w:rsidRDefault="0022059E" w:rsidP="00FE5AE4">
            <w:pPr>
              <w:pStyle w:val="TableauNormal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23DC8F9" wp14:editId="1753A9FD">
                  <wp:extent cx="647700" cy="180975"/>
                  <wp:effectExtent l="0" t="0" r="0" b="9525"/>
                  <wp:docPr id="104" name="Image 104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68225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Mécaniques</w:t>
            </w:r>
          </w:p>
        </w:tc>
      </w:tr>
      <w:tr w:rsidR="00FE5AE4" w:rsidRPr="00C165B8" w14:paraId="7339EC0C" w14:textId="77777777" w:rsidTr="00AB1610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6148FE" w14:textId="77777777" w:rsidR="00FE5AE4" w:rsidRPr="00C165B8" w:rsidRDefault="00FE5AE4" w:rsidP="00FE5AE4">
            <w:pPr>
              <w:pStyle w:val="TABLEAU-TITRE"/>
            </w:pPr>
            <w:r w:rsidRPr="00C165B8">
              <w:t>Indices vocaux potentiels</w:t>
            </w:r>
          </w:p>
        </w:tc>
      </w:tr>
      <w:tr w:rsidR="00FE5AE4" w:rsidRPr="00C165B8" w14:paraId="37D3A187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5E8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L’articulation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E55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Suffisante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6E7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FAD04DB" wp14:editId="2BA05460">
                  <wp:extent cx="647700" cy="180975"/>
                  <wp:effectExtent l="0" t="0" r="0" b="9525"/>
                  <wp:docPr id="105" name="Image 105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37DB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Insuffisante</w:t>
            </w:r>
          </w:p>
        </w:tc>
      </w:tr>
      <w:tr w:rsidR="00FE5AE4" w:rsidRPr="00C165B8" w14:paraId="17DCEC85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9122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La prononciation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E12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Correcte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E69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0D1A271" wp14:editId="4551B266">
                  <wp:extent cx="647700" cy="180975"/>
                  <wp:effectExtent l="0" t="0" r="0" b="9525"/>
                  <wp:docPr id="106" name="Image 106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B82FD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Incorrecte</w:t>
            </w:r>
          </w:p>
        </w:tc>
      </w:tr>
      <w:tr w:rsidR="00FE5AE4" w:rsidRPr="00C165B8" w14:paraId="6BEBC345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E2C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Le volume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65C6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Fort/adapté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1B7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A35DBBA" wp14:editId="2F3B6542">
                  <wp:extent cx="647700" cy="180975"/>
                  <wp:effectExtent l="0" t="0" r="0" b="9525"/>
                  <wp:docPr id="107" name="Image 107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63995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Faible/non adapté</w:t>
            </w:r>
          </w:p>
        </w:tc>
      </w:tr>
      <w:tr w:rsidR="00FE5AE4" w:rsidRPr="00C165B8" w14:paraId="01FF1E46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C78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Le débit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1EB" w14:textId="77777777" w:rsidR="008B41CC" w:rsidRPr="00C165B8" w:rsidRDefault="008B41CC" w:rsidP="00FE5AE4">
            <w:pPr>
              <w:pStyle w:val="TableauNormal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Adapté</w:t>
            </w:r>
          </w:p>
          <w:p w14:paraId="7A6CC48B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Avec variations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FF9" w14:textId="77777777" w:rsidR="00FE5AE4" w:rsidRPr="00C165B8" w:rsidRDefault="0022059E" w:rsidP="00FE5AE4">
            <w:pPr>
              <w:pStyle w:val="TableauNormal0"/>
              <w:spacing w:after="6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4A86407" wp14:editId="1B122C39">
                  <wp:extent cx="647700" cy="180975"/>
                  <wp:effectExtent l="0" t="0" r="0" b="9525"/>
                  <wp:docPr id="108" name="Image 108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EF774" w14:textId="77777777" w:rsidR="00FE5AE4" w:rsidRPr="00C165B8" w:rsidRDefault="0022059E" w:rsidP="00FE5AE4">
            <w:pPr>
              <w:pStyle w:val="TableauNormal0"/>
              <w:spacing w:after="6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3374BB8" wp14:editId="1B60907D">
                  <wp:extent cx="647700" cy="180975"/>
                  <wp:effectExtent l="0" t="0" r="0" b="9525"/>
                  <wp:docPr id="109" name="Image 109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7E85F" w14:textId="77777777" w:rsidR="008B41CC" w:rsidRPr="00C165B8" w:rsidRDefault="008B41CC" w:rsidP="00FE5AE4">
            <w:pPr>
              <w:pStyle w:val="TableauNormal0"/>
              <w:rPr>
                <w:sz w:val="20"/>
                <w:szCs w:val="20"/>
                <w:lang w:val="fr-FR"/>
              </w:rPr>
            </w:pPr>
            <w:r w:rsidRPr="00C165B8">
              <w:rPr>
                <w:sz w:val="20"/>
                <w:szCs w:val="20"/>
                <w:lang w:val="fr-FR"/>
              </w:rPr>
              <w:t>Non adapté</w:t>
            </w:r>
          </w:p>
          <w:p w14:paraId="631A4612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Sans variations</w:t>
            </w:r>
          </w:p>
        </w:tc>
      </w:tr>
      <w:tr w:rsidR="00FE5AE4" w:rsidRPr="00C165B8" w14:paraId="045178A6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0EF7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Les pauses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1AA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Nombreuses</w:t>
            </w:r>
          </w:p>
          <w:p w14:paraId="29810FA0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Bien placées</w:t>
            </w:r>
          </w:p>
          <w:p w14:paraId="574130EF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Vides (silence)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96C" w14:textId="77777777" w:rsidR="00FE5AE4" w:rsidRPr="00C165B8" w:rsidRDefault="0022059E" w:rsidP="00FE5AE4">
            <w:pPr>
              <w:pStyle w:val="TableauNormal0"/>
              <w:spacing w:after="6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293B931" wp14:editId="583465F7">
                  <wp:extent cx="647700" cy="180975"/>
                  <wp:effectExtent l="0" t="0" r="0" b="9525"/>
                  <wp:docPr id="110" name="Image 110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503F4" w14:textId="77777777" w:rsidR="00FE5AE4" w:rsidRPr="00C165B8" w:rsidRDefault="0022059E" w:rsidP="00FE5AE4">
            <w:pPr>
              <w:pStyle w:val="TableauNormal0"/>
              <w:spacing w:after="6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D389469" wp14:editId="2EA27EA0">
                  <wp:extent cx="647700" cy="180975"/>
                  <wp:effectExtent l="0" t="0" r="0" b="9525"/>
                  <wp:docPr id="111" name="Image 111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57AE3" w14:textId="77777777" w:rsidR="00FE5AE4" w:rsidRPr="00C165B8" w:rsidRDefault="0022059E" w:rsidP="00FE5AE4">
            <w:pPr>
              <w:pStyle w:val="TableauNormal0"/>
              <w:spacing w:after="6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AE08AFB" wp14:editId="03408446">
                  <wp:extent cx="647700" cy="180975"/>
                  <wp:effectExtent l="0" t="0" r="0" b="9525"/>
                  <wp:docPr id="112" name="Image 112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828BD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Rares</w:t>
            </w:r>
          </w:p>
          <w:p w14:paraId="509F9F12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Mal placées</w:t>
            </w:r>
          </w:p>
          <w:p w14:paraId="16A64929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Pleines (ben, euh…)</w:t>
            </w:r>
          </w:p>
        </w:tc>
      </w:tr>
      <w:tr w:rsidR="00FE5AE4" w:rsidRPr="00C165B8" w14:paraId="243A4BE6" w14:textId="77777777" w:rsidTr="00FE5AE4">
        <w:trPr>
          <w:trHeight w:val="454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281C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L’intonation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FAB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Variée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044" w14:textId="77777777" w:rsidR="00FE5AE4" w:rsidRPr="00C165B8" w:rsidRDefault="0022059E" w:rsidP="00FE5AE4">
            <w:pPr>
              <w:pStyle w:val="TableauNormal0"/>
              <w:spacing w:after="0"/>
              <w:jc w:val="center"/>
              <w:rPr>
                <w:sz w:val="20"/>
                <w:szCs w:val="20"/>
              </w:rPr>
            </w:pPr>
            <w:r w:rsidRPr="00C165B8">
              <w:rPr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D1F10AC" wp14:editId="0BCF8CE0">
                  <wp:extent cx="647700" cy="180975"/>
                  <wp:effectExtent l="0" t="0" r="0" b="9525"/>
                  <wp:docPr id="113" name="Image 113" descr="f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0" b="7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4FC93" w14:textId="77777777" w:rsidR="00FE5AE4" w:rsidRPr="00C165B8" w:rsidRDefault="00FE5AE4" w:rsidP="00FE5AE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Monotone ou répétitive</w:t>
            </w:r>
          </w:p>
        </w:tc>
      </w:tr>
    </w:tbl>
    <w:p w14:paraId="6B7E8EBE" w14:textId="77777777" w:rsidR="00050D9B" w:rsidRPr="00C165B8" w:rsidRDefault="00050D9B" w:rsidP="006C1FDB">
      <w:pPr>
        <w:pStyle w:val="Titre4"/>
        <w:rPr>
          <w:szCs w:val="18"/>
        </w:rPr>
      </w:pPr>
    </w:p>
    <w:p w14:paraId="71370735" w14:textId="77777777" w:rsidR="00E41037" w:rsidRPr="00C165B8" w:rsidRDefault="00050D9B" w:rsidP="006C1FDB">
      <w:pPr>
        <w:pStyle w:val="Titre4"/>
      </w:pPr>
      <w:r w:rsidRPr="00C165B8">
        <w:rPr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402"/>
        <w:gridCol w:w="384"/>
        <w:gridCol w:w="380"/>
        <w:gridCol w:w="376"/>
        <w:gridCol w:w="1792"/>
        <w:gridCol w:w="1527"/>
        <w:gridCol w:w="401"/>
        <w:gridCol w:w="401"/>
        <w:gridCol w:w="399"/>
        <w:gridCol w:w="399"/>
        <w:gridCol w:w="1472"/>
      </w:tblGrid>
      <w:tr w:rsidR="00E41037" w:rsidRPr="00C165B8" w14:paraId="47251130" w14:textId="77777777" w:rsidTr="00D26264">
        <w:trPr>
          <w:trHeight w:val="510"/>
        </w:trPr>
        <w:tc>
          <w:tcPr>
            <w:tcW w:w="5000" w:type="pct"/>
            <w:gridSpan w:val="12"/>
            <w:vAlign w:val="center"/>
          </w:tcPr>
          <w:p w14:paraId="671C6394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lastRenderedPageBreak/>
              <w:t>Tâche :</w:t>
            </w:r>
            <w:r w:rsidRPr="00C165B8">
              <w:rPr>
                <w:sz w:val="20"/>
                <w:szCs w:val="20"/>
                <w:lang w:val="fr-FR"/>
              </w:rPr>
              <w:t xml:space="preserve"> </w:t>
            </w:r>
            <w:r w:rsidRPr="00C165B8">
              <w:rPr>
                <w:color w:val="948A54"/>
                <w:sz w:val="20"/>
                <w:szCs w:val="20"/>
                <w:lang w:val="fr-FR"/>
              </w:rPr>
              <w:t>………………………………………………………………………………………………………………………………………………………..……</w:t>
            </w:r>
          </w:p>
        </w:tc>
      </w:tr>
      <w:tr w:rsidR="00E41037" w:rsidRPr="00C165B8" w14:paraId="5F46B930" w14:textId="77777777" w:rsidTr="00D26264">
        <w:tc>
          <w:tcPr>
            <w:tcW w:w="2555" w:type="pct"/>
            <w:gridSpan w:val="6"/>
          </w:tcPr>
          <w:p w14:paraId="741131E8" w14:textId="77777777" w:rsidR="00E41037" w:rsidRPr="00C165B8" w:rsidRDefault="00E41037" w:rsidP="00D26264">
            <w:pPr>
              <w:pStyle w:val="TableauNormal0"/>
              <w:spacing w:before="120"/>
              <w:rPr>
                <w:sz w:val="20"/>
                <w:szCs w:val="20"/>
              </w:rPr>
            </w:pPr>
            <w:r w:rsidRPr="00C165B8">
              <w:rPr>
                <w:i/>
                <w:sz w:val="20"/>
                <w:szCs w:val="20"/>
                <w:lang w:val="fr-FR"/>
              </w:rPr>
              <w:t>Nom de l’élève observé :</w:t>
            </w:r>
            <w:r w:rsidRPr="00C165B8">
              <w:rPr>
                <w:sz w:val="20"/>
                <w:szCs w:val="20"/>
                <w:lang w:val="fr-FR"/>
              </w:rPr>
              <w:t xml:space="preserve"> </w:t>
            </w:r>
            <w:r w:rsidRPr="00C165B8">
              <w:rPr>
                <w:color w:val="948A54"/>
                <w:sz w:val="20"/>
                <w:szCs w:val="20"/>
                <w:lang w:val="fr-FR"/>
              </w:rPr>
              <w:t>………………………………………………</w:t>
            </w:r>
          </w:p>
          <w:p w14:paraId="52B47875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i/>
                <w:sz w:val="20"/>
                <w:szCs w:val="20"/>
                <w:lang w:val="fr-FR"/>
              </w:rPr>
              <w:t>Nom de l’observateur :</w:t>
            </w:r>
            <w:r w:rsidRPr="00C165B8">
              <w:rPr>
                <w:sz w:val="20"/>
                <w:szCs w:val="20"/>
                <w:lang w:val="fr-FR"/>
              </w:rPr>
              <w:t xml:space="preserve"> </w:t>
            </w:r>
            <w:r w:rsidRPr="00C165B8">
              <w:rPr>
                <w:color w:val="948A54"/>
                <w:sz w:val="20"/>
                <w:szCs w:val="20"/>
                <w:lang w:val="fr-FR"/>
              </w:rPr>
              <w:t>…………………………………………………</w:t>
            </w:r>
          </w:p>
        </w:tc>
        <w:tc>
          <w:tcPr>
            <w:tcW w:w="2445" w:type="pct"/>
            <w:gridSpan w:val="6"/>
          </w:tcPr>
          <w:p w14:paraId="707DFEFC" w14:textId="77777777" w:rsidR="00E41037" w:rsidRPr="00C165B8" w:rsidRDefault="00E41037" w:rsidP="00D26264">
            <w:pPr>
              <w:pStyle w:val="TableauNormal0"/>
              <w:spacing w:before="120"/>
              <w:rPr>
                <w:sz w:val="20"/>
                <w:szCs w:val="20"/>
              </w:rPr>
            </w:pPr>
            <w:r w:rsidRPr="00C165B8">
              <w:rPr>
                <w:i/>
                <w:sz w:val="20"/>
                <w:szCs w:val="20"/>
                <w:lang w:val="fr-FR"/>
              </w:rPr>
              <w:t>Nom de l’élève observé :</w:t>
            </w:r>
            <w:r w:rsidRPr="00C165B8">
              <w:rPr>
                <w:sz w:val="20"/>
                <w:szCs w:val="20"/>
                <w:lang w:val="fr-FR"/>
              </w:rPr>
              <w:t xml:space="preserve"> </w:t>
            </w:r>
            <w:r w:rsidRPr="00C165B8">
              <w:rPr>
                <w:color w:val="948A54"/>
                <w:sz w:val="20"/>
                <w:szCs w:val="20"/>
                <w:lang w:val="fr-FR"/>
              </w:rPr>
              <w:t>…………………………………………</w:t>
            </w:r>
          </w:p>
          <w:p w14:paraId="2CAC0BA0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i/>
                <w:sz w:val="20"/>
                <w:szCs w:val="20"/>
                <w:lang w:val="fr-FR"/>
              </w:rPr>
              <w:t xml:space="preserve">Nom de l’observateur : </w:t>
            </w:r>
            <w:r w:rsidRPr="00C165B8">
              <w:rPr>
                <w:color w:val="948A54"/>
                <w:sz w:val="20"/>
                <w:szCs w:val="20"/>
                <w:lang w:val="fr-FR"/>
              </w:rPr>
              <w:t>……………………………………………</w:t>
            </w:r>
          </w:p>
        </w:tc>
      </w:tr>
      <w:tr w:rsidR="00E41037" w:rsidRPr="00C165B8" w14:paraId="33496E20" w14:textId="77777777" w:rsidTr="00D26264">
        <w:trPr>
          <w:trHeight w:val="680"/>
        </w:trPr>
        <w:tc>
          <w:tcPr>
            <w:tcW w:w="782" w:type="pct"/>
            <w:vAlign w:val="center"/>
          </w:tcPr>
          <w:p w14:paraId="373B4BE4" w14:textId="77777777" w:rsidR="00E41037" w:rsidRPr="00C165B8" w:rsidRDefault="00E41037" w:rsidP="00D26264">
            <w:pPr>
              <w:pStyle w:val="TableauNormal0"/>
              <w:jc w:val="center"/>
              <w:rPr>
                <w:b/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t>Critères potentiels</w:t>
            </w:r>
          </w:p>
        </w:tc>
        <w:tc>
          <w:tcPr>
            <w:tcW w:w="820" w:type="pct"/>
            <w:gridSpan w:val="4"/>
            <w:vAlign w:val="center"/>
          </w:tcPr>
          <w:p w14:paraId="78DB416B" w14:textId="77777777" w:rsidR="00E41037" w:rsidRPr="00C165B8" w:rsidRDefault="00E41037" w:rsidP="00D26264">
            <w:pPr>
              <w:pStyle w:val="TableauNormal0"/>
              <w:jc w:val="center"/>
              <w:rPr>
                <w:b/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t>Observation</w:t>
            </w:r>
          </w:p>
        </w:tc>
        <w:tc>
          <w:tcPr>
            <w:tcW w:w="953" w:type="pct"/>
            <w:vAlign w:val="center"/>
          </w:tcPr>
          <w:p w14:paraId="0E698CAD" w14:textId="77777777" w:rsidR="00E41037" w:rsidRPr="00C165B8" w:rsidRDefault="00E41037" w:rsidP="00D26264">
            <w:pPr>
              <w:pStyle w:val="TableauNormal0"/>
              <w:jc w:val="center"/>
              <w:rPr>
                <w:b/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t>Remarques</w:t>
            </w:r>
          </w:p>
        </w:tc>
        <w:tc>
          <w:tcPr>
            <w:tcW w:w="812" w:type="pct"/>
            <w:vAlign w:val="center"/>
          </w:tcPr>
          <w:p w14:paraId="0246846B" w14:textId="77777777" w:rsidR="00E41037" w:rsidRPr="00C165B8" w:rsidRDefault="00E41037" w:rsidP="00D26264">
            <w:pPr>
              <w:pStyle w:val="TableauNormal0"/>
              <w:jc w:val="center"/>
              <w:rPr>
                <w:b/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t>Critères potentiels</w:t>
            </w:r>
          </w:p>
        </w:tc>
        <w:tc>
          <w:tcPr>
            <w:tcW w:w="850" w:type="pct"/>
            <w:gridSpan w:val="4"/>
            <w:vAlign w:val="center"/>
          </w:tcPr>
          <w:p w14:paraId="6652BFDB" w14:textId="77777777" w:rsidR="00E41037" w:rsidRPr="00C165B8" w:rsidRDefault="00E41037" w:rsidP="00D26264">
            <w:pPr>
              <w:pStyle w:val="TableauNormal0"/>
              <w:jc w:val="center"/>
              <w:rPr>
                <w:b/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t>Observation</w:t>
            </w:r>
          </w:p>
        </w:tc>
        <w:tc>
          <w:tcPr>
            <w:tcW w:w="783" w:type="pct"/>
            <w:vAlign w:val="center"/>
          </w:tcPr>
          <w:p w14:paraId="0F971D3D" w14:textId="77777777" w:rsidR="00E41037" w:rsidRPr="00C165B8" w:rsidRDefault="00E41037" w:rsidP="00D26264">
            <w:pPr>
              <w:pStyle w:val="TableauNormal0"/>
              <w:jc w:val="center"/>
              <w:rPr>
                <w:b/>
                <w:sz w:val="20"/>
                <w:szCs w:val="20"/>
              </w:rPr>
            </w:pPr>
            <w:r w:rsidRPr="00C165B8">
              <w:rPr>
                <w:b/>
                <w:sz w:val="20"/>
                <w:szCs w:val="20"/>
                <w:lang w:val="fr-FR"/>
              </w:rPr>
              <w:t>Remarques</w:t>
            </w:r>
          </w:p>
        </w:tc>
      </w:tr>
      <w:tr w:rsidR="00E41037" w:rsidRPr="00C165B8" w14:paraId="6B1F8345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2312879C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Regard</w:t>
            </w:r>
          </w:p>
        </w:tc>
        <w:tc>
          <w:tcPr>
            <w:tcW w:w="214" w:type="pct"/>
            <w:vAlign w:val="center"/>
          </w:tcPr>
          <w:p w14:paraId="18E9382D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461CDB4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5C15373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34F32B1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6FC803F7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674CFDEF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FB6A68C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Regard</w:t>
            </w:r>
          </w:p>
        </w:tc>
        <w:tc>
          <w:tcPr>
            <w:tcW w:w="213" w:type="pct"/>
            <w:vAlign w:val="center"/>
          </w:tcPr>
          <w:p w14:paraId="6D2011D6" w14:textId="77777777" w:rsidR="00E41037" w:rsidRPr="00C165B8" w:rsidRDefault="00E41037" w:rsidP="00D26264">
            <w:pPr>
              <w:pStyle w:val="TableauNormal0"/>
              <w:ind w:left="-57" w:right="-57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02593BCD" w14:textId="77777777" w:rsidR="00E41037" w:rsidRPr="00C165B8" w:rsidRDefault="00E41037" w:rsidP="00D26264">
            <w:pPr>
              <w:pStyle w:val="TableauNormal0"/>
              <w:ind w:left="-57" w:right="-57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3457E118" w14:textId="77777777" w:rsidR="00E41037" w:rsidRPr="00C165B8" w:rsidRDefault="00E41037" w:rsidP="00D26264">
            <w:pPr>
              <w:pStyle w:val="TableauNormal0"/>
              <w:ind w:left="-57" w:right="-57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2A632359" w14:textId="77777777" w:rsidR="00E41037" w:rsidRPr="00C165B8" w:rsidRDefault="00E41037" w:rsidP="00D26264">
            <w:pPr>
              <w:pStyle w:val="TableauNormal0"/>
              <w:ind w:left="-57" w:right="-57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384FDEB4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682F65FB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32FBCCC7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Occupation de l’espace</w:t>
            </w:r>
          </w:p>
        </w:tc>
        <w:tc>
          <w:tcPr>
            <w:tcW w:w="214" w:type="pct"/>
            <w:vAlign w:val="center"/>
          </w:tcPr>
          <w:p w14:paraId="00EBB88D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6E13ACEC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03DDC05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6D2795B3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22A6EFA9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944F524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Occupation de l’espace</w:t>
            </w:r>
          </w:p>
        </w:tc>
        <w:tc>
          <w:tcPr>
            <w:tcW w:w="213" w:type="pct"/>
            <w:vAlign w:val="center"/>
          </w:tcPr>
          <w:p w14:paraId="657D629B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163CD05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36107E8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31D1F4DA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5EAB2ECD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75B18E48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7D684385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Posture </w:t>
            </w:r>
          </w:p>
        </w:tc>
        <w:tc>
          <w:tcPr>
            <w:tcW w:w="214" w:type="pct"/>
            <w:vAlign w:val="center"/>
          </w:tcPr>
          <w:p w14:paraId="23F33064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4394358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27D68E0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6D128FE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7C27A56C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1802210A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4BA3967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Posture </w:t>
            </w:r>
          </w:p>
        </w:tc>
        <w:tc>
          <w:tcPr>
            <w:tcW w:w="213" w:type="pct"/>
            <w:vAlign w:val="center"/>
          </w:tcPr>
          <w:p w14:paraId="1738E3C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7C88494C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1370E54B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6D192B4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799F7752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2D5930B3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37AC45FC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Gestes et mimiques</w:t>
            </w:r>
          </w:p>
        </w:tc>
        <w:tc>
          <w:tcPr>
            <w:tcW w:w="214" w:type="pct"/>
            <w:vAlign w:val="center"/>
          </w:tcPr>
          <w:p w14:paraId="6705A8B0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5F256777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38FF1FEA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2E782C20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5341927A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159D3DC5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C57742D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Gestes et mimiques</w:t>
            </w:r>
          </w:p>
        </w:tc>
        <w:tc>
          <w:tcPr>
            <w:tcW w:w="213" w:type="pct"/>
            <w:vAlign w:val="center"/>
          </w:tcPr>
          <w:p w14:paraId="5210B25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6597C00D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09AF8EE3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2F095DFA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15670C8D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6F927CF9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51AE14B3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Articulation</w:t>
            </w:r>
          </w:p>
        </w:tc>
        <w:tc>
          <w:tcPr>
            <w:tcW w:w="214" w:type="pct"/>
            <w:vAlign w:val="center"/>
          </w:tcPr>
          <w:p w14:paraId="1E5CF06B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6E80071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409D15D6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655B7ECB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021C199A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0B0ED2FC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52C0BD34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Articulation</w:t>
            </w:r>
          </w:p>
        </w:tc>
        <w:tc>
          <w:tcPr>
            <w:tcW w:w="213" w:type="pct"/>
            <w:vAlign w:val="center"/>
          </w:tcPr>
          <w:p w14:paraId="4727527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4A928C72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7322D19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19D0A34C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741548B0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0B8C7E7E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61D1522B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Prononciation</w:t>
            </w:r>
          </w:p>
        </w:tc>
        <w:tc>
          <w:tcPr>
            <w:tcW w:w="214" w:type="pct"/>
            <w:vAlign w:val="center"/>
          </w:tcPr>
          <w:p w14:paraId="364A233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553709BE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3B7DA06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5D7F7C36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7ECD19ED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1D689209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FB71D57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Prononciation</w:t>
            </w:r>
          </w:p>
        </w:tc>
        <w:tc>
          <w:tcPr>
            <w:tcW w:w="213" w:type="pct"/>
            <w:vAlign w:val="center"/>
          </w:tcPr>
          <w:p w14:paraId="3EED63AE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3415D23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442E772D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459EC21A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76894798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531906C9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27DD6D62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Volume</w:t>
            </w:r>
          </w:p>
        </w:tc>
        <w:tc>
          <w:tcPr>
            <w:tcW w:w="214" w:type="pct"/>
            <w:vAlign w:val="center"/>
          </w:tcPr>
          <w:p w14:paraId="74BA189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224F8BAB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60ADD4FE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07D1051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78BE1880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2FBEE714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9B3B86A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Volume</w:t>
            </w:r>
          </w:p>
        </w:tc>
        <w:tc>
          <w:tcPr>
            <w:tcW w:w="213" w:type="pct"/>
            <w:vAlign w:val="center"/>
          </w:tcPr>
          <w:p w14:paraId="0EB6A5A9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0FFDEE22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1BA54880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2EDB082E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23D59099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0C01B4F8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0226389F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Débit </w:t>
            </w:r>
          </w:p>
        </w:tc>
        <w:tc>
          <w:tcPr>
            <w:tcW w:w="214" w:type="pct"/>
            <w:vAlign w:val="center"/>
          </w:tcPr>
          <w:p w14:paraId="0F56D8F2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11CD83B3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144234F5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4AF6670E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69DC6BEF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4825A696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67749E82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Débit </w:t>
            </w:r>
          </w:p>
        </w:tc>
        <w:tc>
          <w:tcPr>
            <w:tcW w:w="213" w:type="pct"/>
            <w:vAlign w:val="center"/>
          </w:tcPr>
          <w:p w14:paraId="7FF1CF25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7AA4AA2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1A21D512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1EF7E118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2683091F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695ECE10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3888453E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Pauses</w:t>
            </w:r>
          </w:p>
        </w:tc>
        <w:tc>
          <w:tcPr>
            <w:tcW w:w="214" w:type="pct"/>
            <w:vAlign w:val="center"/>
          </w:tcPr>
          <w:p w14:paraId="5ED5295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32A11726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6901ED63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09FCCDFA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4276AF96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5E3AD712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1259B59E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>Pauses</w:t>
            </w:r>
          </w:p>
        </w:tc>
        <w:tc>
          <w:tcPr>
            <w:tcW w:w="213" w:type="pct"/>
            <w:vAlign w:val="center"/>
          </w:tcPr>
          <w:p w14:paraId="16992D57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0D6D2C43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3047CF06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4DDDD3F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521ACE07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  <w:tr w:rsidR="00E41037" w:rsidRPr="00C165B8" w14:paraId="42A60ED3" w14:textId="77777777" w:rsidTr="00D26264">
        <w:trPr>
          <w:trHeight w:val="737"/>
        </w:trPr>
        <w:tc>
          <w:tcPr>
            <w:tcW w:w="782" w:type="pct"/>
            <w:vAlign w:val="center"/>
          </w:tcPr>
          <w:p w14:paraId="75142EC0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Intonation </w:t>
            </w:r>
          </w:p>
        </w:tc>
        <w:tc>
          <w:tcPr>
            <w:tcW w:w="214" w:type="pct"/>
            <w:vAlign w:val="center"/>
          </w:tcPr>
          <w:p w14:paraId="22526E05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04" w:type="pct"/>
            <w:vAlign w:val="center"/>
          </w:tcPr>
          <w:p w14:paraId="4F53697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02" w:type="pct"/>
            <w:vAlign w:val="center"/>
          </w:tcPr>
          <w:p w14:paraId="4E00F3A9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00" w:type="pct"/>
            <w:vAlign w:val="center"/>
          </w:tcPr>
          <w:p w14:paraId="15906B8B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953" w:type="pct"/>
          </w:tcPr>
          <w:p w14:paraId="607A8278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  <w:p w14:paraId="56EC20AA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3BAE0940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  <w:r w:rsidRPr="00C165B8">
              <w:rPr>
                <w:sz w:val="20"/>
                <w:szCs w:val="20"/>
                <w:lang w:val="fr-FR"/>
              </w:rPr>
              <w:t xml:space="preserve">Intonation </w:t>
            </w:r>
          </w:p>
        </w:tc>
        <w:tc>
          <w:tcPr>
            <w:tcW w:w="213" w:type="pct"/>
            <w:vAlign w:val="center"/>
          </w:tcPr>
          <w:p w14:paraId="1EA5C0E2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++</w:t>
            </w:r>
          </w:p>
        </w:tc>
        <w:tc>
          <w:tcPr>
            <w:tcW w:w="213" w:type="pct"/>
            <w:vAlign w:val="center"/>
          </w:tcPr>
          <w:p w14:paraId="57E54F67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+</w:t>
            </w:r>
          </w:p>
        </w:tc>
        <w:tc>
          <w:tcPr>
            <w:tcW w:w="212" w:type="pct"/>
            <w:vAlign w:val="center"/>
          </w:tcPr>
          <w:p w14:paraId="13241031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</w:t>
            </w:r>
          </w:p>
        </w:tc>
        <w:tc>
          <w:tcPr>
            <w:tcW w:w="212" w:type="pct"/>
            <w:vAlign w:val="center"/>
          </w:tcPr>
          <w:p w14:paraId="698DDF3F" w14:textId="77777777" w:rsidR="00E41037" w:rsidRPr="00C165B8" w:rsidRDefault="00E41037" w:rsidP="00D26264">
            <w:pPr>
              <w:pStyle w:val="TableauNormal0"/>
              <w:jc w:val="center"/>
              <w:rPr>
                <w:szCs w:val="20"/>
              </w:rPr>
            </w:pPr>
            <w:r w:rsidRPr="00C165B8">
              <w:rPr>
                <w:szCs w:val="20"/>
                <w:lang w:val="fr-FR"/>
              </w:rPr>
              <w:t>--</w:t>
            </w:r>
          </w:p>
        </w:tc>
        <w:tc>
          <w:tcPr>
            <w:tcW w:w="783" w:type="pct"/>
          </w:tcPr>
          <w:p w14:paraId="02BA5D9D" w14:textId="77777777" w:rsidR="00E41037" w:rsidRPr="00C165B8" w:rsidRDefault="00E41037" w:rsidP="00D26264">
            <w:pPr>
              <w:pStyle w:val="TableauNormal0"/>
              <w:rPr>
                <w:sz w:val="20"/>
                <w:szCs w:val="20"/>
              </w:rPr>
            </w:pPr>
          </w:p>
        </w:tc>
      </w:tr>
    </w:tbl>
    <w:p w14:paraId="779396BC" w14:textId="77777777" w:rsidR="003F3D2A" w:rsidRDefault="00A02DFC" w:rsidP="006C1FDB">
      <w:pPr>
        <w:pStyle w:val="Titre4"/>
      </w:pPr>
      <w:r w:rsidRPr="00C165B8">
        <w:t xml:space="preserve"> </w:t>
      </w:r>
    </w:p>
    <w:p w14:paraId="740A9238" w14:textId="77777777" w:rsidR="00E41037" w:rsidRPr="00E41037" w:rsidRDefault="00E41037" w:rsidP="00E41037"/>
    <w:p w14:paraId="54986C26" w14:textId="77777777" w:rsidR="00E41037" w:rsidRDefault="00E41037">
      <w:pPr>
        <w:spacing w:after="0"/>
        <w:jc w:val="left"/>
        <w:sectPr w:rsidR="00E41037" w:rsidSect="008C14DB">
          <w:footerReference w:type="default" r:id="rId35"/>
          <w:pgSz w:w="11906" w:h="16838" w:code="9"/>
          <w:pgMar w:top="1247" w:right="1247" w:bottom="1247" w:left="1247" w:header="720" w:footer="397" w:gutter="0"/>
          <w:cols w:space="720"/>
          <w:docGrid w:linePitch="272"/>
        </w:sectPr>
      </w:pPr>
    </w:p>
    <w:p w14:paraId="7679C6BE" w14:textId="77777777" w:rsidR="00B0316C" w:rsidRDefault="00B0316C" w:rsidP="00B0316C"/>
    <w:p w14:paraId="38CA582A" w14:textId="77777777" w:rsidR="008337A7" w:rsidRDefault="008337A7" w:rsidP="00B0316C"/>
    <w:p w14:paraId="45A527E3" w14:textId="77777777" w:rsidR="008337A7" w:rsidRDefault="008337A7" w:rsidP="00B0316C"/>
    <w:p w14:paraId="6BF80721" w14:textId="77777777" w:rsidR="008337A7" w:rsidRDefault="008337A7" w:rsidP="00B0316C"/>
    <w:p w14:paraId="25366AC3" w14:textId="77777777" w:rsidR="008337A7" w:rsidRDefault="008337A7" w:rsidP="00B0316C"/>
    <w:p w14:paraId="33AA725D" w14:textId="77777777" w:rsidR="008337A7" w:rsidRDefault="008337A7" w:rsidP="00B0316C"/>
    <w:p w14:paraId="2CF2241E" w14:textId="77777777" w:rsidR="008337A7" w:rsidRDefault="008337A7" w:rsidP="00B0316C"/>
    <w:p w14:paraId="60604D91" w14:textId="77777777" w:rsidR="008337A7" w:rsidRDefault="008337A7" w:rsidP="00B0316C"/>
    <w:p w14:paraId="698C9621" w14:textId="77777777" w:rsidR="008337A7" w:rsidRDefault="008337A7" w:rsidP="00B0316C"/>
    <w:p w14:paraId="516863C0" w14:textId="77777777" w:rsidR="008337A7" w:rsidRDefault="008337A7" w:rsidP="00B0316C"/>
    <w:p w14:paraId="2CC7AEF1" w14:textId="77777777" w:rsidR="008337A7" w:rsidRDefault="008337A7" w:rsidP="00B0316C"/>
    <w:p w14:paraId="038F2680" w14:textId="77777777" w:rsidR="008337A7" w:rsidRDefault="008337A7" w:rsidP="00B0316C"/>
    <w:p w14:paraId="25C4B2E6" w14:textId="77777777" w:rsidR="008337A7" w:rsidRDefault="008337A7" w:rsidP="00B0316C"/>
    <w:p w14:paraId="060FF674" w14:textId="77777777" w:rsidR="008337A7" w:rsidRDefault="008337A7" w:rsidP="00B0316C"/>
    <w:p w14:paraId="2D6E6BE6" w14:textId="77777777" w:rsidR="008337A7" w:rsidRDefault="008337A7" w:rsidP="00B0316C"/>
    <w:p w14:paraId="002E3365" w14:textId="77777777" w:rsidR="008337A7" w:rsidRDefault="008337A7" w:rsidP="00B0316C"/>
    <w:p w14:paraId="07765F32" w14:textId="77777777" w:rsidR="008337A7" w:rsidRDefault="008337A7" w:rsidP="00B0316C"/>
    <w:p w14:paraId="632EA8CD" w14:textId="77777777" w:rsidR="008337A7" w:rsidRPr="00C165B8" w:rsidRDefault="008337A7" w:rsidP="00B0316C"/>
    <w:p w14:paraId="100EAC10" w14:textId="77777777" w:rsidR="00B0316C" w:rsidRPr="00C165B8" w:rsidRDefault="00B0316C" w:rsidP="00B0316C"/>
    <w:p w14:paraId="1DEBA613" w14:textId="77777777" w:rsidR="00B0316C" w:rsidRPr="00C165B8" w:rsidRDefault="00B0316C" w:rsidP="00B0316C"/>
    <w:p w14:paraId="744EEC95" w14:textId="77777777" w:rsidR="00B0316C" w:rsidRPr="00C165B8" w:rsidRDefault="00B0316C" w:rsidP="00B0316C"/>
    <w:p w14:paraId="12D70D7D" w14:textId="77777777" w:rsidR="00B0316C" w:rsidRPr="00C165B8" w:rsidRDefault="00B0316C" w:rsidP="00B0316C"/>
    <w:p w14:paraId="5F2D238A" w14:textId="77777777" w:rsidR="00B0316C" w:rsidRPr="00C165B8" w:rsidRDefault="00B0316C" w:rsidP="00B0316C"/>
    <w:p w14:paraId="61B948A3" w14:textId="77777777" w:rsidR="00E41037" w:rsidRDefault="00E41037">
      <w:pPr>
        <w:spacing w:after="0"/>
        <w:jc w:val="left"/>
      </w:pPr>
    </w:p>
    <w:p w14:paraId="1C247773" w14:textId="77777777" w:rsidR="00B0316C" w:rsidRPr="00C165B8" w:rsidRDefault="00B0316C" w:rsidP="00B0316C"/>
    <w:p w14:paraId="3E072F46" w14:textId="77777777" w:rsidR="00B0316C" w:rsidRPr="00C165B8" w:rsidRDefault="00B0316C" w:rsidP="00B0316C"/>
    <w:p w14:paraId="34AD689F" w14:textId="77777777" w:rsidR="00B0316C" w:rsidRPr="00C165B8" w:rsidRDefault="00B0316C" w:rsidP="00B0316C"/>
    <w:p w14:paraId="7B936D95" w14:textId="77777777" w:rsidR="00B0316C" w:rsidRPr="00C165B8" w:rsidRDefault="00B0316C" w:rsidP="00B0316C"/>
    <w:p w14:paraId="61DFD474" w14:textId="77777777" w:rsidR="00B0316C" w:rsidRPr="00C165B8" w:rsidRDefault="00B0316C" w:rsidP="00B0316C"/>
    <w:p w14:paraId="62E6528F" w14:textId="77777777" w:rsidR="00B0316C" w:rsidRPr="00A17F8E" w:rsidRDefault="00B0316C" w:rsidP="00B0316C"/>
    <w:sectPr w:rsidR="00B0316C" w:rsidRPr="00A17F8E" w:rsidSect="008C14DB">
      <w:footerReference w:type="even" r:id="rId36"/>
      <w:footerReference w:type="default" r:id="rId37"/>
      <w:pgSz w:w="11906" w:h="16838" w:code="9"/>
      <w:pgMar w:top="1247" w:right="1247" w:bottom="1247" w:left="1247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5C9F" w14:textId="77777777" w:rsidR="00F01AA8" w:rsidRDefault="00F01AA8">
      <w:r>
        <w:separator/>
      </w:r>
    </w:p>
  </w:endnote>
  <w:endnote w:type="continuationSeparator" w:id="0">
    <w:p w14:paraId="293D1BD7" w14:textId="77777777" w:rsidR="00F01AA8" w:rsidRDefault="00F0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ont272">
    <w:altName w:val="Times New Roman"/>
    <w:panose1 w:val="020B0604020202020204"/>
    <w:charset w:val="00"/>
    <w:family w:val="auto"/>
    <w:notTrueType/>
    <w:pitch w:val="default"/>
    <w:sig w:usb0="00000000" w:usb1="00000000" w:usb2="01090002" w:usb3="0000024B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20B0604020202020204"/>
    <w:charset w:val="00"/>
    <w:family w:val="auto"/>
    <w:pitch w:val="variable"/>
  </w:font>
  <w:font w:name="Albertus Extra Bold">
    <w:panose1 w:val="020B0604020202020204"/>
    <w:charset w:val="00"/>
    <w:family w:val="roman"/>
    <w:pitch w:val="variable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5A45" w14:textId="77777777" w:rsidR="00244B50" w:rsidRDefault="00244B50" w:rsidP="00DA63C8">
    <w:pPr>
      <w:tabs>
        <w:tab w:val="right" w:pos="9356"/>
      </w:tabs>
      <w:spacing w:before="120" w:after="0" w:line="216" w:lineRule="auto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33F11E" wp14:editId="32B5DF12">
              <wp:simplePos x="0" y="0"/>
              <wp:positionH relativeFrom="margin">
                <wp:align>left</wp:align>
              </wp:positionH>
              <wp:positionV relativeFrom="paragraph">
                <wp:posOffset>-185769</wp:posOffset>
              </wp:positionV>
              <wp:extent cx="360000" cy="1221826"/>
              <wp:effectExtent l="0" t="0" r="2540" b="0"/>
              <wp:wrapNone/>
              <wp:docPr id="125" name="Zone de text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221826"/>
                      </a:xfrm>
                      <a:prstGeom prst="rect">
                        <a:avLst/>
                      </a:prstGeom>
                      <a:solidFill>
                        <a:srgbClr val="51769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0E521" w14:textId="77777777" w:rsidR="00244B50" w:rsidRPr="00DA63C8" w:rsidRDefault="00244B50" w:rsidP="00DA63C8">
                          <w:pPr>
                            <w:spacing w:before="12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</w:pP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begin"/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instrText xml:space="preserve"> PAGE  \* Arabic  \* MERGEFORMAT </w:instrText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separate"/>
                          </w:r>
                          <w:r w:rsidR="00A7568D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8"/>
                            </w:rPr>
                            <w:t>20</w:t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16795" id="_x0000_t202" coordsize="21600,21600" o:spt="202" path="m,l,21600r21600,l21600,xe">
              <v:stroke joinstyle="miter"/>
              <v:path gradientshapeok="t" o:connecttype="rect"/>
            </v:shapetype>
            <v:shape id="Zone de texte 125" o:spid="_x0000_s1026" type="#_x0000_t202" style="position:absolute;left:0;text-align:left;margin-left:0;margin-top:-14.65pt;width:28.35pt;height:9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" fillcolor="#517691" stroked="f" strokeweight=".5pt">
              <v:textbox>
                <w:txbxContent>
                  <w:p w:rsidR="00244B50" w:rsidRPr="00DA63C8" w:rsidRDefault="00244B50" w:rsidP="00DA63C8">
                    <w:pPr>
                      <w:spacing w:before="120"/>
                      <w:jc w:val="center"/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</w:pP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begin"/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instrText xml:space="preserve"> PAGE  \* Arabic  \* MERGEFORMAT </w:instrText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separate"/>
                    </w:r>
                    <w:r w:rsidR="00A7568D">
                      <w:rPr>
                        <w:rFonts w:ascii="Arial Narrow" w:hAnsi="Arial Narrow"/>
                        <w:noProof/>
                        <w:color w:val="FFFFFF" w:themeColor="background1"/>
                        <w:sz w:val="28"/>
                      </w:rPr>
                      <w:t>20</w:t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proofErr w:type="spellStart"/>
    <w:r w:rsidRPr="00E1449F">
      <w:t>FES</w:t>
    </w:r>
    <w:r>
      <w:t>e</w:t>
    </w:r>
    <w:r w:rsidRPr="00E1449F">
      <w:t>C</w:t>
    </w:r>
    <w:proofErr w:type="spellEnd"/>
    <w:r w:rsidRPr="00E1449F">
      <w:t xml:space="preserve"> </w:t>
    </w:r>
    <w:r>
      <w:t xml:space="preserve">- </w:t>
    </w:r>
    <w:r w:rsidRPr="00E1449F">
      <w:t>Français</w:t>
    </w:r>
    <w:r>
      <w:t xml:space="preserve"> - </w:t>
    </w:r>
    <w:r w:rsidRPr="00387FA0">
      <w:rPr>
        <w:b/>
      </w:rPr>
      <w:t>D/2015/7362/3/0</w:t>
    </w:r>
    <w:r>
      <w:rPr>
        <w:b/>
      </w:rPr>
      <w:t>8</w:t>
    </w:r>
  </w:p>
  <w:p w14:paraId="7AA0D32B" w14:textId="77777777" w:rsidR="00244B50" w:rsidRPr="00DA63C8" w:rsidRDefault="00244B50" w:rsidP="00DA63C8">
    <w:pPr>
      <w:tabs>
        <w:tab w:val="right" w:pos="9356"/>
      </w:tabs>
      <w:spacing w:after="0" w:line="216" w:lineRule="auto"/>
      <w:rPr>
        <w:i/>
        <w:color w:val="63C5CF"/>
        <w:sz w:val="18"/>
      </w:rPr>
    </w:pPr>
    <w:r>
      <w:rPr>
        <w:i/>
        <w:color w:val="339CA7"/>
      </w:rPr>
      <w:tab/>
    </w:r>
    <w:r w:rsidRPr="000334AE">
      <w:rPr>
        <w:b/>
        <w:i/>
        <w:color w:val="517691"/>
        <w:sz w:val="22"/>
      </w:rPr>
      <w:t>Gen</w:t>
    </w:r>
    <w:r w:rsidRPr="008C15CC">
      <w:rPr>
        <w:b/>
        <w:i/>
        <w:color w:val="517691"/>
        <w:sz w:val="22"/>
      </w:rPr>
      <w:t>res</w:t>
    </w:r>
    <w:r w:rsidRPr="008C15CC">
      <w:rPr>
        <w:i/>
        <w:color w:val="7F9FB7"/>
        <w:sz w:val="18"/>
      </w:rPr>
      <w:t xml:space="preserve"> </w:t>
    </w:r>
    <w:r w:rsidR="002C23DF">
      <w:rPr>
        <w:i/>
        <w:color w:val="7F9FB7"/>
        <w:sz w:val="17"/>
        <w:szCs w:val="17"/>
      </w:rPr>
      <w:t>–</w:t>
    </w:r>
    <w:r w:rsidRPr="008C15CC">
      <w:rPr>
        <w:i/>
        <w:color w:val="7F9FB7"/>
        <w:sz w:val="17"/>
        <w:szCs w:val="17"/>
      </w:rPr>
      <w:t xml:space="preserve"> </w:t>
    </w:r>
    <w:r w:rsidR="002C23DF">
      <w:rPr>
        <w:i/>
        <w:color w:val="7F9FB7"/>
        <w:sz w:val="17"/>
        <w:szCs w:val="17"/>
      </w:rPr>
      <w:t>Grilles d’évaluation à l’usage de l’enseignant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1FFE" w14:textId="77777777" w:rsidR="00244B50" w:rsidRDefault="00244B50" w:rsidP="00DA63C8">
    <w:pPr>
      <w:tabs>
        <w:tab w:val="right" w:pos="9356"/>
      </w:tabs>
      <w:spacing w:before="120" w:after="0" w:line="216" w:lineRule="auto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3B80D9" wp14:editId="33CAA700">
              <wp:simplePos x="0" y="0"/>
              <wp:positionH relativeFrom="margin">
                <wp:align>right</wp:align>
              </wp:positionH>
              <wp:positionV relativeFrom="paragraph">
                <wp:posOffset>-185570</wp:posOffset>
              </wp:positionV>
              <wp:extent cx="360000" cy="1221826"/>
              <wp:effectExtent l="0" t="0" r="2540" b="0"/>
              <wp:wrapNone/>
              <wp:docPr id="126" name="Zone de texte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221826"/>
                      </a:xfrm>
                      <a:prstGeom prst="rect">
                        <a:avLst/>
                      </a:prstGeom>
                      <a:solidFill>
                        <a:srgbClr val="51769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DF710" w14:textId="77777777" w:rsidR="00244B50" w:rsidRPr="00DA63C8" w:rsidRDefault="00244B50" w:rsidP="00DA63C8">
                          <w:pPr>
                            <w:spacing w:before="12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</w:pP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begin"/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instrText xml:space="preserve"> PAGE  \* Arabic  \* MERGEFORMAT </w:instrText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separate"/>
                          </w:r>
                          <w:r w:rsidR="00A7568D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8"/>
                            </w:rPr>
                            <w:t>3</w:t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038C4" id="_x0000_t202" coordsize="21600,21600" o:spt="202" path="m,l,21600r21600,l21600,xe">
              <v:stroke joinstyle="miter"/>
              <v:path gradientshapeok="t" o:connecttype="rect"/>
            </v:shapetype>
            <v:shape id="Zone de texte 126" o:spid="_x0000_s1027" type="#_x0000_t202" style="position:absolute;left:0;text-align:left;margin-left:-22.85pt;margin-top:-14.6pt;width:28.35pt;height:96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" fillcolor="#517691" stroked="f" strokeweight=".5pt">
              <v:textbox>
                <w:txbxContent>
                  <w:p w:rsidR="00244B50" w:rsidRPr="00DA63C8" w:rsidRDefault="00244B50" w:rsidP="00DA63C8">
                    <w:pPr>
                      <w:spacing w:before="120"/>
                      <w:jc w:val="center"/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</w:pP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begin"/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instrText xml:space="preserve"> PAGE  \* Arabic  \* MERGEFORMAT </w:instrText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separate"/>
                    </w:r>
                    <w:r w:rsidR="00A7568D">
                      <w:rPr>
                        <w:rFonts w:ascii="Arial Narrow" w:hAnsi="Arial Narrow"/>
                        <w:noProof/>
                        <w:color w:val="FFFFFF" w:themeColor="background1"/>
                        <w:sz w:val="28"/>
                      </w:rPr>
                      <w:t>3</w:t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Pr="00E1449F">
      <w:t>FES</w:t>
    </w:r>
    <w:r>
      <w:t>e</w:t>
    </w:r>
    <w:r w:rsidRPr="00E1449F">
      <w:t>C</w:t>
    </w:r>
    <w:proofErr w:type="spellEnd"/>
    <w:r w:rsidRPr="00E1449F">
      <w:t xml:space="preserve"> </w:t>
    </w:r>
    <w:r>
      <w:t xml:space="preserve">- </w:t>
    </w:r>
    <w:r w:rsidRPr="00E1449F">
      <w:t>Français</w:t>
    </w:r>
    <w:r>
      <w:t xml:space="preserve"> - </w:t>
    </w:r>
    <w:r w:rsidRPr="00387FA0">
      <w:rPr>
        <w:b/>
      </w:rPr>
      <w:t>D/2015/7362/3/0</w:t>
    </w:r>
    <w:r>
      <w:rPr>
        <w:b/>
      </w:rPr>
      <w:t>8</w:t>
    </w:r>
  </w:p>
  <w:p w14:paraId="1D351F8E" w14:textId="77777777" w:rsidR="00244B50" w:rsidRPr="00DA63C8" w:rsidRDefault="00244B50" w:rsidP="00DA63C8">
    <w:pPr>
      <w:tabs>
        <w:tab w:val="right" w:pos="7936"/>
      </w:tabs>
      <w:spacing w:after="0" w:line="216" w:lineRule="auto"/>
      <w:rPr>
        <w:i/>
        <w:color w:val="63C5CF"/>
        <w:sz w:val="18"/>
      </w:rPr>
    </w:pPr>
    <w:r w:rsidRPr="008C15CC">
      <w:rPr>
        <w:b/>
        <w:i/>
        <w:color w:val="517691"/>
        <w:sz w:val="22"/>
      </w:rPr>
      <w:t>Genres</w:t>
    </w:r>
    <w:r w:rsidRPr="00BB4EAB">
      <w:rPr>
        <w:i/>
        <w:color w:val="63C5CF"/>
        <w:sz w:val="18"/>
      </w:rPr>
      <w:t xml:space="preserve"> </w:t>
    </w:r>
    <w:r w:rsidRPr="008C15CC">
      <w:rPr>
        <w:i/>
        <w:color w:val="7F9FB7"/>
        <w:sz w:val="17"/>
        <w:szCs w:val="17"/>
      </w:rPr>
      <w:t>- Description, grilles d’évaluation et exemples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836F" w14:textId="77777777" w:rsidR="00244B50" w:rsidRDefault="00244B50" w:rsidP="008C15CC">
    <w:pPr>
      <w:tabs>
        <w:tab w:val="right" w:pos="9356"/>
      </w:tabs>
      <w:spacing w:before="120" w:after="0" w:line="216" w:lineRule="auto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757E40" wp14:editId="36790929">
              <wp:simplePos x="0" y="0"/>
              <wp:positionH relativeFrom="margin">
                <wp:align>right</wp:align>
              </wp:positionH>
              <wp:positionV relativeFrom="paragraph">
                <wp:posOffset>-185570</wp:posOffset>
              </wp:positionV>
              <wp:extent cx="360000" cy="1221826"/>
              <wp:effectExtent l="0" t="0" r="2540" b="0"/>
              <wp:wrapNone/>
              <wp:docPr id="48" name="Zone de text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221826"/>
                      </a:xfrm>
                      <a:prstGeom prst="rect">
                        <a:avLst/>
                      </a:prstGeom>
                      <a:solidFill>
                        <a:srgbClr val="51769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E99F" w14:textId="77777777" w:rsidR="00244B50" w:rsidRPr="00DA63C8" w:rsidRDefault="00244B50" w:rsidP="00DA63C8">
                          <w:pPr>
                            <w:spacing w:before="120"/>
                            <w:jc w:val="center"/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</w:pP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begin"/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instrText xml:space="preserve"> PAGE  \* Arabic  \* MERGEFORMAT </w:instrText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separate"/>
                          </w:r>
                          <w:r w:rsidR="00A7568D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8"/>
                            </w:rPr>
                            <w:t>19</w:t>
                          </w:r>
                          <w:r w:rsidRPr="00DA63C8">
                            <w:rPr>
                              <w:rFonts w:ascii="Arial Narrow" w:hAnsi="Arial Narrow"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E776D" id="_x0000_t202" coordsize="21600,21600" o:spt="202" path="m,l,21600r21600,l21600,xe">
              <v:stroke joinstyle="miter"/>
              <v:path gradientshapeok="t" o:connecttype="rect"/>
            </v:shapetype>
            <v:shape id="Zone de texte 48" o:spid="_x0000_s1028" type="#_x0000_t202" style="position:absolute;left:0;text-align:left;margin-left:-22.85pt;margin-top:-14.6pt;width:28.35pt;height:9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" fillcolor="#517691" stroked="f" strokeweight=".5pt">
              <v:textbox>
                <w:txbxContent>
                  <w:p w:rsidR="00244B50" w:rsidRPr="00DA63C8" w:rsidRDefault="00244B50" w:rsidP="00DA63C8">
                    <w:pPr>
                      <w:spacing w:before="120"/>
                      <w:jc w:val="center"/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</w:pP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begin"/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instrText xml:space="preserve"> PAGE  \* Arabic  \* MERGEFORMAT </w:instrText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separate"/>
                    </w:r>
                    <w:r w:rsidR="00A7568D">
                      <w:rPr>
                        <w:rFonts w:ascii="Arial Narrow" w:hAnsi="Arial Narrow"/>
                        <w:noProof/>
                        <w:color w:val="FFFFFF" w:themeColor="background1"/>
                        <w:sz w:val="28"/>
                      </w:rPr>
                      <w:t>19</w:t>
                    </w:r>
                    <w:r w:rsidRPr="00DA63C8">
                      <w:rPr>
                        <w:rFonts w:ascii="Arial Narrow" w:hAnsi="Arial Narrow"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Pr="00E1449F">
      <w:t>FES</w:t>
    </w:r>
    <w:r>
      <w:t>e</w:t>
    </w:r>
    <w:r w:rsidRPr="00E1449F">
      <w:t>C</w:t>
    </w:r>
    <w:proofErr w:type="spellEnd"/>
    <w:r w:rsidRPr="00E1449F">
      <w:t xml:space="preserve"> </w:t>
    </w:r>
    <w:r>
      <w:t xml:space="preserve">- </w:t>
    </w:r>
    <w:r w:rsidRPr="00E1449F">
      <w:t>Français</w:t>
    </w:r>
    <w:r>
      <w:t xml:space="preserve"> - </w:t>
    </w:r>
    <w:r w:rsidRPr="00387FA0">
      <w:rPr>
        <w:b/>
      </w:rPr>
      <w:t>D/2015/7362/3/0</w:t>
    </w:r>
    <w:r>
      <w:rPr>
        <w:b/>
      </w:rPr>
      <w:t>8</w:t>
    </w:r>
  </w:p>
  <w:p w14:paraId="29681078" w14:textId="77777777" w:rsidR="00244B50" w:rsidRPr="00BC684C" w:rsidRDefault="00244B50" w:rsidP="00BB4EAB">
    <w:pPr>
      <w:tabs>
        <w:tab w:val="right" w:pos="7936"/>
      </w:tabs>
      <w:spacing w:after="0" w:line="216" w:lineRule="auto"/>
      <w:rPr>
        <w:i/>
        <w:color w:val="63C5CF"/>
        <w:sz w:val="18"/>
      </w:rPr>
    </w:pPr>
    <w:r w:rsidRPr="008C15CC">
      <w:rPr>
        <w:b/>
        <w:i/>
        <w:color w:val="517691"/>
        <w:sz w:val="22"/>
      </w:rPr>
      <w:t>Genres</w:t>
    </w:r>
    <w:r w:rsidRPr="00BB4EAB">
      <w:rPr>
        <w:i/>
        <w:color w:val="63C5CF"/>
        <w:sz w:val="18"/>
      </w:rPr>
      <w:t xml:space="preserve"> </w:t>
    </w:r>
    <w:r w:rsidR="003C509F">
      <w:rPr>
        <w:i/>
        <w:color w:val="7F9FB7"/>
        <w:sz w:val="17"/>
        <w:szCs w:val="17"/>
      </w:rPr>
      <w:t>–</w:t>
    </w:r>
    <w:r w:rsidRPr="008C15CC">
      <w:rPr>
        <w:i/>
        <w:color w:val="7F9FB7"/>
        <w:sz w:val="17"/>
        <w:szCs w:val="17"/>
      </w:rPr>
      <w:t xml:space="preserve"> </w:t>
    </w:r>
    <w:r w:rsidR="003C509F">
      <w:rPr>
        <w:i/>
        <w:color w:val="7F9FB7"/>
        <w:sz w:val="17"/>
        <w:szCs w:val="17"/>
      </w:rPr>
      <w:t>Grilles d’évaluation à l’usage de l’enseignant.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B6C9" w14:textId="77777777" w:rsidR="004371DE" w:rsidRPr="00E41037" w:rsidRDefault="004371DE" w:rsidP="004371DE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5C612E4E" wp14:editId="173A456C">
          <wp:simplePos x="0" y="0"/>
          <wp:positionH relativeFrom="column">
            <wp:posOffset>-3810</wp:posOffset>
          </wp:positionH>
          <wp:positionV relativeFrom="paragraph">
            <wp:posOffset>-776696</wp:posOffset>
          </wp:positionV>
          <wp:extent cx="5972175" cy="981075"/>
          <wp:effectExtent l="0" t="0" r="9525" b="9525"/>
          <wp:wrapNone/>
          <wp:docPr id="1" name="Image 1" descr="4e couver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4e couver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1241F" w14:textId="77777777" w:rsidR="00244B50" w:rsidRPr="00B0316C" w:rsidRDefault="00244B50" w:rsidP="00B0316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2242" w14:textId="77777777" w:rsidR="00E41037" w:rsidRPr="00E41037" w:rsidRDefault="00E41037" w:rsidP="00E41037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8480" behindDoc="0" locked="0" layoutInCell="1" allowOverlap="1" wp14:anchorId="318606F8" wp14:editId="7DC61D8D">
          <wp:simplePos x="0" y="0"/>
          <wp:positionH relativeFrom="column">
            <wp:posOffset>-3810</wp:posOffset>
          </wp:positionH>
          <wp:positionV relativeFrom="paragraph">
            <wp:posOffset>-1044666</wp:posOffset>
          </wp:positionV>
          <wp:extent cx="5972175" cy="981075"/>
          <wp:effectExtent l="0" t="0" r="9525" b="9525"/>
          <wp:wrapNone/>
          <wp:docPr id="14" name="Image 14" descr="4e couver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4e couver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0649" w14:textId="77777777" w:rsidR="00F01AA8" w:rsidRPr="008C2AAF" w:rsidRDefault="00F01AA8" w:rsidP="008C2AAF">
      <w:pPr>
        <w:pStyle w:val="Pieddepage"/>
        <w:spacing w:after="0"/>
        <w:rPr>
          <w:sz w:val="4"/>
          <w:szCs w:val="4"/>
        </w:rPr>
      </w:pPr>
    </w:p>
  </w:footnote>
  <w:footnote w:type="continuationSeparator" w:id="0">
    <w:p w14:paraId="5D2B6FC9" w14:textId="77777777" w:rsidR="00F01AA8" w:rsidRDefault="00F01AA8">
      <w:r>
        <w:continuationSeparator/>
      </w:r>
    </w:p>
  </w:footnote>
  <w:footnote w:id="1">
    <w:p w14:paraId="346892AC" w14:textId="77777777" w:rsidR="00244B50" w:rsidRPr="003B2CE3" w:rsidRDefault="00244B50" w:rsidP="00A479FD">
      <w:pPr>
        <w:pStyle w:val="Notebasdepage"/>
        <w:rPr>
          <w:szCs w:val="18"/>
        </w:rPr>
      </w:pPr>
      <w:r w:rsidRPr="003B2CE3">
        <w:rPr>
          <w:rStyle w:val="Appelnotedebasdep"/>
          <w:szCs w:val="18"/>
        </w:rPr>
        <w:footnoteRef/>
      </w:r>
      <w:r w:rsidRPr="003B2CE3">
        <w:rPr>
          <w:szCs w:val="18"/>
        </w:rPr>
        <w:t xml:space="preserve"> </w:t>
      </w:r>
      <w:r>
        <w:rPr>
          <w:szCs w:val="18"/>
        </w:rPr>
        <w:tab/>
      </w:r>
      <w:r w:rsidRPr="003B2CE3">
        <w:rPr>
          <w:szCs w:val="18"/>
        </w:rPr>
        <w:t xml:space="preserve">L’élève a évité de tout sélectionner. </w:t>
      </w:r>
    </w:p>
  </w:footnote>
  <w:footnote w:id="2">
    <w:p w14:paraId="2ACFB26B" w14:textId="77777777" w:rsidR="00244B50" w:rsidRPr="00CE7B3B" w:rsidRDefault="00244B50" w:rsidP="00A479FD">
      <w:pPr>
        <w:pStyle w:val="Notebasdepage"/>
      </w:pPr>
      <w:r w:rsidRPr="003B2CE3">
        <w:rPr>
          <w:rStyle w:val="Appelnotedebasdep"/>
          <w:szCs w:val="18"/>
        </w:rPr>
        <w:footnoteRef/>
      </w:r>
      <w:r w:rsidRPr="003B2CE3">
        <w:rPr>
          <w:szCs w:val="18"/>
        </w:rPr>
        <w:t xml:space="preserve"> </w:t>
      </w:r>
      <w:r>
        <w:rPr>
          <w:szCs w:val="18"/>
        </w:rPr>
        <w:tab/>
      </w:r>
      <w:r w:rsidRPr="003B2CE3">
        <w:rPr>
          <w:szCs w:val="18"/>
        </w:rPr>
        <w:t>L’information sélectionnée est compréhensible sans devoir recourir au contexte non sélectionné.</w:t>
      </w:r>
    </w:p>
  </w:footnote>
  <w:footnote w:id="3">
    <w:p w14:paraId="7CFC75DB" w14:textId="77777777" w:rsidR="00244B50" w:rsidRPr="003B2CE3" w:rsidRDefault="00244B50" w:rsidP="00101706">
      <w:pPr>
        <w:pStyle w:val="Notebasdepage"/>
        <w:rPr>
          <w:szCs w:val="18"/>
        </w:rPr>
      </w:pPr>
      <w:r w:rsidRPr="003B2CE3">
        <w:rPr>
          <w:rStyle w:val="Appelnotedebasdep"/>
          <w:szCs w:val="18"/>
        </w:rPr>
        <w:footnoteRef/>
      </w:r>
      <w:r w:rsidRPr="003B2CE3">
        <w:rPr>
          <w:szCs w:val="18"/>
        </w:rPr>
        <w:t xml:space="preserve"> L’élève a évité de tout sélectionner. </w:t>
      </w:r>
    </w:p>
  </w:footnote>
  <w:footnote w:id="4">
    <w:p w14:paraId="7C423B3B" w14:textId="77777777" w:rsidR="00244B50" w:rsidRPr="003B2CE3" w:rsidRDefault="00244B50" w:rsidP="00101706">
      <w:pPr>
        <w:pStyle w:val="Notebasdepage"/>
        <w:rPr>
          <w:szCs w:val="18"/>
        </w:rPr>
      </w:pPr>
      <w:r w:rsidRPr="003B2CE3">
        <w:rPr>
          <w:rStyle w:val="Appelnotedebasdep"/>
          <w:szCs w:val="18"/>
        </w:rPr>
        <w:footnoteRef/>
      </w:r>
      <w:r w:rsidRPr="003B2CE3">
        <w:rPr>
          <w:szCs w:val="18"/>
        </w:rPr>
        <w:t xml:space="preserve"> L’information sélectionnée est compréhensible sans devoir recourir au contexte non sélectionné.</w:t>
      </w:r>
    </w:p>
  </w:footnote>
  <w:footnote w:id="5">
    <w:p w14:paraId="13E73D33" w14:textId="77777777" w:rsidR="00244B50" w:rsidRPr="007D55F3" w:rsidRDefault="00244B50" w:rsidP="00F20665">
      <w:pPr>
        <w:pStyle w:val="Notebasdepage"/>
      </w:pPr>
      <w:r w:rsidRPr="002A2BEE">
        <w:rPr>
          <w:rStyle w:val="Appelnotedebasdep"/>
          <w:szCs w:val="18"/>
        </w:rPr>
        <w:footnoteRef/>
      </w:r>
      <w:r w:rsidRPr="002A2BEE">
        <w:rPr>
          <w:szCs w:val="18"/>
        </w:rPr>
        <w:t xml:space="preserve"> </w:t>
      </w:r>
      <w:r>
        <w:rPr>
          <w:szCs w:val="18"/>
        </w:rPr>
        <w:tab/>
      </w:r>
      <w:r w:rsidRPr="002A2BEE">
        <w:rPr>
          <w:szCs w:val="18"/>
        </w:rPr>
        <w:t>À nuancer en fonction des genres, par exemple la notice bio</w:t>
      </w:r>
      <w:r>
        <w:rPr>
          <w:szCs w:val="18"/>
        </w:rPr>
        <w:t xml:space="preserve">graphique peut être énoncée au </w:t>
      </w:r>
      <w:r w:rsidRPr="002A2BEE">
        <w:rPr>
          <w:szCs w:val="18"/>
        </w:rPr>
        <w:t>présent historique.</w:t>
      </w:r>
      <w:r>
        <w:t xml:space="preserve"> </w:t>
      </w:r>
    </w:p>
  </w:footnote>
  <w:footnote w:id="6">
    <w:p w14:paraId="29237D42" w14:textId="77777777" w:rsidR="00244B50" w:rsidRPr="00AC4472" w:rsidRDefault="00244B50" w:rsidP="00F20665">
      <w:pPr>
        <w:pStyle w:val="Notebasdepage"/>
        <w:rPr>
          <w:rFonts w:cs="Calibri"/>
          <w:szCs w:val="18"/>
        </w:rPr>
      </w:pPr>
      <w:r w:rsidRPr="00AC4472">
        <w:rPr>
          <w:rStyle w:val="Appelnotedebasdep"/>
          <w:rFonts w:cs="Calibri"/>
          <w:szCs w:val="18"/>
        </w:rPr>
        <w:footnoteRef/>
      </w:r>
      <w:r w:rsidRPr="00AC4472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ab/>
      </w:r>
      <w:r w:rsidRPr="00AC4472">
        <w:rPr>
          <w:rFonts w:cs="Calibri"/>
          <w:szCs w:val="18"/>
        </w:rPr>
        <w:t>L’exposé étant un genre oral formel et préparé, sa syntaxe présentera peu d’écarts par rapport aux normes standardisées.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45pt;height:10.45pt;visibility:visible;mso-wrap-style:square" o:bullet="t">
        <v:imagedata r:id="rId1" o:title=""/>
      </v:shape>
    </w:pict>
  </w:numPicBullet>
  <w:numPicBullet w:numPicBulletId="1">
    <w:pict>
      <v:shape id="_x0000_i1031" type="#_x0000_t75" style="width:14.75pt;height:12.9pt;visibility:visible;mso-wrap-style:square" o:bullet="t">
        <v:imagedata r:id="rId2" o:title=""/>
      </v:shape>
    </w:pict>
  </w:numPicBullet>
  <w:numPicBullet w:numPicBulletId="2">
    <w:pict>
      <v:shape id="_x0000_i1032" type="#_x0000_t75" style="width:12.3pt;height:10.45pt;visibility:visible;mso-wrap-style:square" o:bullet="t">
        <v:imagedata r:id="rId3" o:title=""/>
      </v:shape>
    </w:pict>
  </w:numPicBullet>
  <w:abstractNum w:abstractNumId="0" w15:restartNumberingAfterBreak="0">
    <w:nsid w:val="FFFFFF7F"/>
    <w:multiLevelType w:val="singleLevel"/>
    <w:tmpl w:val="FAF07104"/>
    <w:lvl w:ilvl="0">
      <w:start w:val="1"/>
      <w:numFmt w:val="decimal"/>
      <w:pStyle w:val="Enumration3derni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85A435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12CC1C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A8AA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8D62B2A"/>
    <w:multiLevelType w:val="hybridMultilevel"/>
    <w:tmpl w:val="6A8E5A2C"/>
    <w:name w:val="WW8Num4"/>
    <w:lvl w:ilvl="0" w:tplc="731445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B20C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526A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D86A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E4F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FADA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D053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8218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1820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4810A8"/>
    <w:multiLevelType w:val="hybridMultilevel"/>
    <w:tmpl w:val="9104CB90"/>
    <w:name w:val="WW8Num5"/>
    <w:lvl w:ilvl="0" w:tplc="A03A4ECC">
      <w:numFmt w:val="bullet"/>
      <w:pStyle w:val="Puce1"/>
      <w:lvlText w:val="-"/>
      <w:lvlJc w:val="left"/>
      <w:pPr>
        <w:ind w:left="578" w:hanging="360"/>
      </w:pPr>
      <w:rPr>
        <w:rFonts w:ascii="Arial" w:hAnsi="Arial" w:cs="Times New Roman" w:hint="default"/>
        <w:b w:val="0"/>
        <w:i w:val="0"/>
        <w:sz w:val="24"/>
      </w:rPr>
    </w:lvl>
    <w:lvl w:ilvl="1" w:tplc="631EF018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592207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49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611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D0E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EE4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E8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0E0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1F479A"/>
    <w:multiLevelType w:val="hybridMultilevel"/>
    <w:tmpl w:val="44E67AAE"/>
    <w:name w:val="WWNum15"/>
    <w:lvl w:ilvl="0" w:tplc="2800C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28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AE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83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62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CE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0A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66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C0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B1B20"/>
    <w:multiLevelType w:val="singleLevel"/>
    <w:tmpl w:val="3558E97E"/>
    <w:lvl w:ilvl="0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10D3124D"/>
    <w:multiLevelType w:val="hybridMultilevel"/>
    <w:tmpl w:val="A6B26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B692F"/>
    <w:multiLevelType w:val="hybridMultilevel"/>
    <w:tmpl w:val="187A4B64"/>
    <w:lvl w:ilvl="0" w:tplc="1818D2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D41AC"/>
    <w:multiLevelType w:val="hybridMultilevel"/>
    <w:tmpl w:val="A4DE706A"/>
    <w:lvl w:ilvl="0" w:tplc="A1C8149C">
      <w:start w:val="1"/>
      <w:numFmt w:val="bullet"/>
      <w:pStyle w:val="TM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0B2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9CD91E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6E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E5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8A148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00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EF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7A68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20345"/>
    <w:multiLevelType w:val="singleLevel"/>
    <w:tmpl w:val="FE62C3CE"/>
    <w:lvl w:ilvl="0">
      <w:start w:val="1"/>
      <w:numFmt w:val="bullet"/>
      <w:pStyle w:val="TableauEnumration2"/>
      <w:lvlText w:val="-"/>
      <w:lvlJc w:val="left"/>
      <w:pPr>
        <w:tabs>
          <w:tab w:val="num" w:pos="284"/>
        </w:tabs>
        <w:ind w:left="284" w:hanging="142"/>
      </w:pPr>
      <w:rPr>
        <w:rFonts w:ascii="font272" w:hAnsi="font272" w:hint="default"/>
      </w:rPr>
    </w:lvl>
  </w:abstractNum>
  <w:abstractNum w:abstractNumId="14" w15:restartNumberingAfterBreak="0">
    <w:nsid w:val="335B6DCD"/>
    <w:multiLevelType w:val="hybridMultilevel"/>
    <w:tmpl w:val="3EA819C2"/>
    <w:lvl w:ilvl="0" w:tplc="D81AECFE">
      <w:start w:val="1"/>
      <w:numFmt w:val="bullet"/>
      <w:pStyle w:val="Enumration1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CD32A50"/>
    <w:multiLevelType w:val="singleLevel"/>
    <w:tmpl w:val="765E8DEC"/>
    <w:lvl w:ilvl="0">
      <w:start w:val="4"/>
      <w:numFmt w:val="bullet"/>
      <w:pStyle w:val="Enumration2"/>
      <w:lvlText w:val="-"/>
      <w:lvlJc w:val="left"/>
      <w:pPr>
        <w:tabs>
          <w:tab w:val="num" w:pos="814"/>
        </w:tabs>
        <w:ind w:left="680" w:hanging="226"/>
      </w:pPr>
      <w:rPr>
        <w:rFonts w:ascii="Arial" w:hAnsi="Arial" w:hint="default"/>
      </w:rPr>
    </w:lvl>
  </w:abstractNum>
  <w:abstractNum w:abstractNumId="16" w15:restartNumberingAfterBreak="0">
    <w:nsid w:val="480A76F5"/>
    <w:multiLevelType w:val="singleLevel"/>
    <w:tmpl w:val="046E3FA8"/>
    <w:lvl w:ilvl="0">
      <w:start w:val="1"/>
      <w:numFmt w:val="bullet"/>
      <w:pStyle w:val="listepuces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486114"/>
    <w:multiLevelType w:val="hybridMultilevel"/>
    <w:tmpl w:val="323C9E84"/>
    <w:lvl w:ilvl="0" w:tplc="C556EAF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F6BD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2927B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761C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E24A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3463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1165B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BE33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0DC68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4D8A6A08"/>
    <w:multiLevelType w:val="hybridMultilevel"/>
    <w:tmpl w:val="FEC0B318"/>
    <w:lvl w:ilvl="0" w:tplc="32821CA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A59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A6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29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23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0C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03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2D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F6C24BE"/>
    <w:multiLevelType w:val="hybridMultilevel"/>
    <w:tmpl w:val="82EC170C"/>
    <w:lvl w:ilvl="0" w:tplc="9E8834E4">
      <w:start w:val="1"/>
      <w:numFmt w:val="bullet"/>
      <w:pStyle w:val="0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80D73"/>
    <w:multiLevelType w:val="singleLevel"/>
    <w:tmpl w:val="279C10A0"/>
    <w:lvl w:ilvl="0">
      <w:start w:val="1"/>
      <w:numFmt w:val="bullet"/>
      <w:pStyle w:val="TableauEnumration1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</w:abstractNum>
  <w:abstractNum w:abstractNumId="21" w15:restartNumberingAfterBreak="0">
    <w:nsid w:val="56164CCA"/>
    <w:multiLevelType w:val="hybridMultilevel"/>
    <w:tmpl w:val="48E04A6E"/>
    <w:lvl w:ilvl="0" w:tplc="EC2E5A9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C1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45A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6A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66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545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23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C2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244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E720F53"/>
    <w:multiLevelType w:val="hybridMultilevel"/>
    <w:tmpl w:val="E118E1C2"/>
    <w:lvl w:ilvl="0" w:tplc="430A3E78">
      <w:start w:val="1"/>
      <w:numFmt w:val="bullet"/>
      <w:pStyle w:val="TableauEnumration3"/>
      <w:lvlText w:val=""/>
      <w:lvlJc w:val="left"/>
      <w:pPr>
        <w:tabs>
          <w:tab w:val="num" w:pos="397"/>
        </w:tabs>
        <w:ind w:left="510" w:hanging="22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23" w15:restartNumberingAfterBreak="0">
    <w:nsid w:val="6A9F2975"/>
    <w:multiLevelType w:val="hybridMultilevel"/>
    <w:tmpl w:val="6E0E7448"/>
    <w:lvl w:ilvl="0" w:tplc="5EBA61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AA7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4BC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A0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C2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CC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CA0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CA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C3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CF40A8D"/>
    <w:multiLevelType w:val="hybridMultilevel"/>
    <w:tmpl w:val="F6D047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D65A2"/>
    <w:multiLevelType w:val="hybridMultilevel"/>
    <w:tmpl w:val="AFB66628"/>
    <w:lvl w:ilvl="0" w:tplc="84AC414E">
      <w:start w:val="1"/>
      <w:numFmt w:val="bullet"/>
      <w:pStyle w:val="Enumration3"/>
      <w:lvlText w:val=""/>
      <w:lvlJc w:val="left"/>
      <w:pPr>
        <w:ind w:left="870" w:hanging="360"/>
      </w:pPr>
      <w:rPr>
        <w:rFonts w:ascii="Wingdings" w:hAnsi="Wingdings" w:hint="default"/>
        <w:sz w:val="14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3B4094"/>
    <w:multiLevelType w:val="hybridMultilevel"/>
    <w:tmpl w:val="93385712"/>
    <w:lvl w:ilvl="0" w:tplc="BD865FFA">
      <w:start w:val="1"/>
      <w:numFmt w:val="bullet"/>
      <w:pStyle w:val="Titre4thse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45A4"/>
    <w:multiLevelType w:val="hybridMultilevel"/>
    <w:tmpl w:val="AFC8130C"/>
    <w:lvl w:ilvl="0" w:tplc="06681526">
      <w:start w:val="1"/>
      <w:numFmt w:val="bullet"/>
      <w:lvlText w:val=""/>
      <w:lvlPicBulletId w:val="0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BD98E5E8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2" w:tplc="9788E152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3" w:tplc="C66493AA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4714548A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5" w:tplc="8EB05BEE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6" w:tplc="1AA47878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28385D46" w:tentative="1">
      <w:start w:val="1"/>
      <w:numFmt w:val="bullet"/>
      <w:lvlText w:val=""/>
      <w:lvlJc w:val="left"/>
      <w:pPr>
        <w:tabs>
          <w:tab w:val="num" w:pos="5859"/>
        </w:tabs>
        <w:ind w:left="5859" w:hanging="360"/>
      </w:pPr>
      <w:rPr>
        <w:rFonts w:ascii="Symbol" w:hAnsi="Symbol" w:hint="default"/>
      </w:rPr>
    </w:lvl>
    <w:lvl w:ilvl="8" w:tplc="E3DE6828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</w:rPr>
    </w:lvl>
  </w:abstractNum>
  <w:abstractNum w:abstractNumId="28" w15:restartNumberingAfterBreak="0">
    <w:nsid w:val="7E666584"/>
    <w:multiLevelType w:val="hybridMultilevel"/>
    <w:tmpl w:val="2C0879B2"/>
    <w:lvl w:ilvl="0" w:tplc="3744B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13"/>
  </w:num>
  <w:num w:numId="7">
    <w:abstractNumId w:val="20"/>
  </w:num>
  <w:num w:numId="8">
    <w:abstractNumId w:val="0"/>
  </w:num>
  <w:num w:numId="9">
    <w:abstractNumId w:val="22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6"/>
  </w:num>
  <w:num w:numId="14">
    <w:abstractNumId w:val="12"/>
  </w:num>
  <w:num w:numId="15">
    <w:abstractNumId w:val="19"/>
  </w:num>
  <w:num w:numId="16">
    <w:abstractNumId w:val="10"/>
  </w:num>
  <w:num w:numId="17">
    <w:abstractNumId w:val="28"/>
  </w:num>
  <w:num w:numId="18">
    <w:abstractNumId w:val="4"/>
  </w:num>
  <w:num w:numId="19">
    <w:abstractNumId w:val="5"/>
  </w:num>
  <w:num w:numId="20">
    <w:abstractNumId w:val="24"/>
  </w:num>
  <w:num w:numId="21">
    <w:abstractNumId w:val="14"/>
  </w:num>
  <w:num w:numId="22">
    <w:abstractNumId w:val="17"/>
  </w:num>
  <w:num w:numId="23">
    <w:abstractNumId w:val="27"/>
  </w:num>
  <w:num w:numId="24">
    <w:abstractNumId w:val="11"/>
  </w:num>
  <w:num w:numId="25">
    <w:abstractNumId w:val="13"/>
  </w:num>
  <w:num w:numId="26">
    <w:abstractNumId w:val="14"/>
  </w:num>
  <w:num w:numId="27">
    <w:abstractNumId w:val="18"/>
  </w:num>
  <w:num w:numId="28">
    <w:abstractNumId w:val="21"/>
  </w:num>
  <w:num w:numId="2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284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7C"/>
    <w:rsid w:val="000015D6"/>
    <w:rsid w:val="000047E1"/>
    <w:rsid w:val="000074EB"/>
    <w:rsid w:val="00011AD0"/>
    <w:rsid w:val="000125D0"/>
    <w:rsid w:val="00016718"/>
    <w:rsid w:val="00022921"/>
    <w:rsid w:val="000332EA"/>
    <w:rsid w:val="000334AE"/>
    <w:rsid w:val="000346AB"/>
    <w:rsid w:val="00045237"/>
    <w:rsid w:val="00050D9B"/>
    <w:rsid w:val="00050DB1"/>
    <w:rsid w:val="00062102"/>
    <w:rsid w:val="00062138"/>
    <w:rsid w:val="00063253"/>
    <w:rsid w:val="00063C9D"/>
    <w:rsid w:val="00065C89"/>
    <w:rsid w:val="00070605"/>
    <w:rsid w:val="00073BBF"/>
    <w:rsid w:val="00073F4B"/>
    <w:rsid w:val="00076888"/>
    <w:rsid w:val="000849D1"/>
    <w:rsid w:val="00086483"/>
    <w:rsid w:val="00091BD5"/>
    <w:rsid w:val="000933AF"/>
    <w:rsid w:val="0009377C"/>
    <w:rsid w:val="00096203"/>
    <w:rsid w:val="000A0CFD"/>
    <w:rsid w:val="000A3CBC"/>
    <w:rsid w:val="000A41A8"/>
    <w:rsid w:val="000A5491"/>
    <w:rsid w:val="000A7DAE"/>
    <w:rsid w:val="000B1285"/>
    <w:rsid w:val="000B3341"/>
    <w:rsid w:val="000B568B"/>
    <w:rsid w:val="000B6C1F"/>
    <w:rsid w:val="000C0FAB"/>
    <w:rsid w:val="000C18CC"/>
    <w:rsid w:val="000C3A4F"/>
    <w:rsid w:val="000D2074"/>
    <w:rsid w:val="000E4E3B"/>
    <w:rsid w:val="000F400F"/>
    <w:rsid w:val="00101231"/>
    <w:rsid w:val="00101706"/>
    <w:rsid w:val="001033A5"/>
    <w:rsid w:val="00105DE3"/>
    <w:rsid w:val="00116F1B"/>
    <w:rsid w:val="00124FF1"/>
    <w:rsid w:val="001373A6"/>
    <w:rsid w:val="00145BDE"/>
    <w:rsid w:val="00146496"/>
    <w:rsid w:val="001468A9"/>
    <w:rsid w:val="00146C31"/>
    <w:rsid w:val="0015095C"/>
    <w:rsid w:val="00151EDE"/>
    <w:rsid w:val="001553E5"/>
    <w:rsid w:val="0015653D"/>
    <w:rsid w:val="00157740"/>
    <w:rsid w:val="0016034E"/>
    <w:rsid w:val="0016048D"/>
    <w:rsid w:val="00161DB6"/>
    <w:rsid w:val="00161E82"/>
    <w:rsid w:val="00165873"/>
    <w:rsid w:val="00165CC6"/>
    <w:rsid w:val="001736C3"/>
    <w:rsid w:val="001800DD"/>
    <w:rsid w:val="00197FE9"/>
    <w:rsid w:val="001A3436"/>
    <w:rsid w:val="001B13D6"/>
    <w:rsid w:val="001B3263"/>
    <w:rsid w:val="001B70F1"/>
    <w:rsid w:val="001B75DB"/>
    <w:rsid w:val="001B7A56"/>
    <w:rsid w:val="001B7A83"/>
    <w:rsid w:val="001C2E38"/>
    <w:rsid w:val="001C2FBC"/>
    <w:rsid w:val="001C6E9C"/>
    <w:rsid w:val="001D0BB8"/>
    <w:rsid w:val="001D0E6B"/>
    <w:rsid w:val="001D1D68"/>
    <w:rsid w:val="001D29EE"/>
    <w:rsid w:val="001D563C"/>
    <w:rsid w:val="001E3292"/>
    <w:rsid w:val="001E36B6"/>
    <w:rsid w:val="001E500D"/>
    <w:rsid w:val="001E5CC6"/>
    <w:rsid w:val="001E5DC3"/>
    <w:rsid w:val="001E792C"/>
    <w:rsid w:val="001E7D83"/>
    <w:rsid w:val="001F5C6D"/>
    <w:rsid w:val="00200255"/>
    <w:rsid w:val="002046FB"/>
    <w:rsid w:val="0020601A"/>
    <w:rsid w:val="0021043D"/>
    <w:rsid w:val="002109ED"/>
    <w:rsid w:val="002144E9"/>
    <w:rsid w:val="002175F4"/>
    <w:rsid w:val="0022059E"/>
    <w:rsid w:val="0022206E"/>
    <w:rsid w:val="00223940"/>
    <w:rsid w:val="00232720"/>
    <w:rsid w:val="00235C02"/>
    <w:rsid w:val="00236252"/>
    <w:rsid w:val="00240B62"/>
    <w:rsid w:val="00244969"/>
    <w:rsid w:val="00244B50"/>
    <w:rsid w:val="00245730"/>
    <w:rsid w:val="002458BF"/>
    <w:rsid w:val="002475D7"/>
    <w:rsid w:val="00247B6E"/>
    <w:rsid w:val="00252C1D"/>
    <w:rsid w:val="0025397F"/>
    <w:rsid w:val="002539CD"/>
    <w:rsid w:val="00253AF0"/>
    <w:rsid w:val="00260131"/>
    <w:rsid w:val="00262AE9"/>
    <w:rsid w:val="0026366E"/>
    <w:rsid w:val="002738CE"/>
    <w:rsid w:val="002740B8"/>
    <w:rsid w:val="00280096"/>
    <w:rsid w:val="00280539"/>
    <w:rsid w:val="00283468"/>
    <w:rsid w:val="002858AE"/>
    <w:rsid w:val="00286F28"/>
    <w:rsid w:val="002930C9"/>
    <w:rsid w:val="0029473C"/>
    <w:rsid w:val="002A0B9D"/>
    <w:rsid w:val="002A2BEE"/>
    <w:rsid w:val="002B0384"/>
    <w:rsid w:val="002B26B2"/>
    <w:rsid w:val="002B3912"/>
    <w:rsid w:val="002B3FD3"/>
    <w:rsid w:val="002C1F98"/>
    <w:rsid w:val="002C23DF"/>
    <w:rsid w:val="002C3183"/>
    <w:rsid w:val="002C624B"/>
    <w:rsid w:val="002C6A44"/>
    <w:rsid w:val="002C6BAF"/>
    <w:rsid w:val="002D0D53"/>
    <w:rsid w:val="002D1087"/>
    <w:rsid w:val="002D1519"/>
    <w:rsid w:val="002D4D51"/>
    <w:rsid w:val="002E78D1"/>
    <w:rsid w:val="002F5414"/>
    <w:rsid w:val="002F66D9"/>
    <w:rsid w:val="002F75BD"/>
    <w:rsid w:val="002F7920"/>
    <w:rsid w:val="00301219"/>
    <w:rsid w:val="00303020"/>
    <w:rsid w:val="00304A99"/>
    <w:rsid w:val="00307518"/>
    <w:rsid w:val="003126EF"/>
    <w:rsid w:val="00320001"/>
    <w:rsid w:val="003213FB"/>
    <w:rsid w:val="00324E59"/>
    <w:rsid w:val="003264AD"/>
    <w:rsid w:val="00331E08"/>
    <w:rsid w:val="00333E96"/>
    <w:rsid w:val="003343FC"/>
    <w:rsid w:val="00336766"/>
    <w:rsid w:val="00336CB3"/>
    <w:rsid w:val="00342D12"/>
    <w:rsid w:val="00342F21"/>
    <w:rsid w:val="003457E7"/>
    <w:rsid w:val="00346A5D"/>
    <w:rsid w:val="00353FBF"/>
    <w:rsid w:val="00355052"/>
    <w:rsid w:val="00355264"/>
    <w:rsid w:val="0036347C"/>
    <w:rsid w:val="00366359"/>
    <w:rsid w:val="00366D22"/>
    <w:rsid w:val="00373511"/>
    <w:rsid w:val="0037374C"/>
    <w:rsid w:val="00374AD0"/>
    <w:rsid w:val="00376A8A"/>
    <w:rsid w:val="00380980"/>
    <w:rsid w:val="00381944"/>
    <w:rsid w:val="00381A92"/>
    <w:rsid w:val="003826F7"/>
    <w:rsid w:val="003866A5"/>
    <w:rsid w:val="00391A59"/>
    <w:rsid w:val="00393F0F"/>
    <w:rsid w:val="003963B0"/>
    <w:rsid w:val="00397E9C"/>
    <w:rsid w:val="003A1173"/>
    <w:rsid w:val="003A78FA"/>
    <w:rsid w:val="003B2CE3"/>
    <w:rsid w:val="003B502B"/>
    <w:rsid w:val="003C0C17"/>
    <w:rsid w:val="003C112E"/>
    <w:rsid w:val="003C308F"/>
    <w:rsid w:val="003C4FFB"/>
    <w:rsid w:val="003C5096"/>
    <w:rsid w:val="003C509F"/>
    <w:rsid w:val="003D2B27"/>
    <w:rsid w:val="003D4DC1"/>
    <w:rsid w:val="003E6521"/>
    <w:rsid w:val="003E66DC"/>
    <w:rsid w:val="003E7A05"/>
    <w:rsid w:val="003F3D2A"/>
    <w:rsid w:val="003F668E"/>
    <w:rsid w:val="003F6F18"/>
    <w:rsid w:val="00406D99"/>
    <w:rsid w:val="004104D5"/>
    <w:rsid w:val="00412C31"/>
    <w:rsid w:val="004146E3"/>
    <w:rsid w:val="00420E00"/>
    <w:rsid w:val="004217FE"/>
    <w:rsid w:val="00421C26"/>
    <w:rsid w:val="00427E69"/>
    <w:rsid w:val="00430935"/>
    <w:rsid w:val="004371DE"/>
    <w:rsid w:val="004375FA"/>
    <w:rsid w:val="0044500A"/>
    <w:rsid w:val="00447B3B"/>
    <w:rsid w:val="00450C0C"/>
    <w:rsid w:val="004514E9"/>
    <w:rsid w:val="00463F91"/>
    <w:rsid w:val="0046443C"/>
    <w:rsid w:val="0047208D"/>
    <w:rsid w:val="00473976"/>
    <w:rsid w:val="004768A3"/>
    <w:rsid w:val="00477D5C"/>
    <w:rsid w:val="00480E6F"/>
    <w:rsid w:val="00484D46"/>
    <w:rsid w:val="00485488"/>
    <w:rsid w:val="0049120F"/>
    <w:rsid w:val="004921D9"/>
    <w:rsid w:val="004933A7"/>
    <w:rsid w:val="004968B8"/>
    <w:rsid w:val="004A289D"/>
    <w:rsid w:val="004A3C14"/>
    <w:rsid w:val="004B67BD"/>
    <w:rsid w:val="004C17A4"/>
    <w:rsid w:val="004C5073"/>
    <w:rsid w:val="004C6D4E"/>
    <w:rsid w:val="004D3625"/>
    <w:rsid w:val="004D5444"/>
    <w:rsid w:val="004D66CC"/>
    <w:rsid w:val="004D67DE"/>
    <w:rsid w:val="004E0212"/>
    <w:rsid w:val="004E23CA"/>
    <w:rsid w:val="004E5212"/>
    <w:rsid w:val="004E52AF"/>
    <w:rsid w:val="004F04FC"/>
    <w:rsid w:val="004F23FC"/>
    <w:rsid w:val="005036D4"/>
    <w:rsid w:val="00504C04"/>
    <w:rsid w:val="00507884"/>
    <w:rsid w:val="00507925"/>
    <w:rsid w:val="0051211D"/>
    <w:rsid w:val="005145AC"/>
    <w:rsid w:val="00515187"/>
    <w:rsid w:val="00515A3A"/>
    <w:rsid w:val="00524D53"/>
    <w:rsid w:val="00530FE1"/>
    <w:rsid w:val="00534A49"/>
    <w:rsid w:val="0054377D"/>
    <w:rsid w:val="00545382"/>
    <w:rsid w:val="0055059A"/>
    <w:rsid w:val="00554675"/>
    <w:rsid w:val="00555D87"/>
    <w:rsid w:val="00557C19"/>
    <w:rsid w:val="0056115F"/>
    <w:rsid w:val="00561ECE"/>
    <w:rsid w:val="00571030"/>
    <w:rsid w:val="005757FB"/>
    <w:rsid w:val="00575BD1"/>
    <w:rsid w:val="00575E91"/>
    <w:rsid w:val="005777FC"/>
    <w:rsid w:val="00582EA0"/>
    <w:rsid w:val="00586FD1"/>
    <w:rsid w:val="005915EF"/>
    <w:rsid w:val="00591FCD"/>
    <w:rsid w:val="0059328D"/>
    <w:rsid w:val="005965DD"/>
    <w:rsid w:val="005975B9"/>
    <w:rsid w:val="005A440A"/>
    <w:rsid w:val="005A4AF7"/>
    <w:rsid w:val="005B3072"/>
    <w:rsid w:val="005C1255"/>
    <w:rsid w:val="005C33BE"/>
    <w:rsid w:val="005C4026"/>
    <w:rsid w:val="005C42BC"/>
    <w:rsid w:val="005C4EC6"/>
    <w:rsid w:val="005C68CE"/>
    <w:rsid w:val="005C6A34"/>
    <w:rsid w:val="005C77E8"/>
    <w:rsid w:val="005D0716"/>
    <w:rsid w:val="005D1BDA"/>
    <w:rsid w:val="005D6279"/>
    <w:rsid w:val="005E363E"/>
    <w:rsid w:val="005E6AFC"/>
    <w:rsid w:val="005F6AC0"/>
    <w:rsid w:val="005F774D"/>
    <w:rsid w:val="006018D1"/>
    <w:rsid w:val="0060242A"/>
    <w:rsid w:val="00606ADD"/>
    <w:rsid w:val="00611BB3"/>
    <w:rsid w:val="00615038"/>
    <w:rsid w:val="00616179"/>
    <w:rsid w:val="0061629D"/>
    <w:rsid w:val="0061719A"/>
    <w:rsid w:val="00617933"/>
    <w:rsid w:val="00617CA5"/>
    <w:rsid w:val="00621578"/>
    <w:rsid w:val="00626106"/>
    <w:rsid w:val="00627F4F"/>
    <w:rsid w:val="00631677"/>
    <w:rsid w:val="00632A9C"/>
    <w:rsid w:val="00634FAD"/>
    <w:rsid w:val="00635615"/>
    <w:rsid w:val="00635EAB"/>
    <w:rsid w:val="00640298"/>
    <w:rsid w:val="0064252E"/>
    <w:rsid w:val="00643367"/>
    <w:rsid w:val="00644D2A"/>
    <w:rsid w:val="00650E05"/>
    <w:rsid w:val="00651284"/>
    <w:rsid w:val="0066250D"/>
    <w:rsid w:val="00667158"/>
    <w:rsid w:val="00670987"/>
    <w:rsid w:val="00670EEC"/>
    <w:rsid w:val="00672E2D"/>
    <w:rsid w:val="00675E2F"/>
    <w:rsid w:val="006801C4"/>
    <w:rsid w:val="0068589B"/>
    <w:rsid w:val="006859CD"/>
    <w:rsid w:val="00686EDE"/>
    <w:rsid w:val="006879BE"/>
    <w:rsid w:val="00691EC4"/>
    <w:rsid w:val="00695EEF"/>
    <w:rsid w:val="006A05D1"/>
    <w:rsid w:val="006A2548"/>
    <w:rsid w:val="006A435D"/>
    <w:rsid w:val="006B7FE9"/>
    <w:rsid w:val="006C0E97"/>
    <w:rsid w:val="006C1123"/>
    <w:rsid w:val="006C1FDB"/>
    <w:rsid w:val="006C26FE"/>
    <w:rsid w:val="006C3D94"/>
    <w:rsid w:val="006C3EC7"/>
    <w:rsid w:val="006C76FC"/>
    <w:rsid w:val="006D18A2"/>
    <w:rsid w:val="006D1B98"/>
    <w:rsid w:val="006D4062"/>
    <w:rsid w:val="006D5213"/>
    <w:rsid w:val="006D6DC2"/>
    <w:rsid w:val="006E0D68"/>
    <w:rsid w:val="006E326E"/>
    <w:rsid w:val="006E4E03"/>
    <w:rsid w:val="006E6054"/>
    <w:rsid w:val="006E707F"/>
    <w:rsid w:val="006E75F7"/>
    <w:rsid w:val="006F3AD4"/>
    <w:rsid w:val="006F5967"/>
    <w:rsid w:val="00705B43"/>
    <w:rsid w:val="007079D9"/>
    <w:rsid w:val="00710BF5"/>
    <w:rsid w:val="00710C38"/>
    <w:rsid w:val="007110B5"/>
    <w:rsid w:val="007116FA"/>
    <w:rsid w:val="00712249"/>
    <w:rsid w:val="00715F55"/>
    <w:rsid w:val="0072316A"/>
    <w:rsid w:val="00723B5D"/>
    <w:rsid w:val="00727C01"/>
    <w:rsid w:val="00743581"/>
    <w:rsid w:val="007467D1"/>
    <w:rsid w:val="00750D42"/>
    <w:rsid w:val="00751B61"/>
    <w:rsid w:val="0075211B"/>
    <w:rsid w:val="0075375D"/>
    <w:rsid w:val="00761926"/>
    <w:rsid w:val="007627CF"/>
    <w:rsid w:val="0076590D"/>
    <w:rsid w:val="00770906"/>
    <w:rsid w:val="0078032D"/>
    <w:rsid w:val="00783815"/>
    <w:rsid w:val="00784A39"/>
    <w:rsid w:val="00785E59"/>
    <w:rsid w:val="0079332D"/>
    <w:rsid w:val="007961B2"/>
    <w:rsid w:val="007A3BB6"/>
    <w:rsid w:val="007B684C"/>
    <w:rsid w:val="007C1722"/>
    <w:rsid w:val="007C239D"/>
    <w:rsid w:val="007C540E"/>
    <w:rsid w:val="007D4659"/>
    <w:rsid w:val="007D5596"/>
    <w:rsid w:val="007D6157"/>
    <w:rsid w:val="007E2441"/>
    <w:rsid w:val="007E65C3"/>
    <w:rsid w:val="007E69BD"/>
    <w:rsid w:val="007F1DE3"/>
    <w:rsid w:val="007F277D"/>
    <w:rsid w:val="007F4B82"/>
    <w:rsid w:val="007F58D6"/>
    <w:rsid w:val="007F65B3"/>
    <w:rsid w:val="007F7C54"/>
    <w:rsid w:val="00805E6E"/>
    <w:rsid w:val="0081196A"/>
    <w:rsid w:val="00812CA5"/>
    <w:rsid w:val="00816B74"/>
    <w:rsid w:val="00820275"/>
    <w:rsid w:val="0082636C"/>
    <w:rsid w:val="00830B0E"/>
    <w:rsid w:val="00832125"/>
    <w:rsid w:val="008337A7"/>
    <w:rsid w:val="0083415B"/>
    <w:rsid w:val="00843997"/>
    <w:rsid w:val="0084480B"/>
    <w:rsid w:val="008509B2"/>
    <w:rsid w:val="00852AAD"/>
    <w:rsid w:val="00854597"/>
    <w:rsid w:val="00860738"/>
    <w:rsid w:val="008614C6"/>
    <w:rsid w:val="008678B4"/>
    <w:rsid w:val="008712FA"/>
    <w:rsid w:val="008828E2"/>
    <w:rsid w:val="00886618"/>
    <w:rsid w:val="00895365"/>
    <w:rsid w:val="00896AB0"/>
    <w:rsid w:val="00897BB4"/>
    <w:rsid w:val="008A5CF1"/>
    <w:rsid w:val="008B3B90"/>
    <w:rsid w:val="008B41CC"/>
    <w:rsid w:val="008B6FD6"/>
    <w:rsid w:val="008C14DB"/>
    <w:rsid w:val="008C15CC"/>
    <w:rsid w:val="008C2AAF"/>
    <w:rsid w:val="008D1BCB"/>
    <w:rsid w:val="008D204A"/>
    <w:rsid w:val="008D7963"/>
    <w:rsid w:val="008F20F1"/>
    <w:rsid w:val="008F4081"/>
    <w:rsid w:val="008F6ADE"/>
    <w:rsid w:val="0090020B"/>
    <w:rsid w:val="00906563"/>
    <w:rsid w:val="009116D1"/>
    <w:rsid w:val="00912151"/>
    <w:rsid w:val="009127B4"/>
    <w:rsid w:val="00922365"/>
    <w:rsid w:val="00925D09"/>
    <w:rsid w:val="00943E0A"/>
    <w:rsid w:val="00943E8E"/>
    <w:rsid w:val="00945BEB"/>
    <w:rsid w:val="00945E0F"/>
    <w:rsid w:val="00950728"/>
    <w:rsid w:val="009536B6"/>
    <w:rsid w:val="00953C10"/>
    <w:rsid w:val="00954DAC"/>
    <w:rsid w:val="009612EC"/>
    <w:rsid w:val="009618BD"/>
    <w:rsid w:val="00973793"/>
    <w:rsid w:val="00977A6B"/>
    <w:rsid w:val="00980FDD"/>
    <w:rsid w:val="0098435C"/>
    <w:rsid w:val="00991B00"/>
    <w:rsid w:val="00991D43"/>
    <w:rsid w:val="00994AD7"/>
    <w:rsid w:val="009A4437"/>
    <w:rsid w:val="009A686D"/>
    <w:rsid w:val="009A74BF"/>
    <w:rsid w:val="009B0CE8"/>
    <w:rsid w:val="009B572D"/>
    <w:rsid w:val="009B5AA3"/>
    <w:rsid w:val="009B62B1"/>
    <w:rsid w:val="009C1C2B"/>
    <w:rsid w:val="009C2B17"/>
    <w:rsid w:val="009C4CB2"/>
    <w:rsid w:val="009C62EA"/>
    <w:rsid w:val="009C7856"/>
    <w:rsid w:val="009D2345"/>
    <w:rsid w:val="009D47C6"/>
    <w:rsid w:val="009D69AA"/>
    <w:rsid w:val="009E06C9"/>
    <w:rsid w:val="009E1ACF"/>
    <w:rsid w:val="009E3600"/>
    <w:rsid w:val="009E6F31"/>
    <w:rsid w:val="009F4AF1"/>
    <w:rsid w:val="00A00B92"/>
    <w:rsid w:val="00A016E8"/>
    <w:rsid w:val="00A0171B"/>
    <w:rsid w:val="00A02DFC"/>
    <w:rsid w:val="00A03969"/>
    <w:rsid w:val="00A06584"/>
    <w:rsid w:val="00A100EB"/>
    <w:rsid w:val="00A11A1B"/>
    <w:rsid w:val="00A12272"/>
    <w:rsid w:val="00A12C87"/>
    <w:rsid w:val="00A13B27"/>
    <w:rsid w:val="00A142A7"/>
    <w:rsid w:val="00A14D46"/>
    <w:rsid w:val="00A16FC3"/>
    <w:rsid w:val="00A173E0"/>
    <w:rsid w:val="00A17A83"/>
    <w:rsid w:val="00A27547"/>
    <w:rsid w:val="00A30CBF"/>
    <w:rsid w:val="00A44966"/>
    <w:rsid w:val="00A455B8"/>
    <w:rsid w:val="00A479FD"/>
    <w:rsid w:val="00A51F83"/>
    <w:rsid w:val="00A52FA4"/>
    <w:rsid w:val="00A55158"/>
    <w:rsid w:val="00A555DF"/>
    <w:rsid w:val="00A566B6"/>
    <w:rsid w:val="00A641F7"/>
    <w:rsid w:val="00A726C3"/>
    <w:rsid w:val="00A7568D"/>
    <w:rsid w:val="00A773A6"/>
    <w:rsid w:val="00A81E16"/>
    <w:rsid w:val="00A81FC2"/>
    <w:rsid w:val="00A9364E"/>
    <w:rsid w:val="00AB1610"/>
    <w:rsid w:val="00AB1B83"/>
    <w:rsid w:val="00AB4808"/>
    <w:rsid w:val="00AC0AC0"/>
    <w:rsid w:val="00AC4472"/>
    <w:rsid w:val="00AD0922"/>
    <w:rsid w:val="00AE1012"/>
    <w:rsid w:val="00AF1777"/>
    <w:rsid w:val="00AF1D71"/>
    <w:rsid w:val="00AF3C19"/>
    <w:rsid w:val="00AF3FFA"/>
    <w:rsid w:val="00AF5CCF"/>
    <w:rsid w:val="00B00069"/>
    <w:rsid w:val="00B0088D"/>
    <w:rsid w:val="00B0316C"/>
    <w:rsid w:val="00B128D0"/>
    <w:rsid w:val="00B160C5"/>
    <w:rsid w:val="00B17C1A"/>
    <w:rsid w:val="00B21E48"/>
    <w:rsid w:val="00B25439"/>
    <w:rsid w:val="00B30197"/>
    <w:rsid w:val="00B316B8"/>
    <w:rsid w:val="00B31F2E"/>
    <w:rsid w:val="00B327D4"/>
    <w:rsid w:val="00B34C0D"/>
    <w:rsid w:val="00B428C1"/>
    <w:rsid w:val="00B42C1E"/>
    <w:rsid w:val="00B473B5"/>
    <w:rsid w:val="00B57956"/>
    <w:rsid w:val="00B606E1"/>
    <w:rsid w:val="00B67BA0"/>
    <w:rsid w:val="00B67C0D"/>
    <w:rsid w:val="00B74ED7"/>
    <w:rsid w:val="00B81951"/>
    <w:rsid w:val="00B8798E"/>
    <w:rsid w:val="00B94AB7"/>
    <w:rsid w:val="00B96969"/>
    <w:rsid w:val="00B97E6C"/>
    <w:rsid w:val="00BA0B94"/>
    <w:rsid w:val="00BA2308"/>
    <w:rsid w:val="00BA26CB"/>
    <w:rsid w:val="00BA7ADC"/>
    <w:rsid w:val="00BB4EAB"/>
    <w:rsid w:val="00BB7342"/>
    <w:rsid w:val="00BC061E"/>
    <w:rsid w:val="00BC1CDA"/>
    <w:rsid w:val="00BC3495"/>
    <w:rsid w:val="00BC565D"/>
    <w:rsid w:val="00BC684C"/>
    <w:rsid w:val="00BC75D1"/>
    <w:rsid w:val="00BE08A1"/>
    <w:rsid w:val="00BE10E5"/>
    <w:rsid w:val="00BE1AEF"/>
    <w:rsid w:val="00BE217F"/>
    <w:rsid w:val="00BE4527"/>
    <w:rsid w:val="00BE729E"/>
    <w:rsid w:val="00BF0181"/>
    <w:rsid w:val="00BF0760"/>
    <w:rsid w:val="00BF2D67"/>
    <w:rsid w:val="00BF4B2F"/>
    <w:rsid w:val="00BF5212"/>
    <w:rsid w:val="00BF55EB"/>
    <w:rsid w:val="00BF57D3"/>
    <w:rsid w:val="00BF5E62"/>
    <w:rsid w:val="00BF6B0A"/>
    <w:rsid w:val="00C00C6D"/>
    <w:rsid w:val="00C01740"/>
    <w:rsid w:val="00C03B41"/>
    <w:rsid w:val="00C05C54"/>
    <w:rsid w:val="00C07AAA"/>
    <w:rsid w:val="00C10B87"/>
    <w:rsid w:val="00C10F31"/>
    <w:rsid w:val="00C149B4"/>
    <w:rsid w:val="00C15D22"/>
    <w:rsid w:val="00C165B8"/>
    <w:rsid w:val="00C21D4A"/>
    <w:rsid w:val="00C21F85"/>
    <w:rsid w:val="00C23350"/>
    <w:rsid w:val="00C24FAB"/>
    <w:rsid w:val="00C27F5F"/>
    <w:rsid w:val="00C337AD"/>
    <w:rsid w:val="00C3507A"/>
    <w:rsid w:val="00C35AA8"/>
    <w:rsid w:val="00C37FBB"/>
    <w:rsid w:val="00C4249C"/>
    <w:rsid w:val="00C450A7"/>
    <w:rsid w:val="00C466A7"/>
    <w:rsid w:val="00C47305"/>
    <w:rsid w:val="00C47328"/>
    <w:rsid w:val="00C51A9B"/>
    <w:rsid w:val="00C5270A"/>
    <w:rsid w:val="00C53723"/>
    <w:rsid w:val="00C54007"/>
    <w:rsid w:val="00C54DB3"/>
    <w:rsid w:val="00C6060C"/>
    <w:rsid w:val="00C61AF4"/>
    <w:rsid w:val="00C62CDC"/>
    <w:rsid w:val="00C635C9"/>
    <w:rsid w:val="00C64C34"/>
    <w:rsid w:val="00C65430"/>
    <w:rsid w:val="00C65BC2"/>
    <w:rsid w:val="00C70EFA"/>
    <w:rsid w:val="00C71117"/>
    <w:rsid w:val="00C734B8"/>
    <w:rsid w:val="00C76FF1"/>
    <w:rsid w:val="00C8371E"/>
    <w:rsid w:val="00C85416"/>
    <w:rsid w:val="00C87A20"/>
    <w:rsid w:val="00C92EF9"/>
    <w:rsid w:val="00C96504"/>
    <w:rsid w:val="00CA59A3"/>
    <w:rsid w:val="00CA6D58"/>
    <w:rsid w:val="00CA7940"/>
    <w:rsid w:val="00CB1461"/>
    <w:rsid w:val="00CC0406"/>
    <w:rsid w:val="00CC1F24"/>
    <w:rsid w:val="00CC4CA9"/>
    <w:rsid w:val="00CD08DC"/>
    <w:rsid w:val="00CD09B2"/>
    <w:rsid w:val="00CD6159"/>
    <w:rsid w:val="00CD70AC"/>
    <w:rsid w:val="00CD744B"/>
    <w:rsid w:val="00CD7EE8"/>
    <w:rsid w:val="00CE0297"/>
    <w:rsid w:val="00CE39E0"/>
    <w:rsid w:val="00CE4037"/>
    <w:rsid w:val="00CE483B"/>
    <w:rsid w:val="00CE610A"/>
    <w:rsid w:val="00CE78B6"/>
    <w:rsid w:val="00CF023F"/>
    <w:rsid w:val="00CF1B47"/>
    <w:rsid w:val="00CF2A28"/>
    <w:rsid w:val="00D056C1"/>
    <w:rsid w:val="00D06069"/>
    <w:rsid w:val="00D065D5"/>
    <w:rsid w:val="00D10F1F"/>
    <w:rsid w:val="00D11B07"/>
    <w:rsid w:val="00D13D48"/>
    <w:rsid w:val="00D20283"/>
    <w:rsid w:val="00D2403D"/>
    <w:rsid w:val="00D24E7E"/>
    <w:rsid w:val="00D25FCE"/>
    <w:rsid w:val="00D269BA"/>
    <w:rsid w:val="00D30430"/>
    <w:rsid w:val="00D308D4"/>
    <w:rsid w:val="00D309D4"/>
    <w:rsid w:val="00D326C4"/>
    <w:rsid w:val="00D42512"/>
    <w:rsid w:val="00D44452"/>
    <w:rsid w:val="00D447C7"/>
    <w:rsid w:val="00D44D42"/>
    <w:rsid w:val="00D5057A"/>
    <w:rsid w:val="00D5505A"/>
    <w:rsid w:val="00D5520F"/>
    <w:rsid w:val="00D56E36"/>
    <w:rsid w:val="00D578F1"/>
    <w:rsid w:val="00D6312F"/>
    <w:rsid w:val="00D6608D"/>
    <w:rsid w:val="00D7145A"/>
    <w:rsid w:val="00D7158A"/>
    <w:rsid w:val="00D73C3C"/>
    <w:rsid w:val="00D74C00"/>
    <w:rsid w:val="00D827D1"/>
    <w:rsid w:val="00D82C4A"/>
    <w:rsid w:val="00D85104"/>
    <w:rsid w:val="00D86526"/>
    <w:rsid w:val="00D8756D"/>
    <w:rsid w:val="00D87EC5"/>
    <w:rsid w:val="00DA1F9E"/>
    <w:rsid w:val="00DA5F9A"/>
    <w:rsid w:val="00DA6384"/>
    <w:rsid w:val="00DA63C8"/>
    <w:rsid w:val="00DB101D"/>
    <w:rsid w:val="00DB1782"/>
    <w:rsid w:val="00DB2769"/>
    <w:rsid w:val="00DB2C65"/>
    <w:rsid w:val="00DB4ADC"/>
    <w:rsid w:val="00DB50B3"/>
    <w:rsid w:val="00DB6D2D"/>
    <w:rsid w:val="00DC0609"/>
    <w:rsid w:val="00DD3832"/>
    <w:rsid w:val="00DD41FC"/>
    <w:rsid w:val="00DE2F96"/>
    <w:rsid w:val="00DE3B8C"/>
    <w:rsid w:val="00DE76E8"/>
    <w:rsid w:val="00DF1E37"/>
    <w:rsid w:val="00DF29B4"/>
    <w:rsid w:val="00DF48C3"/>
    <w:rsid w:val="00DF4ABC"/>
    <w:rsid w:val="00DF505D"/>
    <w:rsid w:val="00E0001A"/>
    <w:rsid w:val="00E0407E"/>
    <w:rsid w:val="00E07D9B"/>
    <w:rsid w:val="00E215D8"/>
    <w:rsid w:val="00E22D8B"/>
    <w:rsid w:val="00E24BCD"/>
    <w:rsid w:val="00E26A52"/>
    <w:rsid w:val="00E26F22"/>
    <w:rsid w:val="00E305EA"/>
    <w:rsid w:val="00E30867"/>
    <w:rsid w:val="00E320F6"/>
    <w:rsid w:val="00E33B54"/>
    <w:rsid w:val="00E34C14"/>
    <w:rsid w:val="00E35B2C"/>
    <w:rsid w:val="00E41037"/>
    <w:rsid w:val="00E41108"/>
    <w:rsid w:val="00E41CE4"/>
    <w:rsid w:val="00E54CED"/>
    <w:rsid w:val="00E6361E"/>
    <w:rsid w:val="00E637F3"/>
    <w:rsid w:val="00E64FED"/>
    <w:rsid w:val="00E74AD1"/>
    <w:rsid w:val="00E80A4D"/>
    <w:rsid w:val="00E918E8"/>
    <w:rsid w:val="00E953E0"/>
    <w:rsid w:val="00EA5161"/>
    <w:rsid w:val="00EA5823"/>
    <w:rsid w:val="00EB3C58"/>
    <w:rsid w:val="00EB5016"/>
    <w:rsid w:val="00EB54D2"/>
    <w:rsid w:val="00EB7837"/>
    <w:rsid w:val="00EC14AF"/>
    <w:rsid w:val="00EC2B0F"/>
    <w:rsid w:val="00EC4975"/>
    <w:rsid w:val="00EC6FF6"/>
    <w:rsid w:val="00ED157A"/>
    <w:rsid w:val="00ED178B"/>
    <w:rsid w:val="00EE0C20"/>
    <w:rsid w:val="00EE1B1E"/>
    <w:rsid w:val="00EE33B1"/>
    <w:rsid w:val="00EF14D1"/>
    <w:rsid w:val="00EF3D2D"/>
    <w:rsid w:val="00EF3F04"/>
    <w:rsid w:val="00EF45D2"/>
    <w:rsid w:val="00EF5418"/>
    <w:rsid w:val="00EF62A7"/>
    <w:rsid w:val="00F01AA8"/>
    <w:rsid w:val="00F13DAB"/>
    <w:rsid w:val="00F14CEE"/>
    <w:rsid w:val="00F17D90"/>
    <w:rsid w:val="00F20665"/>
    <w:rsid w:val="00F2343D"/>
    <w:rsid w:val="00F272D1"/>
    <w:rsid w:val="00F3066A"/>
    <w:rsid w:val="00F30FE3"/>
    <w:rsid w:val="00F3109D"/>
    <w:rsid w:val="00F310B2"/>
    <w:rsid w:val="00F361C6"/>
    <w:rsid w:val="00F36EDF"/>
    <w:rsid w:val="00F509C1"/>
    <w:rsid w:val="00F55304"/>
    <w:rsid w:val="00F55828"/>
    <w:rsid w:val="00F5633A"/>
    <w:rsid w:val="00F61B9B"/>
    <w:rsid w:val="00F62ECC"/>
    <w:rsid w:val="00F6530E"/>
    <w:rsid w:val="00F71C4A"/>
    <w:rsid w:val="00F81A6B"/>
    <w:rsid w:val="00F934C4"/>
    <w:rsid w:val="00F93E45"/>
    <w:rsid w:val="00F944C2"/>
    <w:rsid w:val="00FA22A4"/>
    <w:rsid w:val="00FA289D"/>
    <w:rsid w:val="00FB00E3"/>
    <w:rsid w:val="00FB2741"/>
    <w:rsid w:val="00FB4B52"/>
    <w:rsid w:val="00FC1E52"/>
    <w:rsid w:val="00FC37C8"/>
    <w:rsid w:val="00FC727F"/>
    <w:rsid w:val="00FD08B9"/>
    <w:rsid w:val="00FD1BF9"/>
    <w:rsid w:val="00FD57FF"/>
    <w:rsid w:val="00FE3638"/>
    <w:rsid w:val="00FE5AE4"/>
    <w:rsid w:val="00FE707D"/>
    <w:rsid w:val="00FE7AC6"/>
    <w:rsid w:val="00FF10B4"/>
    <w:rsid w:val="00FF2A6C"/>
    <w:rsid w:val="00FF4FEA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7C4F1"/>
  <w15:docId w15:val="{923CC47C-1FB1-4DA3-9967-35DA86C9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F31"/>
    <w:pPr>
      <w:spacing w:after="200"/>
      <w:jc w:val="both"/>
    </w:pPr>
    <w:rPr>
      <w:rFonts w:ascii="Calibri" w:hAnsi="Calibri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0BB8"/>
    <w:pPr>
      <w:keepNext/>
      <w:spacing w:after="3000"/>
      <w:jc w:val="left"/>
      <w:outlineLvl w:val="0"/>
    </w:pPr>
    <w:rPr>
      <w:rFonts w:ascii="Arial Narrow" w:hAnsi="Arial Narrow"/>
      <w:b/>
      <w:bCs/>
      <w:caps/>
      <w:kern w:val="28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C54007"/>
    <w:pPr>
      <w:keepNext/>
      <w:spacing w:before="480" w:after="300"/>
      <w:jc w:val="left"/>
      <w:outlineLvl w:val="1"/>
    </w:pPr>
    <w:rPr>
      <w:rFonts w:ascii="Arial Narrow" w:hAnsi="Arial Narrow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54007"/>
    <w:pPr>
      <w:keepNext/>
      <w:spacing w:before="320"/>
      <w:jc w:val="left"/>
      <w:outlineLvl w:val="2"/>
    </w:pPr>
    <w:rPr>
      <w:rFonts w:ascii="Arial Narrow" w:hAnsi="Arial Narrow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973793"/>
    <w:pPr>
      <w:keepNext/>
      <w:spacing w:before="160" w:after="100"/>
      <w:outlineLvl w:val="3"/>
    </w:pPr>
    <w:rPr>
      <w:rFonts w:ascii="Arial" w:hAnsi="Arial"/>
      <w:smallCaps/>
    </w:rPr>
  </w:style>
  <w:style w:type="paragraph" w:styleId="Titre5">
    <w:name w:val="heading 5"/>
    <w:basedOn w:val="Normal"/>
    <w:next w:val="Normal"/>
    <w:link w:val="Titre5Car"/>
    <w:qFormat/>
    <w:rsid w:val="00C54007"/>
    <w:pPr>
      <w:spacing w:before="240" w:after="60"/>
      <w:outlineLvl w:val="4"/>
    </w:pPr>
    <w:rPr>
      <w:b/>
      <w:bCs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qFormat/>
    <w:rsid w:val="00C54007"/>
    <w:pPr>
      <w:keepNext/>
      <w:spacing w:after="0"/>
      <w:jc w:val="left"/>
      <w:outlineLvl w:val="5"/>
    </w:pPr>
    <w:rPr>
      <w:i/>
      <w:iCs/>
      <w:sz w:val="24"/>
      <w:szCs w:val="24"/>
    </w:rPr>
  </w:style>
  <w:style w:type="paragraph" w:styleId="Titre7">
    <w:name w:val="heading 7"/>
    <w:next w:val="Normal"/>
    <w:link w:val="Titre7Car"/>
    <w:autoRedefine/>
    <w:uiPriority w:val="9"/>
    <w:unhideWhenUsed/>
    <w:qFormat/>
    <w:rsid w:val="0015095C"/>
    <w:pPr>
      <w:keepNext/>
      <w:keepLines/>
      <w:spacing w:before="240" w:after="40"/>
      <w:outlineLvl w:val="6"/>
    </w:pPr>
    <w:rPr>
      <w:rFonts w:ascii="Cambria" w:hAnsi="Cambria"/>
      <w:i/>
      <w:iCs/>
      <w:color w:val="404040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71C4A"/>
    <w:rPr>
      <w:rFonts w:ascii="Arial Narrow" w:hAnsi="Arial Narrow"/>
      <w:b/>
      <w:bCs/>
      <w:caps/>
      <w:kern w:val="28"/>
      <w:sz w:val="48"/>
      <w:szCs w:val="48"/>
      <w:lang w:eastAsia="fr-FR"/>
    </w:rPr>
  </w:style>
  <w:style w:type="character" w:customStyle="1" w:styleId="Titre2Car">
    <w:name w:val="Titre 2 Car"/>
    <w:link w:val="Titre2"/>
    <w:uiPriority w:val="9"/>
    <w:rsid w:val="00F71C4A"/>
    <w:rPr>
      <w:rFonts w:ascii="Arial Narrow" w:hAnsi="Arial Narrow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rsid w:val="00F71C4A"/>
    <w:rPr>
      <w:rFonts w:ascii="Arial Narrow" w:hAnsi="Arial Narrow"/>
      <w:b/>
      <w:bCs/>
      <w:sz w:val="28"/>
      <w:szCs w:val="28"/>
      <w:lang w:eastAsia="fr-FR"/>
    </w:rPr>
  </w:style>
  <w:style w:type="character" w:customStyle="1" w:styleId="Titre4Car">
    <w:name w:val="Titre 4 Car"/>
    <w:link w:val="Titre4"/>
    <w:uiPriority w:val="9"/>
    <w:rsid w:val="00F71C4A"/>
    <w:rPr>
      <w:rFonts w:ascii="Arial" w:hAnsi="Arial"/>
      <w:smallCaps/>
      <w:sz w:val="22"/>
      <w:szCs w:val="22"/>
      <w:lang w:eastAsia="fr-FR"/>
    </w:rPr>
  </w:style>
  <w:style w:type="character" w:customStyle="1" w:styleId="Titre5Car">
    <w:name w:val="Titre 5 Car"/>
    <w:link w:val="Titre5"/>
    <w:rsid w:val="00F71C4A"/>
    <w:rPr>
      <w:b/>
      <w:bCs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"/>
    <w:rsid w:val="00F71C4A"/>
    <w:rPr>
      <w:i/>
      <w:iCs/>
      <w:sz w:val="24"/>
      <w:szCs w:val="24"/>
      <w:lang w:eastAsia="fr-FR"/>
    </w:rPr>
  </w:style>
  <w:style w:type="character" w:customStyle="1" w:styleId="Titre7Car">
    <w:name w:val="Titre 7 Car"/>
    <w:link w:val="Titre7"/>
    <w:uiPriority w:val="9"/>
    <w:rsid w:val="0015095C"/>
    <w:rPr>
      <w:rFonts w:ascii="Cambria" w:hAnsi="Cambria"/>
      <w:i/>
      <w:iCs/>
      <w:color w:val="404040"/>
      <w:szCs w:val="22"/>
      <w:lang w:eastAsia="fr-FR"/>
    </w:rPr>
  </w:style>
  <w:style w:type="paragraph" w:styleId="En-tte">
    <w:name w:val="header"/>
    <w:basedOn w:val="Normal"/>
    <w:link w:val="En-tteCar"/>
    <w:uiPriority w:val="99"/>
    <w:rsid w:val="00C5400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1C4A"/>
    <w:rPr>
      <w:sz w:val="22"/>
      <w:szCs w:val="22"/>
      <w:lang w:eastAsia="fr-FR"/>
    </w:rPr>
  </w:style>
  <w:style w:type="paragraph" w:styleId="Pieddepage">
    <w:name w:val="footer"/>
    <w:basedOn w:val="Normal"/>
    <w:link w:val="PieddepageCar"/>
    <w:rsid w:val="00C54007"/>
    <w:pPr>
      <w:tabs>
        <w:tab w:val="center" w:pos="4536"/>
        <w:tab w:val="right" w:pos="9072"/>
      </w:tabs>
    </w:pPr>
    <w:rPr>
      <w:i/>
      <w:iCs/>
      <w:sz w:val="16"/>
      <w:szCs w:val="16"/>
    </w:rPr>
  </w:style>
  <w:style w:type="character" w:customStyle="1" w:styleId="PieddepageCar">
    <w:name w:val="Pied de page Car"/>
    <w:link w:val="Pieddepage"/>
    <w:rsid w:val="00F71C4A"/>
    <w:rPr>
      <w:i/>
      <w:iCs/>
      <w:sz w:val="16"/>
      <w:szCs w:val="16"/>
      <w:lang w:eastAsia="fr-FR"/>
    </w:rPr>
  </w:style>
  <w:style w:type="character" w:styleId="Numrodepage">
    <w:name w:val="page number"/>
    <w:rsid w:val="00743581"/>
    <w:rPr>
      <w:rFonts w:ascii="Times New Roman" w:hAnsi="Times New Roman"/>
      <w:sz w:val="20"/>
    </w:rPr>
  </w:style>
  <w:style w:type="paragraph" w:customStyle="1" w:styleId="Numrodepageimp">
    <w:name w:val="Numéro de pageimp"/>
    <w:basedOn w:val="Normal"/>
    <w:rsid w:val="00C54007"/>
    <w:pPr>
      <w:pBdr>
        <w:top w:val="single" w:sz="4" w:space="1" w:color="auto"/>
      </w:pBdr>
      <w:spacing w:after="0"/>
      <w:jc w:val="right"/>
    </w:pPr>
    <w:rPr>
      <w:b/>
      <w:bCs/>
    </w:rPr>
  </w:style>
  <w:style w:type="paragraph" w:customStyle="1" w:styleId="Numrodepagepaire">
    <w:name w:val="Numéro de pagepaire"/>
    <w:basedOn w:val="Normal"/>
    <w:rsid w:val="00C54007"/>
    <w:pPr>
      <w:pBdr>
        <w:top w:val="single" w:sz="4" w:space="1" w:color="auto"/>
      </w:pBdr>
      <w:spacing w:after="0"/>
    </w:pPr>
    <w:rPr>
      <w:b/>
      <w:bCs/>
    </w:rPr>
  </w:style>
  <w:style w:type="paragraph" w:customStyle="1" w:styleId="Pieddepagepaire">
    <w:name w:val="Pied de pagepaire"/>
    <w:basedOn w:val="Pieddepage"/>
    <w:autoRedefine/>
    <w:rsid w:val="007E69BD"/>
    <w:pPr>
      <w:tabs>
        <w:tab w:val="clear" w:pos="4536"/>
        <w:tab w:val="clear" w:pos="9072"/>
        <w:tab w:val="center" w:pos="3686"/>
        <w:tab w:val="left" w:pos="7371"/>
      </w:tabs>
      <w:ind w:left="-1418"/>
      <w:jc w:val="right"/>
    </w:pPr>
  </w:style>
  <w:style w:type="paragraph" w:customStyle="1" w:styleId="Pieddepageimpaire">
    <w:name w:val="Pied de pageimpaire"/>
    <w:basedOn w:val="Pieddepage"/>
    <w:rsid w:val="00E305EA"/>
    <w:pPr>
      <w:spacing w:after="0"/>
    </w:pPr>
  </w:style>
  <w:style w:type="paragraph" w:customStyle="1" w:styleId="Enumration1dernier">
    <w:name w:val="Enumération1dernier"/>
    <w:basedOn w:val="Enumration1"/>
    <w:next w:val="Normal"/>
    <w:rsid w:val="00C54007"/>
    <w:pPr>
      <w:spacing w:after="200"/>
    </w:pPr>
  </w:style>
  <w:style w:type="paragraph" w:customStyle="1" w:styleId="Enumration1">
    <w:name w:val="Enumération1"/>
    <w:basedOn w:val="Normal"/>
    <w:link w:val="Enumration1Car"/>
    <w:rsid w:val="00C165B8"/>
    <w:pPr>
      <w:numPr>
        <w:numId w:val="21"/>
      </w:numPr>
      <w:tabs>
        <w:tab w:val="left" w:pos="567"/>
      </w:tabs>
      <w:spacing w:after="40"/>
      <w:ind w:left="397" w:hanging="284"/>
    </w:pPr>
  </w:style>
  <w:style w:type="character" w:customStyle="1" w:styleId="Enumration1Car">
    <w:name w:val="Enumération1 Car"/>
    <w:link w:val="Enumration1"/>
    <w:rsid w:val="00C165B8"/>
    <w:rPr>
      <w:rFonts w:ascii="Calibri" w:hAnsi="Calibri"/>
      <w:szCs w:val="22"/>
      <w:lang w:eastAsia="fr-FR"/>
    </w:rPr>
  </w:style>
  <w:style w:type="paragraph" w:customStyle="1" w:styleId="Enumration2">
    <w:name w:val="Enumération2"/>
    <w:basedOn w:val="Enumration1"/>
    <w:rsid w:val="006D18A2"/>
    <w:pPr>
      <w:numPr>
        <w:numId w:val="2"/>
      </w:numPr>
      <w:tabs>
        <w:tab w:val="clear" w:pos="814"/>
        <w:tab w:val="left" w:pos="340"/>
      </w:tabs>
      <w:ind w:left="454" w:hanging="170"/>
    </w:pPr>
  </w:style>
  <w:style w:type="paragraph" w:customStyle="1" w:styleId="Enumration2dernier">
    <w:name w:val="Enumération2dernier"/>
    <w:basedOn w:val="Enumration2"/>
    <w:rsid w:val="00BE10E5"/>
    <w:pPr>
      <w:spacing w:after="200"/>
    </w:pPr>
  </w:style>
  <w:style w:type="paragraph" w:customStyle="1" w:styleId="Para1">
    <w:name w:val="Para+1"/>
    <w:basedOn w:val="Normal"/>
    <w:rsid w:val="00BE10E5"/>
    <w:pPr>
      <w:pBdr>
        <w:left w:val="single" w:sz="36" w:space="14" w:color="333333"/>
        <w:bottom w:val="single" w:sz="2" w:space="1" w:color="333333"/>
      </w:pBdr>
      <w:ind w:left="284"/>
    </w:pPr>
    <w:rPr>
      <w:b/>
      <w:bCs/>
    </w:rPr>
  </w:style>
  <w:style w:type="paragraph" w:customStyle="1" w:styleId="TableauTitre2">
    <w:name w:val="Tableau_Titre2"/>
    <w:basedOn w:val="TableauTitre1"/>
    <w:link w:val="TableauTitre2Car"/>
    <w:rsid w:val="00785E59"/>
    <w:pPr>
      <w:spacing w:before="100" w:after="100"/>
      <w:jc w:val="center"/>
    </w:pPr>
    <w:rPr>
      <w:b w:val="0"/>
      <w:bCs w:val="0"/>
      <w:smallCaps/>
      <w:sz w:val="18"/>
      <w:szCs w:val="20"/>
    </w:rPr>
  </w:style>
  <w:style w:type="paragraph" w:customStyle="1" w:styleId="TableauTitre1">
    <w:name w:val="Tableau_Titre1"/>
    <w:basedOn w:val="Normal"/>
    <w:rsid w:val="001D0BB8"/>
    <w:pPr>
      <w:spacing w:before="200"/>
    </w:pPr>
    <w:rPr>
      <w:rFonts w:ascii="Arial" w:hAnsi="Arial"/>
      <w:b/>
      <w:bCs/>
    </w:rPr>
  </w:style>
  <w:style w:type="character" w:customStyle="1" w:styleId="TableauTitre2Car">
    <w:name w:val="Tableau_Titre2 Car"/>
    <w:link w:val="TableauTitre2"/>
    <w:locked/>
    <w:rsid w:val="00F71C4A"/>
    <w:rPr>
      <w:rFonts w:ascii="Arial" w:hAnsi="Arial"/>
      <w:smallCaps/>
      <w:sz w:val="18"/>
      <w:lang w:eastAsia="fr-FR"/>
    </w:rPr>
  </w:style>
  <w:style w:type="character" w:customStyle="1" w:styleId="MotEnEvidence1">
    <w:name w:val="MotEnEvidence1"/>
    <w:rsid w:val="001D0BB8"/>
    <w:rPr>
      <w:rFonts w:ascii="Times New Roman" w:hAnsi="Times New Roman"/>
      <w:b/>
      <w:bCs/>
      <w:sz w:val="22"/>
      <w:szCs w:val="22"/>
    </w:rPr>
  </w:style>
  <w:style w:type="paragraph" w:customStyle="1" w:styleId="TableauTitre3">
    <w:name w:val="Tableau_Titre3"/>
    <w:basedOn w:val="TableauTitre2"/>
    <w:rsid w:val="00A773A6"/>
    <w:rPr>
      <w:i/>
      <w:iCs/>
      <w:smallCaps w:val="0"/>
      <w:szCs w:val="18"/>
    </w:rPr>
  </w:style>
  <w:style w:type="character" w:customStyle="1" w:styleId="BiblioTitre">
    <w:name w:val="Biblio_Titre"/>
    <w:rsid w:val="00743581"/>
    <w:rPr>
      <w:rFonts w:ascii="Times New Roman" w:hAnsi="Times New Roman"/>
      <w:i/>
      <w:sz w:val="20"/>
      <w:szCs w:val="20"/>
    </w:rPr>
  </w:style>
  <w:style w:type="paragraph" w:customStyle="1" w:styleId="TableauNormal0">
    <w:name w:val="Tableau_Normal"/>
    <w:basedOn w:val="Normal"/>
    <w:link w:val="TableauNormalCar"/>
    <w:rsid w:val="00A773A6"/>
    <w:pPr>
      <w:spacing w:after="100"/>
      <w:jc w:val="left"/>
    </w:pPr>
    <w:rPr>
      <w:sz w:val="18"/>
      <w:szCs w:val="18"/>
    </w:rPr>
  </w:style>
  <w:style w:type="character" w:customStyle="1" w:styleId="TableauNormalCar">
    <w:name w:val="Tableau_Normal Car"/>
    <w:link w:val="TableauNormal0"/>
    <w:rsid w:val="00F71C4A"/>
    <w:rPr>
      <w:sz w:val="18"/>
      <w:szCs w:val="18"/>
      <w:lang w:eastAsia="fr-FR"/>
    </w:rPr>
  </w:style>
  <w:style w:type="paragraph" w:styleId="Listepuces">
    <w:name w:val="List Bullet"/>
    <w:basedOn w:val="Normal"/>
    <w:autoRedefine/>
    <w:rsid w:val="00C54007"/>
    <w:pPr>
      <w:numPr>
        <w:numId w:val="3"/>
      </w:numPr>
      <w:spacing w:after="0"/>
      <w:jc w:val="left"/>
    </w:pPr>
  </w:style>
  <w:style w:type="paragraph" w:styleId="Listepuces2">
    <w:name w:val="List Bullet 2"/>
    <w:basedOn w:val="Normal"/>
    <w:autoRedefine/>
    <w:rsid w:val="00C54007"/>
    <w:pPr>
      <w:numPr>
        <w:numId w:val="4"/>
      </w:numPr>
      <w:spacing w:after="0"/>
      <w:jc w:val="left"/>
    </w:pPr>
  </w:style>
  <w:style w:type="paragraph" w:styleId="Listepuces3">
    <w:name w:val="List Bullet 3"/>
    <w:basedOn w:val="Normal"/>
    <w:autoRedefine/>
    <w:rsid w:val="00C54007"/>
    <w:pPr>
      <w:numPr>
        <w:numId w:val="5"/>
      </w:numPr>
      <w:spacing w:after="0"/>
      <w:jc w:val="left"/>
    </w:pPr>
  </w:style>
  <w:style w:type="paragraph" w:customStyle="1" w:styleId="Para-1">
    <w:name w:val="Para-1"/>
    <w:basedOn w:val="Normal"/>
    <w:next w:val="Normal"/>
    <w:rsid w:val="00A773A6"/>
    <w:pPr>
      <w:ind w:left="567" w:right="567"/>
    </w:pPr>
    <w:rPr>
      <w:i/>
      <w:sz w:val="18"/>
    </w:rPr>
  </w:style>
  <w:style w:type="paragraph" w:customStyle="1" w:styleId="TableauEnumration1">
    <w:name w:val="Tableau_Enumération1"/>
    <w:basedOn w:val="Enumration1"/>
    <w:link w:val="TableauEnumration1Car"/>
    <w:rsid w:val="00FB00E3"/>
    <w:pPr>
      <w:numPr>
        <w:numId w:val="7"/>
      </w:numPr>
      <w:jc w:val="left"/>
    </w:pPr>
    <w:rPr>
      <w:sz w:val="18"/>
      <w:szCs w:val="18"/>
    </w:rPr>
  </w:style>
  <w:style w:type="character" w:customStyle="1" w:styleId="TableauEnumration1Car">
    <w:name w:val="Tableau_Enumération1 Car"/>
    <w:link w:val="TableauEnumration1"/>
    <w:locked/>
    <w:rsid w:val="00FB00E3"/>
    <w:rPr>
      <w:rFonts w:ascii="Calibri" w:hAnsi="Calibri"/>
      <w:sz w:val="18"/>
      <w:szCs w:val="18"/>
      <w:lang w:eastAsia="fr-FR"/>
    </w:rPr>
  </w:style>
  <w:style w:type="paragraph" w:customStyle="1" w:styleId="TableauPara-1">
    <w:name w:val="Tableau_Para-1"/>
    <w:basedOn w:val="Normal"/>
    <w:rsid w:val="00E0407E"/>
    <w:pPr>
      <w:spacing w:after="100"/>
    </w:pPr>
    <w:rPr>
      <w:i/>
      <w:sz w:val="18"/>
    </w:rPr>
  </w:style>
  <w:style w:type="paragraph" w:styleId="Listecontinue">
    <w:name w:val="List Continue"/>
    <w:basedOn w:val="Normal"/>
    <w:rsid w:val="00C54007"/>
    <w:pPr>
      <w:spacing w:after="120"/>
      <w:ind w:left="283"/>
    </w:pPr>
  </w:style>
  <w:style w:type="paragraph" w:customStyle="1" w:styleId="TableauEnumration2">
    <w:name w:val="Tableau_Enumération2"/>
    <w:basedOn w:val="TableauEnumration1"/>
    <w:link w:val="TableauEnumration2Car"/>
    <w:rsid w:val="00FB00E3"/>
    <w:pPr>
      <w:numPr>
        <w:numId w:val="6"/>
      </w:numPr>
      <w:spacing w:after="0"/>
    </w:pPr>
  </w:style>
  <w:style w:type="character" w:customStyle="1" w:styleId="TableauEnumration2Car">
    <w:name w:val="Tableau_Enumération2 Car"/>
    <w:link w:val="TableauEnumration2"/>
    <w:rsid w:val="00FB00E3"/>
    <w:rPr>
      <w:rFonts w:ascii="Calibri" w:hAnsi="Calibri"/>
      <w:sz w:val="18"/>
      <w:szCs w:val="18"/>
      <w:lang w:eastAsia="fr-FR"/>
    </w:rPr>
  </w:style>
  <w:style w:type="character" w:customStyle="1" w:styleId="MotEnEvidence2">
    <w:name w:val="MotEnEvidence2"/>
    <w:rsid w:val="001D0BB8"/>
    <w:rPr>
      <w:rFonts w:ascii="Times New Roman" w:hAnsi="Times New Roman"/>
      <w:iCs/>
      <w:sz w:val="22"/>
      <w:szCs w:val="22"/>
      <w:u w:val="single"/>
    </w:rPr>
  </w:style>
  <w:style w:type="character" w:customStyle="1" w:styleId="TableauMotEnEvidence1">
    <w:name w:val="Tableau_MotEnEvidence1"/>
    <w:rsid w:val="00743581"/>
    <w:rPr>
      <w:rFonts w:ascii="Times New Roman" w:hAnsi="Times New Roman"/>
      <w:b/>
      <w:bCs/>
      <w:sz w:val="18"/>
      <w:szCs w:val="18"/>
    </w:rPr>
  </w:style>
  <w:style w:type="character" w:customStyle="1" w:styleId="TableauMotEnEvidence2">
    <w:name w:val="Tableau_MotEnEvidence2"/>
    <w:rsid w:val="00EC6FF6"/>
    <w:rPr>
      <w:rFonts w:ascii="Times New Roman" w:hAnsi="Times New Roman"/>
      <w:b/>
      <w:iCs/>
      <w:sz w:val="18"/>
      <w:szCs w:val="18"/>
      <w:u w:val="none"/>
    </w:rPr>
  </w:style>
  <w:style w:type="paragraph" w:customStyle="1" w:styleId="TableauPara1">
    <w:name w:val="Tableau_Para+1"/>
    <w:basedOn w:val="Para1"/>
    <w:rsid w:val="00E0407E"/>
    <w:pPr>
      <w:pBdr>
        <w:left w:val="none" w:sz="0" w:space="0" w:color="auto"/>
        <w:bottom w:val="none" w:sz="0" w:space="0" w:color="auto"/>
      </w:pBdr>
      <w:ind w:left="0"/>
    </w:pPr>
    <w:rPr>
      <w:sz w:val="18"/>
      <w:szCs w:val="18"/>
    </w:rPr>
  </w:style>
  <w:style w:type="character" w:customStyle="1" w:styleId="BiblioAuteur">
    <w:name w:val="Biblio_Auteur"/>
    <w:rsid w:val="00743581"/>
    <w:rPr>
      <w:caps/>
    </w:rPr>
  </w:style>
  <w:style w:type="character" w:customStyle="1" w:styleId="BiblioEdition">
    <w:name w:val="Biblio_Edition"/>
    <w:rsid w:val="00743581"/>
    <w:rPr>
      <w:rFonts w:ascii="Times New Roman" w:hAnsi="Times New Roman"/>
      <w:sz w:val="20"/>
      <w:szCs w:val="20"/>
    </w:rPr>
  </w:style>
  <w:style w:type="paragraph" w:customStyle="1" w:styleId="TitreVertical">
    <w:name w:val="TitreVertical"/>
    <w:basedOn w:val="Titre3"/>
    <w:rsid w:val="006859CD"/>
    <w:pPr>
      <w:spacing w:before="0" w:after="0"/>
    </w:pPr>
    <w:rPr>
      <w:rFonts w:ascii="Arial" w:hAnsi="Arial"/>
      <w:b w:val="0"/>
      <w:bCs w:val="0"/>
      <w:sz w:val="190"/>
      <w:szCs w:val="20"/>
    </w:rPr>
  </w:style>
  <w:style w:type="paragraph" w:customStyle="1" w:styleId="TableMatiere">
    <w:name w:val="TableMatiere"/>
    <w:basedOn w:val="Titre1"/>
    <w:rsid w:val="001D0BB8"/>
    <w:pPr>
      <w:spacing w:after="1000"/>
    </w:pPr>
    <w:rPr>
      <w:caps w:val="0"/>
    </w:rPr>
  </w:style>
  <w:style w:type="character" w:styleId="Lienhypertexte">
    <w:name w:val="Hyperlink"/>
    <w:uiPriority w:val="99"/>
    <w:rsid w:val="005C4EC6"/>
    <w:rPr>
      <w:rFonts w:asciiTheme="minorHAnsi" w:hAnsiTheme="minorHAnsi"/>
      <w:i/>
      <w:color w:val="517691"/>
      <w:u w:val="single"/>
    </w:rPr>
  </w:style>
  <w:style w:type="paragraph" w:styleId="TM1">
    <w:name w:val="toc 1"/>
    <w:basedOn w:val="Normal"/>
    <w:next w:val="Normal"/>
    <w:autoRedefine/>
    <w:uiPriority w:val="39"/>
    <w:rsid w:val="0015095C"/>
    <w:pPr>
      <w:tabs>
        <w:tab w:val="right" w:leader="dot" w:pos="9072"/>
      </w:tabs>
      <w:spacing w:before="120" w:after="60"/>
    </w:pPr>
  </w:style>
  <w:style w:type="paragraph" w:customStyle="1" w:styleId="Enumration1retrait">
    <w:name w:val="Enumération1_retrait"/>
    <w:basedOn w:val="Enumration1"/>
    <w:rsid w:val="001D0BB8"/>
    <w:pPr>
      <w:ind w:firstLine="0"/>
    </w:pPr>
  </w:style>
  <w:style w:type="paragraph" w:customStyle="1" w:styleId="TableauTitreCEP">
    <w:name w:val="Tableau_Titre &quot;CEP&quot;"/>
    <w:basedOn w:val="TableauNormal0"/>
    <w:next w:val="TableauNormal0"/>
    <w:rsid w:val="00B8798E"/>
    <w:pPr>
      <w:spacing w:before="100"/>
    </w:pPr>
    <w:rPr>
      <w:rFonts w:ascii="Arial" w:hAnsi="Arial"/>
      <w:i/>
    </w:rPr>
  </w:style>
  <w:style w:type="paragraph" w:styleId="TM2">
    <w:name w:val="toc 2"/>
    <w:basedOn w:val="Normal"/>
    <w:next w:val="Normal"/>
    <w:autoRedefine/>
    <w:uiPriority w:val="39"/>
    <w:rsid w:val="00050DB1"/>
    <w:pPr>
      <w:tabs>
        <w:tab w:val="right" w:leader="dot" w:pos="9072"/>
      </w:tabs>
      <w:spacing w:before="120" w:after="60"/>
      <w:ind w:left="170"/>
    </w:pPr>
  </w:style>
  <w:style w:type="paragraph" w:styleId="TM3">
    <w:name w:val="toc 3"/>
    <w:basedOn w:val="Normal"/>
    <w:next w:val="Normal"/>
    <w:autoRedefine/>
    <w:uiPriority w:val="39"/>
    <w:rsid w:val="00050DB1"/>
    <w:pPr>
      <w:tabs>
        <w:tab w:val="right" w:leader="dot" w:pos="9072"/>
      </w:tabs>
      <w:spacing w:after="0"/>
      <w:ind w:left="397" w:right="56"/>
      <w:jc w:val="left"/>
    </w:pPr>
    <w:rPr>
      <w:noProof/>
    </w:rPr>
  </w:style>
  <w:style w:type="table" w:customStyle="1" w:styleId="cadretableau">
    <w:name w:val="cadre tableau"/>
    <w:basedOn w:val="TableauNormal"/>
    <w:rsid w:val="0013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table" w:styleId="Grilledutableau">
    <w:name w:val="Table Grid"/>
    <w:basedOn w:val="TableauNormal"/>
    <w:rsid w:val="001373A6"/>
    <w:pPr>
      <w:spacing w:after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tableau">
    <w:name w:val="grille tableau"/>
    <w:basedOn w:val="TableauNormal"/>
    <w:rsid w:val="0039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tEnEvidence3">
    <w:name w:val="MotEnEvidence3"/>
    <w:rsid w:val="004D3625"/>
    <w:rPr>
      <w:rFonts w:ascii="Times New Roman" w:hAnsi="Times New Roman"/>
      <w:i/>
      <w:sz w:val="22"/>
    </w:rPr>
  </w:style>
  <w:style w:type="character" w:styleId="Appelnotedebasdep">
    <w:name w:val="footnote reference"/>
    <w:rsid w:val="0020601A"/>
    <w:rPr>
      <w:vertAlign w:val="superscript"/>
    </w:rPr>
  </w:style>
  <w:style w:type="paragraph" w:customStyle="1" w:styleId="Notebasdepage">
    <w:name w:val="Note bas de page"/>
    <w:basedOn w:val="Normal"/>
    <w:link w:val="NotebasdepageCar"/>
    <w:rsid w:val="00C165B8"/>
    <w:pPr>
      <w:spacing w:after="60" w:line="226" w:lineRule="auto"/>
      <w:ind w:left="227" w:hanging="227"/>
    </w:pPr>
    <w:rPr>
      <w:color w:val="595959" w:themeColor="text1" w:themeTint="A6"/>
      <w:sz w:val="16"/>
    </w:rPr>
  </w:style>
  <w:style w:type="character" w:customStyle="1" w:styleId="NotebasdepageCar">
    <w:name w:val="Note bas de page Car"/>
    <w:link w:val="Notebasdepage"/>
    <w:locked/>
    <w:rsid w:val="00C165B8"/>
    <w:rPr>
      <w:rFonts w:ascii="Calibri" w:hAnsi="Calibri"/>
      <w:color w:val="595959" w:themeColor="text1" w:themeTint="A6"/>
      <w:sz w:val="16"/>
      <w:szCs w:val="22"/>
      <w:lang w:eastAsia="fr-FR"/>
    </w:rPr>
  </w:style>
  <w:style w:type="character" w:customStyle="1" w:styleId="TableauMotEnEvidence3">
    <w:name w:val="Tableau_MotEnEvidence3"/>
    <w:rsid w:val="004D3625"/>
    <w:rPr>
      <w:rFonts w:ascii="Times New Roman" w:hAnsi="Times New Roman"/>
      <w:i/>
      <w:sz w:val="18"/>
    </w:rPr>
  </w:style>
  <w:style w:type="paragraph" w:customStyle="1" w:styleId="TableauEnumration3">
    <w:name w:val="Tableau_Enumération3"/>
    <w:basedOn w:val="Normal"/>
    <w:link w:val="TableauEnumration3Car"/>
    <w:rsid w:val="00F13DAB"/>
    <w:pPr>
      <w:numPr>
        <w:numId w:val="9"/>
      </w:numPr>
      <w:spacing w:after="0"/>
      <w:ind w:left="397" w:firstLine="0"/>
    </w:pPr>
    <w:rPr>
      <w:rFonts w:ascii="Times New Roman" w:hAnsi="Times New Roman"/>
      <w:sz w:val="16"/>
    </w:rPr>
  </w:style>
  <w:style w:type="character" w:customStyle="1" w:styleId="TableauEnumration3Car">
    <w:name w:val="Tableau_Enumération3 Car"/>
    <w:link w:val="TableauEnumration3"/>
    <w:locked/>
    <w:rsid w:val="00F71C4A"/>
    <w:rPr>
      <w:sz w:val="16"/>
      <w:szCs w:val="22"/>
      <w:lang w:eastAsia="fr-FR"/>
    </w:rPr>
  </w:style>
  <w:style w:type="paragraph" w:customStyle="1" w:styleId="tableaunormal-projection">
    <w:name w:val="tableau_normal-projection"/>
    <w:basedOn w:val="Normal"/>
    <w:next w:val="TableauNormal0"/>
    <w:rsid w:val="00FC727F"/>
  </w:style>
  <w:style w:type="paragraph" w:customStyle="1" w:styleId="policerouge">
    <w:name w:val="police rouge"/>
    <w:basedOn w:val="Normal"/>
    <w:rsid w:val="00860738"/>
    <w:rPr>
      <w:color w:val="FF0000"/>
    </w:rPr>
  </w:style>
  <w:style w:type="paragraph" w:customStyle="1" w:styleId="policebleue">
    <w:name w:val="police bleue"/>
    <w:basedOn w:val="Normal"/>
    <w:rsid w:val="0061629D"/>
    <w:rPr>
      <w:color w:val="0000FF"/>
    </w:rPr>
  </w:style>
  <w:style w:type="paragraph" w:customStyle="1" w:styleId="policeverte">
    <w:name w:val="police verte"/>
    <w:basedOn w:val="Normal"/>
    <w:rsid w:val="0061629D"/>
    <w:rPr>
      <w:color w:val="008000"/>
    </w:rPr>
  </w:style>
  <w:style w:type="paragraph" w:styleId="Paragraphedeliste">
    <w:name w:val="List Paragraph"/>
    <w:basedOn w:val="Normal"/>
    <w:qFormat/>
    <w:rsid w:val="00F71C4A"/>
    <w:pPr>
      <w:ind w:left="720"/>
      <w:contextualSpacing/>
    </w:pPr>
  </w:style>
  <w:style w:type="paragraph" w:customStyle="1" w:styleId="Puce1">
    <w:name w:val="Puce 1"/>
    <w:basedOn w:val="Normal"/>
    <w:qFormat/>
    <w:rsid w:val="00F71C4A"/>
    <w:pPr>
      <w:numPr>
        <w:numId w:val="10"/>
      </w:numPr>
      <w:spacing w:before="60" w:after="40"/>
    </w:pPr>
  </w:style>
  <w:style w:type="paragraph" w:customStyle="1" w:styleId="Thsecorpsdetexte">
    <w:name w:val="Thèse corps de texte"/>
    <w:basedOn w:val="Normal"/>
    <w:uiPriority w:val="99"/>
    <w:qFormat/>
    <w:rsid w:val="00F71C4A"/>
    <w:pPr>
      <w:spacing w:line="360" w:lineRule="auto"/>
    </w:pPr>
    <w:rPr>
      <w:rFonts w:ascii="Arial" w:hAnsi="Arial" w:cs="Arial"/>
    </w:rPr>
  </w:style>
  <w:style w:type="paragraph" w:customStyle="1" w:styleId="Titre4thse">
    <w:name w:val="Titre 4 thèse"/>
    <w:basedOn w:val="Normal"/>
    <w:qFormat/>
    <w:rsid w:val="00F71C4A"/>
    <w:pPr>
      <w:numPr>
        <w:numId w:val="11"/>
      </w:numPr>
      <w:spacing w:line="360" w:lineRule="auto"/>
    </w:pPr>
    <w:rPr>
      <w:rFonts w:ascii="Arial Narrow" w:hAnsi="Arial Narrow" w:cs="Arial"/>
    </w:rPr>
  </w:style>
  <w:style w:type="paragraph" w:customStyle="1" w:styleId="Paragraphedeliste1">
    <w:name w:val="Paragraphe de liste1"/>
    <w:basedOn w:val="Normal"/>
    <w:qFormat/>
    <w:rsid w:val="00F71C4A"/>
    <w:pPr>
      <w:spacing w:after="0"/>
      <w:ind w:left="720"/>
      <w:contextualSpacing/>
      <w:jc w:val="left"/>
    </w:pPr>
    <w:rPr>
      <w:rFonts w:ascii="Cambria" w:hAnsi="Cambria"/>
      <w:sz w:val="24"/>
      <w:szCs w:val="24"/>
      <w:lang w:val="fr-FR" w:eastAsia="en-US"/>
    </w:rPr>
  </w:style>
  <w:style w:type="paragraph" w:customStyle="1" w:styleId="Default">
    <w:name w:val="Default"/>
    <w:link w:val="DefaultChar"/>
    <w:rsid w:val="00F71C4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F71C4A"/>
    <w:rPr>
      <w:rFonts w:ascii="Arial" w:hAnsi="Arial"/>
      <w:color w:val="000000"/>
      <w:sz w:val="24"/>
      <w:szCs w:val="24"/>
      <w:lang w:bidi="ar-SA"/>
    </w:rPr>
  </w:style>
  <w:style w:type="paragraph" w:styleId="NormalWeb">
    <w:name w:val="Normal (Web)"/>
    <w:basedOn w:val="Normal"/>
    <w:unhideWhenUsed/>
    <w:rsid w:val="00F71C4A"/>
    <w:pPr>
      <w:spacing w:before="100" w:beforeAutospacing="1" w:after="100" w:afterAutospacing="1"/>
      <w:jc w:val="left"/>
    </w:pPr>
    <w:rPr>
      <w:sz w:val="24"/>
      <w:szCs w:val="24"/>
      <w:lang w:eastAsia="fr-BE"/>
    </w:rPr>
  </w:style>
  <w:style w:type="character" w:customStyle="1" w:styleId="mw-headline">
    <w:name w:val="mw-headline"/>
    <w:basedOn w:val="Policepardfaut"/>
    <w:rsid w:val="00F71C4A"/>
  </w:style>
  <w:style w:type="paragraph" w:customStyle="1" w:styleId="Paragraphedeliste3">
    <w:name w:val="Paragraphe de liste3"/>
    <w:basedOn w:val="Normal"/>
    <w:rsid w:val="00F71C4A"/>
    <w:pPr>
      <w:spacing w:line="276" w:lineRule="auto"/>
      <w:ind w:left="720"/>
      <w:contextualSpacing/>
      <w:jc w:val="left"/>
    </w:pPr>
    <w:rPr>
      <w:rFonts w:eastAsia="Calibri"/>
      <w:lang w:val="en-US" w:eastAsia="en-US"/>
    </w:rPr>
  </w:style>
  <w:style w:type="character" w:customStyle="1" w:styleId="st">
    <w:name w:val="st"/>
    <w:basedOn w:val="Policepardfaut"/>
    <w:rsid w:val="00F71C4A"/>
  </w:style>
  <w:style w:type="character" w:styleId="Accentuation">
    <w:name w:val="Emphasis"/>
    <w:uiPriority w:val="20"/>
    <w:qFormat/>
    <w:rsid w:val="00F71C4A"/>
    <w:rPr>
      <w:i/>
      <w:iCs/>
    </w:rPr>
  </w:style>
  <w:style w:type="character" w:styleId="lev">
    <w:name w:val="Strong"/>
    <w:uiPriority w:val="22"/>
    <w:qFormat/>
    <w:rsid w:val="00F71C4A"/>
    <w:rPr>
      <w:b/>
      <w:bCs/>
    </w:rPr>
  </w:style>
  <w:style w:type="character" w:customStyle="1" w:styleId="citation">
    <w:name w:val="citation"/>
    <w:basedOn w:val="Policepardfaut"/>
    <w:rsid w:val="00F71C4A"/>
  </w:style>
  <w:style w:type="character" w:customStyle="1" w:styleId="lang-en">
    <w:name w:val="lang-en"/>
    <w:basedOn w:val="Policepardfaut"/>
    <w:rsid w:val="00F71C4A"/>
  </w:style>
  <w:style w:type="paragraph" w:customStyle="1" w:styleId="Paragraphedeliste11">
    <w:name w:val="Paragraphe de liste11"/>
    <w:basedOn w:val="Normal"/>
    <w:uiPriority w:val="99"/>
    <w:rsid w:val="00F71C4A"/>
    <w:pPr>
      <w:spacing w:line="276" w:lineRule="auto"/>
      <w:ind w:left="720"/>
      <w:contextualSpacing/>
      <w:jc w:val="left"/>
    </w:pPr>
    <w:rPr>
      <w:lang w:val="en-US" w:eastAsia="en-US"/>
    </w:rPr>
  </w:style>
  <w:style w:type="character" w:styleId="Lienhypertextesuivivisit">
    <w:name w:val="FollowedHyperlink"/>
    <w:unhideWhenUsed/>
    <w:rsid w:val="00644D2A"/>
    <w:rPr>
      <w:color w:val="7F9FB7"/>
      <w:u w:val="single"/>
    </w:rPr>
  </w:style>
  <w:style w:type="paragraph" w:customStyle="1" w:styleId="Paragraphedeliste2">
    <w:name w:val="Paragraphe de liste2"/>
    <w:basedOn w:val="Normal"/>
    <w:uiPriority w:val="99"/>
    <w:rsid w:val="00F71C4A"/>
    <w:pPr>
      <w:spacing w:line="276" w:lineRule="auto"/>
      <w:ind w:left="720"/>
      <w:contextualSpacing/>
      <w:jc w:val="left"/>
    </w:pPr>
    <w:rPr>
      <w:rFonts w:eastAsia="Calibri"/>
      <w:lang w:val="en-US" w:eastAsia="en-US"/>
    </w:rPr>
  </w:style>
  <w:style w:type="character" w:customStyle="1" w:styleId="bold">
    <w:name w:val="bold"/>
    <w:basedOn w:val="Policepardfaut"/>
    <w:rsid w:val="00F71C4A"/>
  </w:style>
  <w:style w:type="paragraph" w:styleId="Textedebulles">
    <w:name w:val="Balloon Text"/>
    <w:basedOn w:val="Normal"/>
    <w:link w:val="TextedebullesCar"/>
    <w:uiPriority w:val="99"/>
    <w:unhideWhenUsed/>
    <w:rsid w:val="00F71C4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F71C4A"/>
    <w:rPr>
      <w:rFonts w:ascii="Tahoma" w:hAnsi="Tahoma" w:cs="Tahoma"/>
      <w:sz w:val="16"/>
      <w:szCs w:val="16"/>
      <w:lang w:eastAsia="fr-FR"/>
    </w:rPr>
  </w:style>
  <w:style w:type="paragraph" w:customStyle="1" w:styleId="TableauEnumration1dernier">
    <w:name w:val="Tableau_Enumération1 dernier"/>
    <w:basedOn w:val="TableauEnumration1"/>
    <w:qFormat/>
    <w:rsid w:val="00F71C4A"/>
    <w:pPr>
      <w:numPr>
        <w:numId w:val="0"/>
      </w:numPr>
      <w:spacing w:after="100"/>
    </w:pPr>
    <w:rPr>
      <w:kern w:val="1"/>
      <w:lang w:eastAsia="ar-SA"/>
    </w:rPr>
  </w:style>
  <w:style w:type="character" w:customStyle="1" w:styleId="Appelnotedebasdep1">
    <w:name w:val="Appel note de bas de p.1"/>
    <w:rsid w:val="00F71C4A"/>
    <w:rPr>
      <w:rFonts w:cs="Times New Roman"/>
      <w:vertAlign w:val="superscript"/>
    </w:rPr>
  </w:style>
  <w:style w:type="character" w:customStyle="1" w:styleId="Caractresdenotedebasdepage">
    <w:name w:val="Caractères de note de bas de page"/>
    <w:rsid w:val="00F71C4A"/>
  </w:style>
  <w:style w:type="paragraph" w:customStyle="1" w:styleId="Paragraphedeliste4">
    <w:name w:val="Paragraphe de liste4"/>
    <w:basedOn w:val="Normal"/>
    <w:rsid w:val="00F71C4A"/>
    <w:pPr>
      <w:suppressAutoHyphens/>
      <w:ind w:left="720"/>
    </w:pPr>
    <w:rPr>
      <w:rFonts w:eastAsia="MS ??"/>
      <w:kern w:val="1"/>
      <w:lang w:eastAsia="ar-SA"/>
    </w:rPr>
  </w:style>
  <w:style w:type="paragraph" w:customStyle="1" w:styleId="Enumration3">
    <w:name w:val="Enumération3"/>
    <w:basedOn w:val="Enumration2"/>
    <w:qFormat/>
    <w:rsid w:val="006D18A2"/>
    <w:pPr>
      <w:numPr>
        <w:numId w:val="12"/>
      </w:numPr>
      <w:tabs>
        <w:tab w:val="clear" w:pos="340"/>
      </w:tabs>
      <w:ind w:left="822" w:hanging="340"/>
    </w:pPr>
  </w:style>
  <w:style w:type="character" w:customStyle="1" w:styleId="MotEnEvidence">
    <w:name w:val="MotEnEvidence"/>
    <w:rsid w:val="00F71C4A"/>
    <w:rPr>
      <w:rFonts w:ascii="Calibri" w:hAnsi="Calibri" w:cs="Times New Roman"/>
      <w:b/>
      <w:i w:val="0"/>
      <w:color w:val="5D5535"/>
      <w:sz w:val="22"/>
    </w:rPr>
  </w:style>
  <w:style w:type="paragraph" w:customStyle="1" w:styleId="Enumration1Tableau">
    <w:name w:val="Enumération1Tableau"/>
    <w:basedOn w:val="Normal"/>
    <w:rsid w:val="00F71C4A"/>
    <w:pPr>
      <w:tabs>
        <w:tab w:val="left" w:pos="265"/>
      </w:tabs>
      <w:spacing w:before="20" w:after="0"/>
      <w:ind w:left="267" w:hanging="227"/>
    </w:pPr>
    <w:rPr>
      <w:rFonts w:ascii="Arial" w:hAnsi="Arial"/>
      <w:szCs w:val="24"/>
      <w:lang w:val="fr-FR"/>
    </w:rPr>
  </w:style>
  <w:style w:type="paragraph" w:customStyle="1" w:styleId="listepuces0">
    <w:name w:val="liste à puces"/>
    <w:basedOn w:val="Normal"/>
    <w:link w:val="listepucesCar"/>
    <w:rsid w:val="00B74ED7"/>
    <w:pPr>
      <w:numPr>
        <w:numId w:val="13"/>
      </w:numPr>
      <w:spacing w:after="0"/>
    </w:pPr>
    <w:rPr>
      <w:rFonts w:ascii="Arial" w:hAnsi="Arial"/>
      <w:color w:val="000000"/>
      <w:szCs w:val="24"/>
      <w:lang w:val="fr-FR"/>
    </w:rPr>
  </w:style>
  <w:style w:type="character" w:customStyle="1" w:styleId="listepucesCar">
    <w:name w:val="liste à puces Car"/>
    <w:link w:val="listepuces0"/>
    <w:rsid w:val="00F71C4A"/>
    <w:rPr>
      <w:rFonts w:ascii="Arial" w:hAnsi="Arial"/>
      <w:color w:val="000000"/>
      <w:szCs w:val="24"/>
      <w:lang w:val="fr-FR" w:eastAsia="fr-FR"/>
    </w:rPr>
  </w:style>
  <w:style w:type="paragraph" w:customStyle="1" w:styleId="Style2">
    <w:name w:val="Style2"/>
    <w:basedOn w:val="Corpsdetexte"/>
    <w:rsid w:val="00F71C4A"/>
    <w:pPr>
      <w:jc w:val="left"/>
    </w:pPr>
    <w:rPr>
      <w:rFonts w:ascii="Arial Narrow" w:hAnsi="Arial Narrow"/>
      <w:szCs w:val="20"/>
      <w:lang w:val="fr-FR"/>
    </w:rPr>
  </w:style>
  <w:style w:type="paragraph" w:styleId="Corpsdetexte">
    <w:name w:val="Body Text"/>
    <w:basedOn w:val="Normal"/>
    <w:link w:val="CorpsdetexteCar"/>
    <w:uiPriority w:val="99"/>
    <w:unhideWhenUsed/>
    <w:rsid w:val="00F71C4A"/>
    <w:pPr>
      <w:spacing w:after="120"/>
    </w:pPr>
  </w:style>
  <w:style w:type="character" w:customStyle="1" w:styleId="CorpsdetexteCar">
    <w:name w:val="Corps de texte Car"/>
    <w:link w:val="Corpsdetexte"/>
    <w:rsid w:val="00F71C4A"/>
    <w:rPr>
      <w:sz w:val="22"/>
      <w:szCs w:val="22"/>
      <w:lang w:eastAsia="fr-FR"/>
    </w:rPr>
  </w:style>
  <w:style w:type="paragraph" w:customStyle="1" w:styleId="TABLEAU-TITRE">
    <w:name w:val="TABLEAU-TITRE"/>
    <w:qFormat/>
    <w:rsid w:val="00F71C4A"/>
    <w:pPr>
      <w:spacing w:before="80" w:after="80"/>
      <w:jc w:val="center"/>
    </w:pPr>
    <w:rPr>
      <w:rFonts w:ascii="Calibri" w:hAnsi="Calibri" w:cs="Calibri"/>
      <w:bCs/>
      <w:smallCaps/>
      <w:sz w:val="24"/>
      <w:szCs w:val="28"/>
      <w:lang w:eastAsia="fr-FR"/>
    </w:rPr>
  </w:style>
  <w:style w:type="character" w:customStyle="1" w:styleId="MotEnEvidence30">
    <w:name w:val="MotEnEvidence 3"/>
    <w:rsid w:val="00F71C4A"/>
    <w:rPr>
      <w:rFonts w:ascii="Calibri" w:hAnsi="Calibri" w:cs="Times New Roman"/>
      <w:i/>
      <w:sz w:val="22"/>
    </w:rPr>
  </w:style>
  <w:style w:type="paragraph" w:customStyle="1" w:styleId="NB-Remarques">
    <w:name w:val="NB-Remarques"/>
    <w:qFormat/>
    <w:rsid w:val="00F71C4A"/>
    <w:pPr>
      <w:spacing w:before="120" w:after="120"/>
    </w:pPr>
    <w:rPr>
      <w:rFonts w:ascii="Calibri" w:hAnsi="Calibri"/>
      <w:szCs w:val="22"/>
      <w:lang w:val="fr-FR" w:eastAsia="fr-FR"/>
    </w:rPr>
  </w:style>
  <w:style w:type="paragraph" w:customStyle="1" w:styleId="1">
    <w:name w:val="1"/>
    <w:basedOn w:val="Normal"/>
    <w:rsid w:val="00F71C4A"/>
    <w:pPr>
      <w:spacing w:after="360"/>
      <w:ind w:left="1134" w:hanging="1134"/>
      <w:jc w:val="left"/>
    </w:pPr>
    <w:rPr>
      <w:rFonts w:ascii="Albertus Extra Bold" w:hAnsi="Albertus Extra Bold"/>
      <w:sz w:val="40"/>
      <w:szCs w:val="40"/>
      <w:lang w:val="fr-FR"/>
    </w:rPr>
  </w:style>
  <w:style w:type="paragraph" w:customStyle="1" w:styleId="t2">
    <w:name w:val="t2"/>
    <w:basedOn w:val="Normal"/>
    <w:rsid w:val="00F71C4A"/>
    <w:pPr>
      <w:spacing w:before="240" w:after="360"/>
      <w:ind w:left="1134" w:hanging="1134"/>
    </w:pPr>
    <w:rPr>
      <w:rFonts w:ascii="Arial" w:hAnsi="Arial"/>
      <w:b/>
      <w:smallCaps/>
      <w:sz w:val="36"/>
      <w:szCs w:val="36"/>
      <w:lang w:val="fr-FR"/>
    </w:rPr>
  </w:style>
  <w:style w:type="paragraph" w:styleId="TM4">
    <w:name w:val="toc 4"/>
    <w:basedOn w:val="Normal"/>
    <w:next w:val="Normal"/>
    <w:autoRedefine/>
    <w:rsid w:val="00F71C4A"/>
    <w:pPr>
      <w:numPr>
        <w:numId w:val="14"/>
      </w:numPr>
      <w:tabs>
        <w:tab w:val="clear" w:pos="720"/>
        <w:tab w:val="left" w:pos="993"/>
        <w:tab w:val="right" w:leader="dot" w:pos="9061"/>
      </w:tabs>
      <w:spacing w:after="0"/>
      <w:ind w:left="658" w:firstLine="0"/>
    </w:pPr>
    <w:rPr>
      <w:rFonts w:ascii="Arial Narrow" w:hAnsi="Arial Narrow"/>
      <w:noProof/>
      <w:szCs w:val="20"/>
      <w:lang w:val="fr-FR"/>
    </w:rPr>
  </w:style>
  <w:style w:type="paragraph" w:customStyle="1" w:styleId="0">
    <w:name w:val="0"/>
    <w:basedOn w:val="Normal"/>
    <w:autoRedefine/>
    <w:rsid w:val="00E30867"/>
    <w:pPr>
      <w:numPr>
        <w:numId w:val="15"/>
      </w:numPr>
      <w:tabs>
        <w:tab w:val="clear" w:pos="720"/>
        <w:tab w:val="left" w:pos="709"/>
      </w:tabs>
      <w:spacing w:before="240" w:after="240"/>
      <w:ind w:left="709" w:hanging="709"/>
    </w:pPr>
    <w:rPr>
      <w:rFonts w:ascii="Futura" w:hAnsi="Futura"/>
      <w:sz w:val="28"/>
      <w:szCs w:val="28"/>
      <w:lang w:val="fr-FR"/>
    </w:rPr>
  </w:style>
  <w:style w:type="paragraph" w:customStyle="1" w:styleId="Enumration3dernier">
    <w:name w:val="Enumération3 dernier"/>
    <w:basedOn w:val="Enumration3"/>
    <w:qFormat/>
    <w:rsid w:val="00784A39"/>
    <w:pPr>
      <w:numPr>
        <w:numId w:val="8"/>
      </w:numPr>
      <w:spacing w:after="200"/>
      <w:ind w:left="851" w:hanging="284"/>
    </w:pPr>
    <w:rPr>
      <w:iCs/>
      <w:sz w:val="22"/>
    </w:rPr>
  </w:style>
  <w:style w:type="paragraph" w:styleId="Rvision">
    <w:name w:val="Revision"/>
    <w:hidden/>
    <w:uiPriority w:val="99"/>
    <w:semiHidden/>
    <w:rsid w:val="00376A8A"/>
    <w:rPr>
      <w:rFonts w:ascii="Calibri" w:hAnsi="Calibri"/>
      <w:szCs w:val="22"/>
      <w:lang w:eastAsia="fr-FR"/>
    </w:rPr>
  </w:style>
  <w:style w:type="character" w:customStyle="1" w:styleId="ircsu">
    <w:name w:val="irc_su"/>
    <w:basedOn w:val="Policepardfaut"/>
    <w:rsid w:val="002D0D53"/>
  </w:style>
  <w:style w:type="character" w:customStyle="1" w:styleId="publisheddate">
    <w:name w:val="publisheddate"/>
    <w:basedOn w:val="Policepardfaut"/>
    <w:rsid w:val="00397E9C"/>
  </w:style>
  <w:style w:type="paragraph" w:customStyle="1" w:styleId="sursoustitre">
    <w:name w:val="sursoustitre"/>
    <w:basedOn w:val="Normal"/>
    <w:rsid w:val="00945B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BE"/>
    </w:rPr>
  </w:style>
  <w:style w:type="paragraph" w:customStyle="1" w:styleId="spip">
    <w:name w:val="spip"/>
    <w:basedOn w:val="Normal"/>
    <w:rsid w:val="00945B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BE"/>
    </w:rPr>
  </w:style>
  <w:style w:type="character" w:customStyle="1" w:styleId="xbe">
    <w:name w:val="_xbe"/>
    <w:basedOn w:val="Policepardfaut"/>
    <w:rsid w:val="00CA7940"/>
  </w:style>
  <w:style w:type="character" w:customStyle="1" w:styleId="xdb">
    <w:name w:val="_xdb"/>
    <w:basedOn w:val="Policepardfaut"/>
    <w:rsid w:val="00CA7940"/>
  </w:style>
  <w:style w:type="character" w:customStyle="1" w:styleId="Appelnotedebasdep2">
    <w:name w:val="Appel note de bas de p.2"/>
    <w:rsid w:val="00E637F3"/>
    <w:rPr>
      <w:vertAlign w:val="superscript"/>
    </w:rPr>
  </w:style>
  <w:style w:type="paragraph" w:customStyle="1" w:styleId="TableauUAAcentr">
    <w:name w:val="Tableau UAA centré"/>
    <w:qFormat/>
    <w:rsid w:val="00FB00E3"/>
    <w:pPr>
      <w:jc w:val="center"/>
    </w:pPr>
    <w:rPr>
      <w:rFonts w:ascii="Calibri" w:hAnsi="Calibri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://admin.segec.be/Documents/7405.pdf" TargetMode="External"/><Relationship Id="rId26" Type="http://schemas.openxmlformats.org/officeDocument/2006/relationships/hyperlink" Target="https://fr.wikipedia.org/wiki/Lecteur_%28personne%2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fr.wikipedia.org/wiki/Lecteur_%28personne%29" TargetMode="External"/><Relationship Id="rId34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hyperlink" Target="http://admin.segec.be/Documents/7405.pdf" TargetMode="External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min.segec.be/Documents/7405.pdf" TargetMode="External"/><Relationship Id="rId20" Type="http://schemas.openxmlformats.org/officeDocument/2006/relationships/hyperlink" Target="https://fr.wikipedia.org/wiki/Lecteur_%28personne%29" TargetMode="External"/><Relationship Id="rId29" Type="http://schemas.openxmlformats.org/officeDocument/2006/relationships/hyperlink" Target="http://admin.segec.be/Documents/740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s://fr.wikipedia.org/wiki/Lecteur_%28personne%29" TargetMode="External"/><Relationship Id="rId32" Type="http://schemas.openxmlformats.org/officeDocument/2006/relationships/image" Target="media/image13.jpeg"/><Relationship Id="rId37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://admin.segec.be/Documents/7405.pdf" TargetMode="External"/><Relationship Id="rId28" Type="http://schemas.openxmlformats.org/officeDocument/2006/relationships/hyperlink" Target="http://admin.segec.be/Documents/7405.pdf" TargetMode="External"/><Relationship Id="rId36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eg"/><Relationship Id="rId22" Type="http://schemas.openxmlformats.org/officeDocument/2006/relationships/hyperlink" Target="http://admin.segec.be/Documents/7405.pdf" TargetMode="External"/><Relationship Id="rId27" Type="http://schemas.openxmlformats.org/officeDocument/2006/relationships/hyperlink" Target="http://admin.segec.be/Documents/7405.pdf" TargetMode="External"/><Relationship Id="rId30" Type="http://schemas.openxmlformats.org/officeDocument/2006/relationships/hyperlink" Target="http://admin.segec.be/Documents/7405.pdf" TargetMode="External"/><Relationship Id="rId35" Type="http://schemas.openxmlformats.org/officeDocument/2006/relationships/footer" Target="footer3.xml"/><Relationship Id="rId8" Type="http://schemas.openxmlformats.org/officeDocument/2006/relationships/image" Target="media/image4.png"/><Relationship Id="rId3" Type="http://schemas.openxmlformats.org/officeDocument/2006/relationships/styles" Target="style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luc.vanschepdael\Documents\fesec\programme%20qualifiant\outils%20en%20ligne\Feuille%20de%20styles%20des%20programmes%20Fese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7038C0F-A9A6-43BE-9AFB-D6990142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C:\Users\jeanluc.vanschepdael\Documents\fesec\programme qualifiant\outils en ligne\Feuille de styles des programmes Fesec.dotx</Template>
  <TotalTime>0</TotalTime>
  <Pages>34</Pages>
  <Words>9532</Words>
  <Characters>52432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styles des programmes Fesec</vt:lpstr>
    </vt:vector>
  </TitlesOfParts>
  <Company>Fesec</Company>
  <LinksUpToDate>false</LinksUpToDate>
  <CharactersWithSpaces>61841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styles des programmes Fesec</dc:title>
  <dc:creator>Vanschepdael Jean-Luc</dc:creator>
  <cp:lastModifiedBy>Amandine Bauvir</cp:lastModifiedBy>
  <cp:revision>2</cp:revision>
  <cp:lastPrinted>2015-09-03T07:25:00Z</cp:lastPrinted>
  <dcterms:created xsi:type="dcterms:W3CDTF">2022-09-27T13:16:00Z</dcterms:created>
  <dcterms:modified xsi:type="dcterms:W3CDTF">2022-09-27T13:16:00Z</dcterms:modified>
</cp:coreProperties>
</file>