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DF7" w:rsidRPr="00A65D86" w:rsidRDefault="00405DF7" w:rsidP="00405DF7">
      <w:pPr>
        <w:pStyle w:val="a3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A65D86">
        <w:rPr>
          <w:rFonts w:ascii="Times New Roman" w:hAnsi="Times New Roman" w:cs="Times New Roman"/>
          <w:sz w:val="24"/>
          <w:szCs w:val="28"/>
          <w:shd w:val="clear" w:color="auto" w:fill="FFFFFF"/>
        </w:rPr>
        <w:t>Муниципальное дошкольное образовательное автономное учреждение</w:t>
      </w:r>
    </w:p>
    <w:p w:rsidR="00405DF7" w:rsidRPr="00A65D86" w:rsidRDefault="00405DF7" w:rsidP="00405DF7">
      <w:pPr>
        <w:pStyle w:val="a3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A65D86">
        <w:rPr>
          <w:rFonts w:ascii="Times New Roman" w:hAnsi="Times New Roman" w:cs="Times New Roman"/>
          <w:sz w:val="24"/>
          <w:szCs w:val="28"/>
          <w:shd w:val="clear" w:color="auto" w:fill="FFFFFF"/>
        </w:rPr>
        <w:t>«Детский сад №1 компенсирующего вида с приоритетным осуществлением квалифицированной коррекции отклонений в физическом и психическом развитии воспитанников г. Орска»</w:t>
      </w:r>
    </w:p>
    <w:p w:rsidR="00405DF7" w:rsidRDefault="00405DF7" w:rsidP="00405D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5DF7" w:rsidRDefault="00405DF7" w:rsidP="00405D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5DF7" w:rsidRDefault="00405DF7" w:rsidP="00405D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5DF7" w:rsidRDefault="00405DF7" w:rsidP="00405D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5DF7" w:rsidRDefault="00405DF7" w:rsidP="00405D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5DF7" w:rsidRDefault="00405DF7" w:rsidP="00405D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5DF7" w:rsidRDefault="00405DF7" w:rsidP="00405D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5DF7" w:rsidRDefault="00405DF7" w:rsidP="00405D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5DF7" w:rsidRDefault="00405DF7" w:rsidP="00405D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5DF7" w:rsidRPr="00A65D86" w:rsidRDefault="00405DF7" w:rsidP="00405DF7">
      <w:pPr>
        <w:pStyle w:val="a3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A65D86">
        <w:rPr>
          <w:rFonts w:ascii="Times New Roman" w:hAnsi="Times New Roman" w:cs="Times New Roman"/>
          <w:b/>
          <w:sz w:val="44"/>
          <w:szCs w:val="28"/>
        </w:rPr>
        <w:t>КОНСУЛЬТАЦИЯ</w:t>
      </w:r>
    </w:p>
    <w:p w:rsidR="00A65D86" w:rsidRPr="00A65D86" w:rsidRDefault="00405DF7" w:rsidP="00A65D8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E74B5" w:themeColor="accent5" w:themeShade="BF"/>
          <w:sz w:val="44"/>
          <w:szCs w:val="28"/>
        </w:rPr>
      </w:pPr>
      <w:r w:rsidRPr="00A65D86">
        <w:rPr>
          <w:rFonts w:ascii="Times New Roman" w:hAnsi="Times New Roman" w:cs="Times New Roman"/>
          <w:b/>
          <w:color w:val="2E74B5" w:themeColor="accent5" w:themeShade="BF"/>
          <w:sz w:val="44"/>
          <w:szCs w:val="28"/>
        </w:rPr>
        <w:t>«</w:t>
      </w:r>
      <w:r w:rsidR="00A65D86" w:rsidRPr="00A65D86">
        <w:rPr>
          <w:rFonts w:ascii="Times New Roman" w:hAnsi="Times New Roman" w:cs="Times New Roman"/>
          <w:b/>
          <w:color w:val="2E74B5" w:themeColor="accent5" w:themeShade="BF"/>
          <w:sz w:val="44"/>
          <w:szCs w:val="28"/>
        </w:rPr>
        <w:t xml:space="preserve">КОРРЕКЦИОННАЯ РАБОТА </w:t>
      </w:r>
    </w:p>
    <w:p w:rsidR="00405DF7" w:rsidRPr="00A65D86" w:rsidRDefault="00A65D86" w:rsidP="00A65D8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E74B5" w:themeColor="accent5" w:themeShade="BF"/>
          <w:sz w:val="44"/>
          <w:szCs w:val="28"/>
        </w:rPr>
      </w:pPr>
      <w:r w:rsidRPr="00A65D86">
        <w:rPr>
          <w:rFonts w:ascii="Times New Roman" w:hAnsi="Times New Roman" w:cs="Times New Roman"/>
          <w:b/>
          <w:color w:val="2E74B5" w:themeColor="accent5" w:themeShade="BF"/>
          <w:sz w:val="44"/>
          <w:szCs w:val="28"/>
        </w:rPr>
        <w:t>ПО ФОРМИРОВАНИЮ СОЦИАЛЬНЫХ УМЕНИЙ И НАВЫКОВ У ДЕТЕЙ С ЗПР</w:t>
      </w:r>
      <w:r w:rsidR="00405DF7" w:rsidRPr="00A65D86">
        <w:rPr>
          <w:rFonts w:ascii="Times New Roman" w:hAnsi="Times New Roman" w:cs="Times New Roman"/>
          <w:b/>
          <w:color w:val="2E74B5" w:themeColor="accent5" w:themeShade="BF"/>
          <w:sz w:val="44"/>
          <w:szCs w:val="28"/>
        </w:rPr>
        <w:t>»</w:t>
      </w:r>
    </w:p>
    <w:p w:rsidR="00405DF7" w:rsidRDefault="00405DF7" w:rsidP="00405D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5DF7" w:rsidRDefault="00405DF7" w:rsidP="00405D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5DF7" w:rsidRDefault="00405DF7" w:rsidP="00405D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5DF7" w:rsidRDefault="00405DF7" w:rsidP="00405D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5DF7" w:rsidRDefault="00405DF7" w:rsidP="00405D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5DF7" w:rsidRDefault="00405DF7" w:rsidP="00405D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5DF7" w:rsidRDefault="00405DF7" w:rsidP="00405D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5DF7" w:rsidRDefault="00405DF7" w:rsidP="00405D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5DF7" w:rsidRDefault="00405DF7" w:rsidP="00405DF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</w:t>
      </w:r>
    </w:p>
    <w:p w:rsidR="00405DF7" w:rsidRDefault="00405DF7" w:rsidP="00405DF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Пащенко И.В., учитель-дефектолог</w:t>
      </w:r>
    </w:p>
    <w:p w:rsidR="00405DF7" w:rsidRDefault="00405DF7" w:rsidP="00405D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D996FD2" wp14:editId="526392D8">
            <wp:simplePos x="0" y="0"/>
            <wp:positionH relativeFrom="margin">
              <wp:align>center</wp:align>
            </wp:positionH>
            <wp:positionV relativeFrom="paragraph">
              <wp:posOffset>147320</wp:posOffset>
            </wp:positionV>
            <wp:extent cx="4991100" cy="3531383"/>
            <wp:effectExtent l="0" t="0" r="0" b="0"/>
            <wp:wrapNone/>
            <wp:docPr id="1" name="Рисунок 1" descr="https://netboardme-cf1.s3.amazonaws.com/published/322763/files/s_a48de61753acae6a1a3a0a319fafcb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tboardme-cf1.s3.amazonaws.com/published/322763/files/s_a48de61753acae6a1a3a0a319fafcb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531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5D8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343C579">
            <wp:extent cx="4993005" cy="35299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005" cy="352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5D86" w:rsidRDefault="00A65D86" w:rsidP="00A65D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66679" w:rsidRDefault="00A66679" w:rsidP="00405DF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bookmarkStart w:id="0" w:name="_Hlk219393990"/>
      <w:r w:rsidRPr="00A66679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lastRenderedPageBreak/>
        <w:t>«Коррекционная работа по формированию социальных умений и навыков у детей с ЗПР»</w:t>
      </w:r>
    </w:p>
    <w:bookmarkEnd w:id="0"/>
    <w:p w:rsidR="00A66679" w:rsidRPr="00A66679" w:rsidRDefault="00A66679" w:rsidP="00A6667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bdr w:val="none" w:sz="0" w:space="0" w:color="auto" w:frame="1"/>
          <w:lang w:eastAsia="ru-RU"/>
        </w:rPr>
      </w:pPr>
    </w:p>
    <w:p w:rsidR="00A66679" w:rsidRPr="00A66679" w:rsidRDefault="00A66679" w:rsidP="004D7D0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679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Социальные навыки</w:t>
      </w:r>
      <w:r w:rsidRPr="00A666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намного больше, чем способность ребенка играть со своими сверстниками.</w:t>
      </w:r>
    </w:p>
    <w:p w:rsidR="00A66679" w:rsidRPr="00A66679" w:rsidRDefault="00A66679" w:rsidP="004D7D0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A66679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Социальные навыки включают в себя</w:t>
      </w:r>
      <w:r w:rsidRPr="00A6667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:</w:t>
      </w:r>
    </w:p>
    <w:p w:rsidR="00A66679" w:rsidRPr="00A66679" w:rsidRDefault="00A66679" w:rsidP="004D7D0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6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зрительный контакт;</w:t>
      </w:r>
    </w:p>
    <w:p w:rsidR="00A66679" w:rsidRPr="00A66679" w:rsidRDefault="00A66679" w:rsidP="004D7D0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6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считывание выражения лица, улыбки;</w:t>
      </w:r>
    </w:p>
    <w:p w:rsidR="00A66679" w:rsidRPr="00A66679" w:rsidRDefault="00A66679" w:rsidP="004D7D0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6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знание и соблюдение хороших манер;</w:t>
      </w:r>
    </w:p>
    <w:p w:rsidR="00A66679" w:rsidRPr="00A66679" w:rsidRDefault="00A66679" w:rsidP="004D7D0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6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приемлемый и адекватный физический контакт;</w:t>
      </w:r>
    </w:p>
    <w:p w:rsidR="00A66679" w:rsidRPr="00A66679" w:rsidRDefault="00A66679" w:rsidP="004D7D0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6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понимание личного пространства других людей;</w:t>
      </w:r>
    </w:p>
    <w:p w:rsidR="00A66679" w:rsidRPr="00A66679" w:rsidRDefault="00A66679" w:rsidP="004D7D0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6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правила личной гигиены;</w:t>
      </w:r>
    </w:p>
    <w:p w:rsidR="00A66679" w:rsidRPr="00A66679" w:rsidRDefault="00A66679" w:rsidP="004D7D0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6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достойную речь;</w:t>
      </w:r>
    </w:p>
    <w:p w:rsidR="00A66679" w:rsidRPr="00A66679" w:rsidRDefault="00A66679" w:rsidP="004D7D0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6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внимание;</w:t>
      </w:r>
    </w:p>
    <w:p w:rsidR="00A66679" w:rsidRPr="00A66679" w:rsidRDefault="00A66679" w:rsidP="004D7D0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6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A6667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навыки слушателя</w:t>
      </w:r>
      <w:r w:rsidRPr="00A666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66679" w:rsidRPr="00A66679" w:rsidRDefault="00A66679" w:rsidP="004D7D0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6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A6667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умение ждать</w:t>
      </w:r>
      <w:r w:rsidRPr="00A666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66679" w:rsidRPr="00A66679" w:rsidRDefault="00A66679" w:rsidP="004D7D0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6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обращаться за помощью и принимать помощь;</w:t>
      </w:r>
    </w:p>
    <w:p w:rsidR="00A66679" w:rsidRPr="00A66679" w:rsidRDefault="00A66679" w:rsidP="004D7D0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6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A6667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умение</w:t>
      </w:r>
      <w:r w:rsidRPr="00A666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обучаться в групповой среде;</w:t>
      </w:r>
    </w:p>
    <w:p w:rsidR="00A66679" w:rsidRPr="00A66679" w:rsidRDefault="00A66679" w:rsidP="004D7D0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6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задавать вопросы и отвечать на вопросы;</w:t>
      </w:r>
    </w:p>
    <w:p w:rsidR="00A66679" w:rsidRPr="00A66679" w:rsidRDefault="00A66679" w:rsidP="004D7D0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6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способность к эмпатии </w:t>
      </w:r>
      <w:r w:rsidRPr="00A666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(сопереживанию)</w:t>
      </w:r>
      <w:r w:rsidRPr="00A666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66679" w:rsidRDefault="00A66679" w:rsidP="004D7D0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6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контроль собственных эмоций.</w:t>
      </w:r>
    </w:p>
    <w:p w:rsidR="00A66679" w:rsidRPr="00A66679" w:rsidRDefault="00A66679" w:rsidP="004D7D0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679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Социальные навыки</w:t>
      </w:r>
      <w:r w:rsidRPr="00A666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представляют собой широкое понятие, которое охватывает любые </w:t>
      </w:r>
      <w:r w:rsidRPr="00A6667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навыки или поведение</w:t>
      </w:r>
      <w:r w:rsidRPr="00A666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затрагивающие других людей или оказывающие воздействие на других людей.</w:t>
      </w:r>
    </w:p>
    <w:p w:rsidR="00A66679" w:rsidRDefault="00A66679" w:rsidP="004D7D0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6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Наличие </w:t>
      </w:r>
      <w:r w:rsidRPr="00A6667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сформированных социальных навыков</w:t>
      </w:r>
      <w:r w:rsidRPr="00A666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одним из важнейших условий успешной адаптации к жизни в </w:t>
      </w:r>
      <w:r w:rsidRPr="00A6667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социуме</w:t>
      </w:r>
      <w:r w:rsidRPr="00A666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D7D0B" w:rsidRDefault="00A66679" w:rsidP="004D7D0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236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Коррекционная работа по формированию социальных умений и навыков у детей с ЗПР</w:t>
      </w:r>
      <w:r w:rsidRPr="00BB2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направлена на коррекцию затруднённого социального развития таких детей, формирование социально-бытовых и коммуникативных навыков. </w:t>
      </w:r>
      <w:r w:rsidR="000433E4" w:rsidRPr="000433E4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="000433E4" w:rsidRPr="000433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коррекционной работе по формированию социальных умений и навыков</w:t>
      </w:r>
      <w:r w:rsidR="000433E4" w:rsidRPr="00A65D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  <w:r w:rsidR="000433E4" w:rsidRPr="00A65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важная роль отводится </w:t>
      </w:r>
      <w:r w:rsidR="000433E4" w:rsidRPr="000433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педагогам дефектологам, логопедам, психологам.</w:t>
      </w:r>
    </w:p>
    <w:p w:rsidR="00A66679" w:rsidRDefault="00A66679" w:rsidP="004D7D0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3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Развитие социальных навыков</w:t>
      </w:r>
      <w:r w:rsidRPr="00BB2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происходит на протяжении всего пребывания ребёнка в учреждении, пронизывает все виды деятельности: игровую, конструктивную, учебную, изобразительную. </w:t>
      </w:r>
      <w:r w:rsidRPr="00057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33E4" w:rsidRDefault="000433E4" w:rsidP="004D7D0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65D86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дошкольном возрасте у </w:t>
      </w:r>
      <w:r w:rsidRPr="00A65D8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A65D86">
        <w:rPr>
          <w:rFonts w:ascii="Times New Roman" w:eastAsia="Times New Roman" w:hAnsi="Times New Roman" w:cs="Times New Roman"/>
          <w:sz w:val="28"/>
          <w:szCs w:val="28"/>
          <w:lang w:eastAsia="ru-RU"/>
        </w:rPr>
        <w:t> активно развиваются </w:t>
      </w:r>
      <w:r w:rsidRPr="00A65D86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социально-бытовые</w:t>
      </w:r>
      <w:r w:rsidRPr="00A65D8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и </w:t>
      </w:r>
      <w:r w:rsidRPr="00A65D86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социально-коммуникативные навыки</w:t>
      </w:r>
      <w:r w:rsidRPr="00A65D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0433E4" w:rsidRPr="000433E4" w:rsidRDefault="000433E4" w:rsidP="004D7D0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3E4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Коррекционно-педагогическая работа по формированию социально-коммуникативных навыков у детей</w:t>
      </w:r>
      <w:r w:rsidRPr="000433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с</w:t>
      </w:r>
      <w:r w:rsidRPr="000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ЗПР в дошкольном учреждении должна включать целенаправленное </w:t>
      </w:r>
      <w:r w:rsidRPr="000433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формирование данных навыков у детей</w:t>
      </w:r>
      <w:r w:rsidRPr="000433E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обучение педагогов и родителей способам оптимального взаимодействия с ребенком.</w:t>
      </w:r>
    </w:p>
    <w:p w:rsidR="000433E4" w:rsidRPr="000433E4" w:rsidRDefault="000433E4" w:rsidP="004D7D0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3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 </w:t>
      </w:r>
      <w:r w:rsidRPr="000433E4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формирования социально-коммуникативных навыков</w:t>
      </w:r>
      <w:r w:rsidRPr="000433E4">
        <w:rPr>
          <w:rFonts w:ascii="Times New Roman" w:eastAsia="Times New Roman" w:hAnsi="Times New Roman" w:cs="Times New Roman"/>
          <w:sz w:val="28"/>
          <w:szCs w:val="28"/>
          <w:lang w:eastAsia="ru-RU"/>
        </w:rPr>
        <w:t> частично решается на занятиях по ознакомлению с окружающим миром и развитию речи, на индивидуальных и групповых занятиях с психологом, учителем-логопедом, воспитателем.</w:t>
      </w:r>
    </w:p>
    <w:p w:rsidR="000433E4" w:rsidRPr="00A65D86" w:rsidRDefault="000433E4" w:rsidP="004D7D0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D86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65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65D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 </w:t>
      </w:r>
      <w:r w:rsidRPr="00A65D8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социализации</w:t>
      </w:r>
      <w:r w:rsidRPr="00A65D86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личности дошкольника.</w:t>
      </w:r>
    </w:p>
    <w:p w:rsidR="000433E4" w:rsidRPr="00A65D86" w:rsidRDefault="000433E4" w:rsidP="004D7D0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5D86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A65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66679" w:rsidRPr="00BB236F" w:rsidRDefault="00A66679" w:rsidP="004D7D0B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36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Разви</w:t>
      </w:r>
      <w:r w:rsidR="000433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вать</w:t>
      </w:r>
      <w:r w:rsidRPr="00BB236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коммуникативны</w:t>
      </w:r>
      <w:r w:rsidR="000433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е</w:t>
      </w:r>
      <w:r w:rsidRPr="00BB236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компетенци</w:t>
      </w:r>
      <w:r w:rsidR="000433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</w:t>
      </w:r>
      <w:r w:rsidRPr="00BB236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обуч</w:t>
      </w:r>
      <w:r w:rsidR="000433E4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Pr="00BB2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приёмам взаимодействия с окружающими людьми, формирова</w:t>
      </w:r>
      <w:r w:rsidR="000433E4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BB2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</w:t>
      </w:r>
      <w:r w:rsidR="000433E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B2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коллективной работы и овладе</w:t>
      </w:r>
      <w:r w:rsidR="000433E4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BB2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различными социальными ролями.</w:t>
      </w:r>
    </w:p>
    <w:p w:rsidR="00A66679" w:rsidRPr="00BB236F" w:rsidRDefault="00A66679" w:rsidP="004D7D0B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36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Формиров</w:t>
      </w:r>
      <w:r w:rsidR="000433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ать</w:t>
      </w:r>
      <w:r w:rsidRPr="00BB236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представлени</w:t>
      </w:r>
      <w:r w:rsidR="000433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я </w:t>
      </w:r>
      <w:r w:rsidRPr="00BB236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 правилах</w:t>
      </w:r>
      <w:r w:rsidRPr="00BB236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поведения</w:t>
      </w:r>
      <w:r w:rsidRPr="00BB2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разных социальных ситуациях (социально одобряемых и не одобряемых).</w:t>
      </w:r>
    </w:p>
    <w:p w:rsidR="00A66679" w:rsidRPr="00BB236F" w:rsidRDefault="00A66679" w:rsidP="004D7D0B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36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Осво</w:t>
      </w:r>
      <w:r w:rsidR="000433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ить</w:t>
      </w:r>
      <w:r w:rsidRPr="00BB236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необходимы</w:t>
      </w:r>
      <w:r w:rsidR="000433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е</w:t>
      </w:r>
      <w:r w:rsidRPr="00BB236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социальн</w:t>
      </w:r>
      <w:r w:rsidR="000433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ые</w:t>
      </w:r>
      <w:r w:rsidRPr="00BB236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ритуал</w:t>
      </w:r>
      <w:r w:rsidR="000433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ы</w:t>
      </w:r>
      <w:r w:rsidRPr="00BB236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умение адекватно использовать принятые в окружении ребёнка социальные ритуалы.</w:t>
      </w:r>
    </w:p>
    <w:p w:rsidR="00A66679" w:rsidRPr="00BB236F" w:rsidRDefault="00A66679" w:rsidP="004D7D0B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36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Разви</w:t>
      </w:r>
      <w:r w:rsidR="000433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вать</w:t>
      </w:r>
      <w:r w:rsidRPr="00BB236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адекватн</w:t>
      </w:r>
      <w:r w:rsidR="000433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ые</w:t>
      </w:r>
      <w:r w:rsidRPr="00BB236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представлени</w:t>
      </w:r>
      <w:r w:rsidR="000433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я</w:t>
      </w:r>
      <w:r w:rsidRPr="00BB236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о собственных возможностях и ограничениях</w:t>
      </w:r>
      <w:r w:rsidRPr="00BB236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формирова</w:t>
      </w:r>
      <w:r w:rsidR="000433E4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BB2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</w:t>
      </w:r>
      <w:r w:rsidR="000433E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B2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</w:t>
      </w:r>
      <w:r w:rsidR="000433E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B2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навык</w:t>
      </w:r>
      <w:r w:rsidR="000433E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B2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жизнеобеспечения, осознанного контролирования своего психофизического состояния.</w:t>
      </w:r>
    </w:p>
    <w:p w:rsidR="00A66679" w:rsidRPr="00BB236F" w:rsidRDefault="00A66679" w:rsidP="004D7D0B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36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Формирова</w:t>
      </w:r>
      <w:r w:rsidR="000433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ть</w:t>
      </w:r>
      <w:r w:rsidRPr="00BB236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ценностно-смысловы</w:t>
      </w:r>
      <w:r w:rsidR="000433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е</w:t>
      </w:r>
      <w:r w:rsidRPr="00BB236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компетенци</w:t>
      </w:r>
      <w:r w:rsidR="000433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</w:t>
      </w:r>
      <w:r w:rsidRPr="00BB236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разви</w:t>
      </w:r>
      <w:r w:rsidR="000433E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Pr="00BB2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</w:t>
      </w:r>
      <w:r w:rsidR="000433E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B2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анализировать события в окружающем мире, уметь принимать решения, брать на себя ответственность за их последствия.</w:t>
      </w:r>
    </w:p>
    <w:p w:rsidR="004D7D0B" w:rsidRDefault="004D7D0B" w:rsidP="004D7D0B">
      <w:pPr>
        <w:spacing w:after="0" w:line="36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A66679" w:rsidRPr="00BB236F" w:rsidRDefault="00A66679" w:rsidP="004D7D0B">
      <w:pPr>
        <w:spacing w:after="0" w:line="36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 w:rsidRPr="00BB23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lastRenderedPageBreak/>
        <w:t>Принципы</w:t>
      </w:r>
      <w:r w:rsidRPr="00A666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:</w:t>
      </w:r>
    </w:p>
    <w:p w:rsidR="00A66679" w:rsidRPr="00BB236F" w:rsidRDefault="00A66679" w:rsidP="004D7D0B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36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Ранняя коррекция отклонений в развитии</w:t>
      </w:r>
      <w:r w:rsidRPr="00BB236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выявление проблем ребёнка и организация коррекционной работы в сенситивные сроки.</w:t>
      </w:r>
    </w:p>
    <w:p w:rsidR="00A66679" w:rsidRPr="00BB236F" w:rsidRDefault="00A66679" w:rsidP="004D7D0B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36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Деятельностный подход</w:t>
      </w:r>
      <w:r w:rsidRPr="00BB236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опора на ведущую деятельность возраста, например, для дошкольников — предметно-социальную деятельность и ролевую игру.</w:t>
      </w:r>
    </w:p>
    <w:p w:rsidR="00A66679" w:rsidRPr="00BB236F" w:rsidRDefault="00A66679" w:rsidP="004D7D0B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36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Коммуникативная направленность</w:t>
      </w:r>
      <w:r w:rsidRPr="00BB236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специальное внимание к развитию речи как основного средства коммуникации, целенаправленное формирование навыков общения со взрослыми и со сверстниками.</w:t>
      </w:r>
    </w:p>
    <w:p w:rsidR="00A66679" w:rsidRDefault="00A66679" w:rsidP="004D7D0B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36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Учёт сенситивных периодов</w:t>
      </w:r>
      <w:r w:rsidRPr="00BB236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развития</w:t>
      </w:r>
      <w:r w:rsidRPr="00BB2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 или иных психических функций.</w:t>
      </w:r>
    </w:p>
    <w:p w:rsidR="00A66679" w:rsidRPr="00BB236F" w:rsidRDefault="00A66679" w:rsidP="004D7D0B">
      <w:pPr>
        <w:spacing w:after="0" w:line="36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 w:rsidRPr="00BB23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Методы</w:t>
      </w:r>
    </w:p>
    <w:p w:rsidR="00A66679" w:rsidRPr="00BB236F" w:rsidRDefault="00A66679" w:rsidP="004D7D0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3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методы коррекционной работы по формированию социальных умений и навыков у детей с ЗПР:</w:t>
      </w:r>
    </w:p>
    <w:p w:rsidR="00A66679" w:rsidRPr="00BB236F" w:rsidRDefault="00A66679" w:rsidP="004D7D0B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36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Коррекционно-развивающие занятия</w:t>
      </w:r>
      <w:r w:rsidRPr="00BB236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овладению социальными знаниями, умениями и навыками.</w:t>
      </w:r>
    </w:p>
    <w:p w:rsidR="00A66679" w:rsidRPr="00BB236F" w:rsidRDefault="00A66679" w:rsidP="004D7D0B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36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Использование театрализованных игр и специальных упражнений</w:t>
      </w:r>
      <w:r w:rsidRPr="00BB236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целенаправленного формирования социальных навыков.</w:t>
      </w:r>
    </w:p>
    <w:p w:rsidR="00A66679" w:rsidRPr="00BB236F" w:rsidRDefault="00A66679" w:rsidP="004D7D0B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36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Организация практического нравственного опыта</w:t>
      </w:r>
      <w:r w:rsidRPr="00BB236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использование воспитательных ситуаций, поручений, проведение ролевых игр, тренингов для упражнения детей в положительных поступках, выработки коммуникативных умений и этических привычек.</w:t>
      </w:r>
    </w:p>
    <w:p w:rsidR="00A66679" w:rsidRPr="00BB236F" w:rsidRDefault="00A66679" w:rsidP="004D7D0B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236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Напоминание и объяснение норм и правил нравственного поведения</w:t>
      </w:r>
      <w:r w:rsidRPr="00BB23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A66679" w:rsidRPr="00BB236F" w:rsidRDefault="00A66679" w:rsidP="004D7D0B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36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Использование педагогом в качестве примера</w:t>
      </w:r>
      <w:r w:rsidRPr="00BB236F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собственных действий и хороших поступков детей.</w:t>
      </w:r>
    </w:p>
    <w:p w:rsidR="00A66679" w:rsidRPr="00BB236F" w:rsidRDefault="00A66679" w:rsidP="004D7D0B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36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Проведение бесед</w:t>
      </w:r>
      <w:r w:rsidRPr="00BB236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этические темы.</w:t>
      </w:r>
    </w:p>
    <w:p w:rsidR="00A66679" w:rsidRPr="00BB236F" w:rsidRDefault="00A66679" w:rsidP="004D7D0B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36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Методы стимулирования</w:t>
      </w:r>
      <w:r w:rsidRPr="00BB236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наказание, поощрение и др.</w:t>
      </w:r>
    </w:p>
    <w:p w:rsidR="00A66679" w:rsidRPr="00057182" w:rsidRDefault="00A66679" w:rsidP="004D7D0B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36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Методы эстетического воздействия</w:t>
      </w:r>
      <w:r w:rsidRPr="00BB236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чтение художественной литературы, ознакомление с произведениями изобразительного и музыкального искусства, просмотр театральных постановок, организация самодеятельности.</w:t>
      </w:r>
    </w:p>
    <w:p w:rsidR="00A66679" w:rsidRDefault="00A66679" w:rsidP="004D7D0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6679" w:rsidRPr="00BB236F" w:rsidRDefault="00A66679" w:rsidP="004D7D0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B23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lastRenderedPageBreak/>
        <w:t>С</w:t>
      </w:r>
      <w:bookmarkStart w:id="1" w:name="_GoBack"/>
      <w:bookmarkEnd w:id="1"/>
      <w:r w:rsidRPr="00BB23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реда</w:t>
      </w:r>
    </w:p>
    <w:p w:rsidR="00A66679" w:rsidRPr="00BB236F" w:rsidRDefault="00A66679" w:rsidP="004D7D0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36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формирования социальных умений и навыков у детей с ЗПР создаётся </w:t>
      </w:r>
      <w:r w:rsidRPr="00BB236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специальная развивающая среда</w:t>
      </w:r>
      <w:r w:rsidRPr="00BB23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BB2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Например: </w:t>
      </w:r>
      <w:r w:rsidRPr="00057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6679" w:rsidRPr="00BB236F" w:rsidRDefault="00A66679" w:rsidP="004D7D0B">
      <w:pPr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36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Пространство группы</w:t>
      </w:r>
      <w:r w:rsidRPr="00BB236F">
        <w:rPr>
          <w:rFonts w:ascii="Times New Roman" w:eastAsia="Times New Roman" w:hAnsi="Times New Roman" w:cs="Times New Roman"/>
          <w:sz w:val="28"/>
          <w:szCs w:val="28"/>
          <w:lang w:eastAsia="ru-RU"/>
        </w:rPr>
        <w:t> «разбирается» на части, вместо целостного пространства проектируется множество небольших «уголков», в которых представлены различные виды деятельности и имеется всё необходимое оборудование.</w:t>
      </w:r>
    </w:p>
    <w:p w:rsidR="00A66679" w:rsidRPr="00BB236F" w:rsidRDefault="00A66679" w:rsidP="004D7D0B">
      <w:pPr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36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Предметы обстановки</w:t>
      </w:r>
      <w:r w:rsidRPr="00BB236F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отражают многообразие цвета, форм, материалов, что обеспечивает освоение детьми с ЗПР эталонов-образцов цвета, формы, величины.</w:t>
      </w:r>
    </w:p>
    <w:p w:rsidR="00A66679" w:rsidRPr="00BB236F" w:rsidRDefault="00A66679" w:rsidP="004D7D0B">
      <w:pPr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36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Освоение продуктивных видов деятельности</w:t>
      </w:r>
      <w:r w:rsidRPr="00BB236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конструирование, лепка, аппликация, работа с природным материалом — способствует сенсорному, умственному, речевому развитию.</w:t>
      </w:r>
    </w:p>
    <w:p w:rsidR="00A65D86" w:rsidRDefault="00A65D86" w:rsidP="004D7D0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65D86" w:rsidSect="004D7D0B">
      <w:pgSz w:w="11906" w:h="16838"/>
      <w:pgMar w:top="993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02A7C"/>
    <w:multiLevelType w:val="multilevel"/>
    <w:tmpl w:val="0D7ED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F31DE"/>
    <w:multiLevelType w:val="multilevel"/>
    <w:tmpl w:val="AA0C0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95FF5"/>
    <w:multiLevelType w:val="multilevel"/>
    <w:tmpl w:val="F53A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884AA7"/>
    <w:multiLevelType w:val="multilevel"/>
    <w:tmpl w:val="57D87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8F3B3E"/>
    <w:multiLevelType w:val="multilevel"/>
    <w:tmpl w:val="F58E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79"/>
    <w:rsid w:val="000433E4"/>
    <w:rsid w:val="002D0C02"/>
    <w:rsid w:val="00405DF7"/>
    <w:rsid w:val="004D7D0B"/>
    <w:rsid w:val="00A465E8"/>
    <w:rsid w:val="00A65D86"/>
    <w:rsid w:val="00A6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7CBC5"/>
  <w15:chartTrackingRefBased/>
  <w15:docId w15:val="{071C1CC6-C2FB-4B31-9CA4-6211D01C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5D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9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2026-01-12T16:20:00Z</dcterms:created>
  <dcterms:modified xsi:type="dcterms:W3CDTF">2026-01-15T14:08:00Z</dcterms:modified>
</cp:coreProperties>
</file>