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r>
        <w:rPr>
          <w:rStyle w:val="Textoennegrita"/>
          <w:rFonts w:ascii="Arial" w:hAnsi="Arial" w:cs="Arial"/>
          <w:color w:val="222222"/>
        </w:rPr>
        <w:t>Material de apoyo para actividades Semana 2</w:t>
      </w:r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¡Hola! Te comparto materiales de apoyo para la realización de tus actividades de la semana.</w:t>
      </w:r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>Sesión en vivo puedes verla en:</w:t>
      </w:r>
      <w:r>
        <w:rPr>
          <w:rFonts w:ascii="Arial" w:hAnsi="Arial" w:cs="Arial"/>
          <w:color w:val="222222"/>
        </w:rPr>
        <w:t> </w:t>
      </w:r>
      <w:hyperlink r:id="rId4" w:tgtFrame="_blank" w:history="1">
        <w:r>
          <w:rPr>
            <w:rStyle w:val="Hipervnculo"/>
            <w:rFonts w:ascii="Arial" w:hAnsi="Arial" w:cs="Arial"/>
            <w:color w:val="1155CC"/>
          </w:rPr>
          <w:t>https://youtu.be/HTALH1Ej938</w:t>
        </w:r>
      </w:hyperlink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>Para la Actividad 3: La Ciencia en el tiempo</w:t>
      </w:r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       ¿</w:t>
      </w:r>
      <w:r>
        <w:rPr>
          <w:rStyle w:val="Textoennegrita"/>
          <w:rFonts w:ascii="Arial" w:hAnsi="Arial" w:cs="Arial"/>
          <w:color w:val="222222"/>
        </w:rPr>
        <w:t xml:space="preserve">Cómo usar </w:t>
      </w:r>
      <w:proofErr w:type="spellStart"/>
      <w:r>
        <w:rPr>
          <w:rStyle w:val="Textoennegrita"/>
          <w:rFonts w:ascii="Arial" w:hAnsi="Arial" w:cs="Arial"/>
          <w:color w:val="222222"/>
        </w:rPr>
        <w:t>prezi</w:t>
      </w:r>
      <w:proofErr w:type="spellEnd"/>
      <w:r>
        <w:rPr>
          <w:rStyle w:val="Textoennegrita"/>
          <w:rFonts w:ascii="Arial" w:hAnsi="Arial" w:cs="Arial"/>
          <w:color w:val="222222"/>
        </w:rPr>
        <w:t>?: </w:t>
      </w:r>
      <w:r>
        <w:rPr>
          <w:rFonts w:ascii="Arial" w:hAnsi="Arial" w:cs="Arial"/>
          <w:color w:val="222222"/>
        </w:rPr>
        <w:t>Revisa el link: </w:t>
      </w:r>
      <w:hyperlink r:id="rId5" w:tgtFrame="_blank" w:history="1">
        <w:r>
          <w:rPr>
            <w:rStyle w:val="Hipervnculo"/>
            <w:rFonts w:ascii="Arial" w:hAnsi="Arial" w:cs="Arial"/>
            <w:color w:val="1155CC"/>
          </w:rPr>
          <w:t>https://www.youtube.com/watch?v=7XUfHHLKuoA</w:t>
        </w:r>
      </w:hyperlink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       </w:t>
      </w:r>
      <w:r>
        <w:rPr>
          <w:rStyle w:val="Textoennegrita"/>
          <w:rFonts w:ascii="Arial" w:hAnsi="Arial" w:cs="Arial"/>
          <w:color w:val="222222"/>
        </w:rPr>
        <w:t>Solicita la identificación de contribuciones científicas.</w:t>
      </w:r>
      <w:r>
        <w:rPr>
          <w:rFonts w:ascii="Arial" w:hAnsi="Arial" w:cs="Arial"/>
          <w:color w:val="222222"/>
        </w:rPr>
        <w:t> Para tener ejemplos de ellas revisa:</w:t>
      </w:r>
      <w:hyperlink r:id="rId6" w:tgtFrame="_blank" w:history="1">
        <w:r>
          <w:rPr>
            <w:rStyle w:val="Hipervnculo"/>
            <w:rFonts w:ascii="Arial" w:hAnsi="Arial" w:cs="Arial"/>
            <w:color w:val="1155CC"/>
          </w:rPr>
          <w:t>https://listas.20minutos.es/lista/grandes-inventos-del-siglo-xix-332274/</w:t>
        </w:r>
      </w:hyperlink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       </w:t>
      </w:r>
      <w:r>
        <w:rPr>
          <w:rStyle w:val="Textoennegrita"/>
          <w:rFonts w:ascii="Arial" w:hAnsi="Arial" w:cs="Arial"/>
          <w:color w:val="222222"/>
        </w:rPr>
        <w:t>También analizar (en las preguntas) los avances científicos. </w:t>
      </w:r>
      <w:r>
        <w:rPr>
          <w:rFonts w:ascii="Arial" w:hAnsi="Arial" w:cs="Arial"/>
          <w:color w:val="222222"/>
        </w:rPr>
        <w:t>Revisa el siguiente video sobre la importancia de dichos avances en la vida moderna: </w:t>
      </w:r>
      <w:hyperlink r:id="rId7" w:tgtFrame="_blank" w:history="1">
        <w:r>
          <w:rPr>
            <w:rStyle w:val="Hipervnculo"/>
            <w:rFonts w:ascii="Arial" w:hAnsi="Arial" w:cs="Arial"/>
            <w:color w:val="1155CC"/>
          </w:rPr>
          <w:t>https://www.youtube.com/watch?v=Pr84qfqfUo8</w:t>
        </w:r>
      </w:hyperlink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       </w:t>
      </w:r>
      <w:r>
        <w:rPr>
          <w:rStyle w:val="Textoennegrita"/>
          <w:rFonts w:ascii="Arial" w:hAnsi="Arial" w:cs="Arial"/>
          <w:color w:val="222222"/>
        </w:rPr>
        <w:t>Dentro del material de plataforma revisa los apartados: </w:t>
      </w:r>
      <w:r>
        <w:rPr>
          <w:rFonts w:ascii="Arial" w:hAnsi="Arial" w:cs="Arial"/>
          <w:color w:val="222222"/>
        </w:rPr>
        <w:t>“Cambios en la sociedad”; “Desarrollo científico en la sociedad”.</w:t>
      </w:r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>Para la Actividad 4: Metodología de Investigación</w:t>
      </w:r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       </w:t>
      </w:r>
      <w:r>
        <w:rPr>
          <w:rStyle w:val="Textoennegrita"/>
          <w:rFonts w:ascii="Arial" w:hAnsi="Arial" w:cs="Arial"/>
          <w:color w:val="222222"/>
        </w:rPr>
        <w:t>Solicita información comparativa del método cualitativo y cuantitativo. </w:t>
      </w:r>
      <w:r>
        <w:rPr>
          <w:rFonts w:ascii="Arial" w:hAnsi="Arial" w:cs="Arial"/>
          <w:color w:val="222222"/>
        </w:rPr>
        <w:t>Te recomiendo apoyarte en el siguiente video: </w:t>
      </w:r>
      <w:hyperlink r:id="rId8" w:tgtFrame="_blank" w:history="1">
        <w:r>
          <w:rPr>
            <w:rStyle w:val="Hipervnculo"/>
            <w:rFonts w:ascii="Arial" w:hAnsi="Arial" w:cs="Arial"/>
            <w:color w:val="1155CC"/>
          </w:rPr>
          <w:t>https://www.youtube.com/watch?v=XpODjddaAqg</w:t>
        </w:r>
      </w:hyperlink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       </w:t>
      </w:r>
      <w:r>
        <w:rPr>
          <w:rStyle w:val="Textoennegrita"/>
          <w:rFonts w:ascii="Arial" w:hAnsi="Arial" w:cs="Arial"/>
          <w:color w:val="222222"/>
        </w:rPr>
        <w:t>Reflexionar sobre el método científico en las ciencias sociales: </w:t>
      </w:r>
      <w:r>
        <w:rPr>
          <w:rFonts w:ascii="Arial" w:hAnsi="Arial" w:cs="Arial"/>
          <w:color w:val="222222"/>
        </w:rPr>
        <w:t>Te comparto la página: </w:t>
      </w:r>
      <w:hyperlink r:id="rId9" w:tgtFrame="_blank" w:history="1">
        <w:r>
          <w:rPr>
            <w:rStyle w:val="Hipervnculo"/>
            <w:rFonts w:ascii="Arial" w:hAnsi="Arial" w:cs="Arial"/>
            <w:color w:val="1155CC"/>
          </w:rPr>
          <w:t>https://www.youtube.com/watch?v=dGnd9vF_s2A</w:t>
        </w:r>
      </w:hyperlink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       </w:t>
      </w:r>
      <w:r>
        <w:rPr>
          <w:rStyle w:val="Textoennegrita"/>
          <w:rFonts w:ascii="Arial" w:hAnsi="Arial" w:cs="Arial"/>
          <w:color w:val="222222"/>
        </w:rPr>
        <w:t>Dentro del material de plataforma puedes revisar los apartados: </w:t>
      </w:r>
      <w:r>
        <w:rPr>
          <w:rFonts w:ascii="Arial" w:hAnsi="Arial" w:cs="Arial"/>
          <w:color w:val="222222"/>
        </w:rPr>
        <w:t>“Método científico en los procesos sociales” y “Metodología de la investigación”.</w:t>
      </w:r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Espero te sea de mucha utilidad. Cualquier duda escríbeme para resolverla a la brevedad.</w:t>
      </w:r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¡Éxito!</w:t>
      </w:r>
    </w:p>
    <w:p w:rsidR="00B42C3A" w:rsidRDefault="00B42C3A" w:rsidP="00B42C3A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Textoennegrita"/>
          <w:rFonts w:ascii="Arial" w:hAnsi="Arial" w:cs="Arial"/>
          <w:color w:val="222222"/>
        </w:rPr>
        <w:t>Asesor virtual / Facilitador César René Gómez García</w:t>
      </w:r>
    </w:p>
    <w:p w:rsidR="00E86BB8" w:rsidRDefault="00E86BB8">
      <w:bookmarkStart w:id="0" w:name="_GoBack"/>
      <w:bookmarkEnd w:id="0"/>
    </w:p>
    <w:sectPr w:rsidR="00E86B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3A"/>
    <w:rsid w:val="00B42C3A"/>
    <w:rsid w:val="00E8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8D024-C49B-49B3-BE14-0B441091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42C3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42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pODjddaAq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r84qfqfUo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stas.20minutos.es/lista/grandes-inventos-del-siglo-xix-33227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7XUfHHLKuo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HTALH1Ej938" TargetMode="External"/><Relationship Id="rId9" Type="http://schemas.openxmlformats.org/officeDocument/2006/relationships/hyperlink" Target="https://www.youtube.com/watch?v=dGnd9vF_s2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2020-03-25T19:56:00Z</dcterms:created>
  <dcterms:modified xsi:type="dcterms:W3CDTF">2020-03-25T19:56:00Z</dcterms:modified>
</cp:coreProperties>
</file>