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8D6760" w:rsidRDefault="008D6760" w:rsidP="008D6760">
      <w:pPr>
        <w:jc w:val="center"/>
      </w:pPr>
    </w:p>
    <w:p w:rsidR="008D6760" w:rsidRDefault="008D6760" w:rsidP="008D6760">
      <w:pPr>
        <w:jc w:val="center"/>
      </w:pPr>
    </w:p>
    <w:p w:rsidR="005D31B4" w:rsidRPr="008D6760" w:rsidRDefault="008D6760" w:rsidP="008D6760">
      <w:pPr>
        <w:rPr>
          <w:rFonts w:ascii="Algerian" w:hAnsi="Algerian"/>
          <w:sz w:val="48"/>
          <w:szCs w:val="48"/>
        </w:rPr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510658</wp:posOffset>
            </wp:positionH>
            <wp:positionV relativeFrom="paragraph">
              <wp:posOffset>442063</wp:posOffset>
            </wp:positionV>
            <wp:extent cx="5116476" cy="4715486"/>
            <wp:effectExtent l="19050" t="0" r="7974" b="0"/>
            <wp:wrapNone/>
            <wp:docPr id="1" name="Рисунок 1" descr="Premium Vector | Healthy and unhealthy food The effect of nutrition on  human we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mium Vector | Healthy and unhealthy food The effect of nutrition on  human weigh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014" cy="47205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t xml:space="preserve">                                                       </w:t>
      </w:r>
      <w:r w:rsidRPr="008D6760">
        <w:rPr>
          <w:rFonts w:ascii="Bahnschrift SemiLight Condensed" w:hAnsi="Bahnschrift SemiLight Condensed"/>
          <w:sz w:val="48"/>
          <w:szCs w:val="48"/>
        </w:rPr>
        <w:t>Інформаціяна</w:t>
      </w:r>
      <w:r w:rsidRPr="008D6760">
        <w:rPr>
          <w:rFonts w:ascii="Algerian" w:hAnsi="Algerian"/>
          <w:sz w:val="48"/>
          <w:szCs w:val="48"/>
        </w:rPr>
        <w:t xml:space="preserve"> </w:t>
      </w:r>
      <w:r w:rsidRPr="008D6760">
        <w:rPr>
          <w:rFonts w:ascii="Bahnschrift SemiLight Condensed" w:hAnsi="Bahnschrift SemiLight Condensed"/>
          <w:sz w:val="48"/>
          <w:szCs w:val="48"/>
        </w:rPr>
        <w:t>тему</w:t>
      </w:r>
      <w:r w:rsidRPr="008D6760">
        <w:rPr>
          <w:rFonts w:ascii="Algerian" w:hAnsi="Algerian"/>
          <w:sz w:val="48"/>
          <w:szCs w:val="48"/>
        </w:rPr>
        <w:t xml:space="preserve"> : « </w:t>
      </w:r>
      <w:r w:rsidRPr="008D6760">
        <w:rPr>
          <w:rFonts w:ascii="Bahnschrift SemiLight Condensed" w:hAnsi="Bahnschrift SemiLight Condensed"/>
          <w:sz w:val="48"/>
          <w:szCs w:val="48"/>
        </w:rPr>
        <w:t>Як</w:t>
      </w:r>
      <w:r w:rsidR="000054CA">
        <w:rPr>
          <w:rFonts w:ascii="Bahnschrift SemiLight Condensed" w:hAnsi="Bahnschrift SemiLight Condensed"/>
          <w:sz w:val="48"/>
          <w:szCs w:val="48"/>
        </w:rPr>
        <w:t>и</w:t>
      </w:r>
      <w:r w:rsidRPr="008D6760">
        <w:rPr>
          <w:rFonts w:ascii="Bahnschrift SemiLight Condensed" w:hAnsi="Bahnschrift SemiLight Condensed"/>
          <w:sz w:val="48"/>
          <w:szCs w:val="48"/>
        </w:rPr>
        <w:t>й</w:t>
      </w:r>
      <w:r w:rsidRPr="008D6760">
        <w:rPr>
          <w:rFonts w:ascii="Algerian" w:hAnsi="Algerian"/>
          <w:sz w:val="48"/>
          <w:szCs w:val="48"/>
        </w:rPr>
        <w:t xml:space="preserve"> </w:t>
      </w:r>
      <w:r w:rsidRPr="008D6760">
        <w:rPr>
          <w:rFonts w:ascii="Bahnschrift SemiLight Condensed" w:hAnsi="Bahnschrift SemiLight Condensed"/>
          <w:sz w:val="48"/>
          <w:szCs w:val="48"/>
        </w:rPr>
        <w:t>зв</w:t>
      </w:r>
      <w:r w:rsidRPr="008D6760">
        <w:rPr>
          <w:rFonts w:ascii="Algerian" w:hAnsi="Algerian"/>
          <w:sz w:val="48"/>
          <w:szCs w:val="48"/>
        </w:rPr>
        <w:t>’</w:t>
      </w:r>
      <w:r w:rsidRPr="008D6760">
        <w:rPr>
          <w:rFonts w:ascii="Bahnschrift SemiLight Condensed" w:hAnsi="Bahnschrift SemiLight Condensed"/>
          <w:sz w:val="48"/>
          <w:szCs w:val="48"/>
        </w:rPr>
        <w:t>язок</w:t>
      </w:r>
      <w:r w:rsidRPr="008D6760">
        <w:rPr>
          <w:rFonts w:ascii="Algerian" w:hAnsi="Algerian"/>
          <w:sz w:val="48"/>
          <w:szCs w:val="48"/>
        </w:rPr>
        <w:t xml:space="preserve"> </w:t>
      </w:r>
      <w:r w:rsidRPr="008D6760">
        <w:rPr>
          <w:rFonts w:ascii="Bahnschrift SemiLight Condensed" w:hAnsi="Bahnschrift SemiLight Condensed"/>
          <w:sz w:val="48"/>
          <w:szCs w:val="48"/>
        </w:rPr>
        <w:t>між</w:t>
      </w:r>
      <w:r w:rsidRPr="008D6760">
        <w:rPr>
          <w:rFonts w:ascii="Algerian" w:hAnsi="Algerian"/>
          <w:sz w:val="48"/>
          <w:szCs w:val="48"/>
        </w:rPr>
        <w:t xml:space="preserve"> </w:t>
      </w:r>
      <w:r w:rsidRPr="008D6760">
        <w:rPr>
          <w:rFonts w:ascii="Bahnschrift SemiLight Condensed" w:hAnsi="Bahnschrift SemiLight Condensed"/>
          <w:sz w:val="48"/>
          <w:szCs w:val="48"/>
        </w:rPr>
        <w:t>тілом</w:t>
      </w:r>
      <w:r w:rsidRPr="008D6760">
        <w:rPr>
          <w:rFonts w:ascii="Algerian" w:hAnsi="Algerian"/>
          <w:sz w:val="48"/>
          <w:szCs w:val="48"/>
        </w:rPr>
        <w:t xml:space="preserve"> </w:t>
      </w:r>
      <w:r w:rsidRPr="008D6760">
        <w:rPr>
          <w:rFonts w:ascii="Bahnschrift SemiLight Condensed" w:hAnsi="Bahnschrift SemiLight Condensed"/>
          <w:sz w:val="48"/>
          <w:szCs w:val="48"/>
        </w:rPr>
        <w:t>і</w:t>
      </w:r>
      <w:r w:rsidRPr="008D6760">
        <w:rPr>
          <w:rFonts w:ascii="Algerian" w:hAnsi="Algerian"/>
          <w:sz w:val="48"/>
          <w:szCs w:val="48"/>
        </w:rPr>
        <w:t xml:space="preserve"> </w:t>
      </w:r>
      <w:r w:rsidRPr="008D6760">
        <w:rPr>
          <w:rFonts w:ascii="Bahnschrift SemiLight Condensed" w:hAnsi="Bahnschrift SemiLight Condensed"/>
          <w:sz w:val="48"/>
          <w:szCs w:val="48"/>
        </w:rPr>
        <w:t>харчуванням</w:t>
      </w:r>
      <w:r w:rsidRPr="008D6760">
        <w:rPr>
          <w:rFonts w:ascii="Algerian" w:hAnsi="Algerian"/>
          <w:sz w:val="48"/>
          <w:szCs w:val="48"/>
        </w:rPr>
        <w:t>»</w:t>
      </w:r>
    </w:p>
    <w:p w:rsidR="008D6760" w:rsidRDefault="008D6760"/>
    <w:p w:rsidR="008D6760" w:rsidRDefault="008D6760"/>
    <w:p w:rsidR="008D6760" w:rsidRDefault="008D6760"/>
    <w:p w:rsidR="008D6760" w:rsidRDefault="008D6760"/>
    <w:p w:rsidR="008D6760" w:rsidRDefault="008D6760"/>
    <w:p w:rsidR="008D6760" w:rsidRDefault="008D6760"/>
    <w:p w:rsidR="008D6760" w:rsidRPr="008D6760" w:rsidRDefault="008D6760" w:rsidP="008D6760">
      <w:pPr>
        <w:rPr>
          <w:rFonts w:ascii="Times New Roman" w:hAnsi="Times New Roman" w:cs="Times New Roman"/>
          <w:b/>
          <w:sz w:val="32"/>
          <w:szCs w:val="32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8D6760">
        <w:rPr>
          <w:rFonts w:ascii="Times New Roman" w:hAnsi="Times New Roman" w:cs="Times New Roman"/>
          <w:b/>
          <w:sz w:val="32"/>
          <w:szCs w:val="32"/>
        </w:rPr>
        <w:t>Підготу</w:t>
      </w:r>
      <w:r>
        <w:rPr>
          <w:rFonts w:ascii="Times New Roman" w:hAnsi="Times New Roman" w:cs="Times New Roman"/>
          <w:b/>
          <w:sz w:val="32"/>
          <w:szCs w:val="32"/>
        </w:rPr>
        <w:t>в</w:t>
      </w:r>
      <w:r w:rsidRPr="008D6760">
        <w:rPr>
          <w:rFonts w:ascii="Times New Roman" w:hAnsi="Times New Roman" w:cs="Times New Roman"/>
          <w:b/>
          <w:sz w:val="32"/>
          <w:szCs w:val="32"/>
        </w:rPr>
        <w:t>ав : Майданюк Кирило</w:t>
      </w:r>
    </w:p>
    <w:p w:rsidR="008D6760" w:rsidRDefault="008D6760" w:rsidP="008D6760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8D6760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Pr="008D6760">
        <w:rPr>
          <w:rFonts w:ascii="Times New Roman" w:hAnsi="Times New Roman" w:cs="Times New Roman"/>
          <w:b/>
          <w:sz w:val="32"/>
          <w:szCs w:val="32"/>
        </w:rPr>
        <w:t>Учень: 7-А</w:t>
      </w:r>
    </w:p>
    <w:p w:rsidR="008D6760" w:rsidRDefault="008D6760" w:rsidP="008D6760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D6760" w:rsidRDefault="008D6760" w:rsidP="008D6760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D6760" w:rsidRDefault="008D6760" w:rsidP="008D6760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D6760" w:rsidRDefault="008D6760" w:rsidP="008D6760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D6760" w:rsidRDefault="008D6760" w:rsidP="008D6760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D6760" w:rsidRDefault="008D6760" w:rsidP="008D676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054CA">
        <w:rPr>
          <w:rFonts w:ascii="Times New Roman" w:hAnsi="Times New Roman" w:cs="Times New Roman"/>
          <w:b/>
          <w:sz w:val="44"/>
          <w:szCs w:val="44"/>
        </w:rPr>
        <w:lastRenderedPageBreak/>
        <w:t>Вислови відомих людей</w:t>
      </w:r>
    </w:p>
    <w:p w:rsidR="000054CA" w:rsidRDefault="000054CA" w:rsidP="000054CA">
      <w:pPr>
        <w:rPr>
          <w:noProof/>
          <w:lang w:eastAsia="uk-UA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5394546</wp:posOffset>
            </wp:positionH>
            <wp:positionV relativeFrom="paragraph">
              <wp:posOffset>746538</wp:posOffset>
            </wp:positionV>
            <wp:extent cx="4222130" cy="3188896"/>
            <wp:effectExtent l="171450" t="133350" r="140320" b="87704"/>
            <wp:wrapNone/>
            <wp:docPr id="4" name="Рисунок 4" descr="https://naurok.com.ua/uploads/files/2493962/336482/384180_images/thumb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aurok.com.ua/uploads/files/2493962/336482/384180_images/thumb_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130" cy="318889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208915</wp:posOffset>
            </wp:positionV>
            <wp:extent cx="4401185" cy="2211070"/>
            <wp:effectExtent l="304800" t="266700" r="323215" b="265430"/>
            <wp:wrapNone/>
            <wp:docPr id="10" name="Рисунок 10" descr="https://naurok.com.ua/uploads/files/2493962/336482/384180_images/thum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aurok.com.ua/uploads/files/2493962/336482/384180_images/thumb_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2110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054CA" w:rsidRDefault="000054CA" w:rsidP="000054CA">
      <w:pPr>
        <w:rPr>
          <w:noProof/>
          <w:lang w:eastAsia="uk-UA"/>
        </w:rPr>
      </w:pPr>
    </w:p>
    <w:p w:rsidR="000054CA" w:rsidRDefault="000054CA" w:rsidP="000054CA">
      <w:pPr>
        <w:rPr>
          <w:noProof/>
          <w:lang w:eastAsia="uk-UA"/>
        </w:rPr>
      </w:pPr>
    </w:p>
    <w:p w:rsidR="000054CA" w:rsidRDefault="000054CA" w:rsidP="000054CA">
      <w:pPr>
        <w:rPr>
          <w:noProof/>
          <w:lang w:eastAsia="uk-UA"/>
        </w:rPr>
      </w:pPr>
    </w:p>
    <w:p w:rsidR="000054CA" w:rsidRDefault="000054CA" w:rsidP="000054CA">
      <w:pPr>
        <w:rPr>
          <w:noProof/>
          <w:lang w:eastAsia="uk-UA"/>
        </w:rPr>
      </w:pPr>
    </w:p>
    <w:p w:rsidR="000054CA" w:rsidRDefault="000054CA" w:rsidP="000054CA">
      <w:pPr>
        <w:rPr>
          <w:noProof/>
          <w:lang w:eastAsia="uk-UA"/>
        </w:rPr>
      </w:pPr>
    </w:p>
    <w:p w:rsidR="000054CA" w:rsidRDefault="000054CA" w:rsidP="000054CA">
      <w:pPr>
        <w:rPr>
          <w:noProof/>
          <w:lang w:eastAsia="uk-UA"/>
        </w:rPr>
      </w:pPr>
    </w:p>
    <w:p w:rsidR="000054CA" w:rsidRDefault="000054CA" w:rsidP="000054CA">
      <w:pPr>
        <w:rPr>
          <w:noProof/>
          <w:lang w:eastAsia="uk-UA"/>
        </w:rPr>
      </w:pPr>
    </w:p>
    <w:p w:rsidR="000054CA" w:rsidRDefault="000054CA" w:rsidP="000054CA">
      <w:pPr>
        <w:rPr>
          <w:noProof/>
          <w:lang w:eastAsia="uk-UA"/>
        </w:rPr>
      </w:pPr>
    </w:p>
    <w:p w:rsidR="000054CA" w:rsidRDefault="000054CA" w:rsidP="000054CA">
      <w:pPr>
        <w:rPr>
          <w:noProof/>
          <w:lang w:eastAsia="uk-UA"/>
        </w:rPr>
      </w:pPr>
      <w:r>
        <w:rPr>
          <w:noProof/>
          <w:lang w:eastAsia="uk-U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328576</wp:posOffset>
            </wp:positionH>
            <wp:positionV relativeFrom="paragraph">
              <wp:posOffset>151012</wp:posOffset>
            </wp:positionV>
            <wp:extent cx="3936262" cy="2200939"/>
            <wp:effectExtent l="171450" t="114300" r="159488" b="85061"/>
            <wp:wrapNone/>
            <wp:docPr id="2" name="Рисунок 13" descr="https://naurok.com.ua/uploads/files/2493962/336482/384180_images/thumb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aurok.com.ua/uploads/files/2493962/336482/384180_images/thumb_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262" cy="220093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054CA" w:rsidRDefault="000054CA" w:rsidP="000054CA">
      <w:pPr>
        <w:rPr>
          <w:noProof/>
          <w:lang w:eastAsia="uk-UA"/>
        </w:rPr>
      </w:pPr>
    </w:p>
    <w:p w:rsidR="000054CA" w:rsidRDefault="000054CA" w:rsidP="000054CA">
      <w:pPr>
        <w:rPr>
          <w:noProof/>
          <w:lang w:eastAsia="uk-UA"/>
        </w:rPr>
      </w:pPr>
    </w:p>
    <w:p w:rsidR="000054CA" w:rsidRDefault="000054CA" w:rsidP="000054CA">
      <w:pPr>
        <w:rPr>
          <w:noProof/>
          <w:lang w:eastAsia="uk-UA"/>
        </w:rPr>
      </w:pPr>
    </w:p>
    <w:p w:rsidR="000054CA" w:rsidRDefault="000054CA" w:rsidP="000054CA">
      <w:pPr>
        <w:rPr>
          <w:noProof/>
          <w:lang w:eastAsia="uk-UA"/>
        </w:rPr>
      </w:pPr>
    </w:p>
    <w:p w:rsidR="000054CA" w:rsidRDefault="000054CA" w:rsidP="000054CA">
      <w:pPr>
        <w:rPr>
          <w:noProof/>
          <w:lang w:eastAsia="uk-UA"/>
        </w:rPr>
      </w:pPr>
    </w:p>
    <w:p w:rsidR="000054CA" w:rsidRDefault="000054CA" w:rsidP="000054CA">
      <w:pPr>
        <w:rPr>
          <w:noProof/>
          <w:lang w:eastAsia="uk-UA"/>
        </w:rPr>
      </w:pPr>
    </w:p>
    <w:p w:rsidR="000054CA" w:rsidRDefault="000054CA" w:rsidP="000054CA">
      <w:pPr>
        <w:rPr>
          <w:noProof/>
          <w:lang w:eastAsia="uk-UA"/>
        </w:rPr>
      </w:pPr>
    </w:p>
    <w:p w:rsidR="000054CA" w:rsidRDefault="00E449A2" w:rsidP="00E449A2">
      <w:pPr>
        <w:jc w:val="center"/>
        <w:rPr>
          <w:rFonts w:ascii="Arial Black" w:hAnsi="Arial Black" w:cs="Times New Roman"/>
          <w:b/>
          <w:i/>
          <w:noProof/>
          <w:color w:val="FF0000"/>
          <w:sz w:val="48"/>
          <w:szCs w:val="48"/>
          <w:lang w:eastAsia="uk-UA"/>
        </w:rPr>
      </w:pPr>
      <w:r w:rsidRPr="00E449A2">
        <w:rPr>
          <w:rFonts w:ascii="Arial Black" w:hAnsi="Arial Black" w:cs="Times New Roman"/>
          <w:b/>
          <w:i/>
          <w:noProof/>
          <w:color w:val="FF0000"/>
          <w:sz w:val="48"/>
          <w:szCs w:val="48"/>
          <w:lang w:eastAsia="uk-UA"/>
        </w:rPr>
        <w:lastRenderedPageBreak/>
        <w:t>Важливість харчування для здоров’я</w:t>
      </w:r>
    </w:p>
    <w:p w:rsidR="00E449A2" w:rsidRPr="00DB6B69" w:rsidRDefault="00E449A2" w:rsidP="00E449A2">
      <w:pP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E449A2">
        <w:rPr>
          <w:rFonts w:ascii="Times New Roman" w:hAnsi="Times New Roman" w:cs="Times New Roman"/>
          <w:color w:val="0070C0"/>
          <w:sz w:val="36"/>
          <w:szCs w:val="36"/>
          <w:u w:val="single"/>
          <w:shd w:val="clear" w:color="auto" w:fill="FFFFFF"/>
        </w:rPr>
        <w:t>Харчування є</w:t>
      </w:r>
      <w:r w:rsidRPr="00E449A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основною біологічною потребою</w:t>
      </w:r>
      <w:r w:rsidR="00DB6B6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людинни</w:t>
      </w:r>
      <w:r w:rsidRPr="00E449A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, тому що за допомогою їжі реалізується постійний взаємозв’язок людини з навколишнім середовищем.</w:t>
      </w:r>
      <w:r w:rsidR="00DB6B6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Адже ї</w:t>
      </w:r>
      <w:r w:rsidRPr="00E449A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жа є джерелом енергії, яку витрачає людський організм. Харчування безпосередньо забезпечує всі життєво важливі функції організму.</w:t>
      </w:r>
    </w:p>
    <w:p w:rsidR="00E449A2" w:rsidRPr="00E449A2" w:rsidRDefault="00E449A2" w:rsidP="000054CA">
      <w:pPr>
        <w:rPr>
          <w:rFonts w:ascii="Times New Roman" w:hAnsi="Times New Roman" w:cs="Times New Roman"/>
          <w:color w:val="0070C0"/>
          <w:sz w:val="36"/>
          <w:szCs w:val="36"/>
          <w:u w:val="single"/>
          <w:shd w:val="clear" w:color="auto" w:fill="FFFFFF"/>
        </w:rPr>
      </w:pPr>
      <w:r w:rsidRPr="00E449A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r w:rsidRPr="00E449A2">
        <w:rPr>
          <w:rFonts w:ascii="Times New Roman" w:hAnsi="Times New Roman" w:cs="Times New Roman"/>
          <w:color w:val="0070C0"/>
          <w:sz w:val="36"/>
          <w:szCs w:val="36"/>
          <w:u w:val="single"/>
          <w:shd w:val="clear" w:color="auto" w:fill="FFFFFF"/>
        </w:rPr>
        <w:t>Саме їжа, яку ми вживаємо:</w:t>
      </w:r>
    </w:p>
    <w:p w:rsidR="00E449A2" w:rsidRDefault="00E449A2" w:rsidP="000054CA">
      <w:pP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 w:rsidRPr="00E449A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-</w:t>
      </w:r>
      <w:r w:rsidRPr="00E449A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забезпечує розвиток</w:t>
      </w:r>
    </w:p>
    <w:p w:rsidR="00E449A2" w:rsidRDefault="00E449A2" w:rsidP="000054CA">
      <w:r>
        <w:rPr>
          <w:rFonts w:ascii="Times New Roman" w:hAnsi="Times New Roman" w:cs="Times New Roman"/>
          <w:noProof/>
          <w:color w:val="333333"/>
          <w:sz w:val="36"/>
          <w:szCs w:val="36"/>
          <w:lang w:eastAsia="uk-U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2139655</wp:posOffset>
            </wp:positionH>
            <wp:positionV relativeFrom="paragraph">
              <wp:posOffset>395413</wp:posOffset>
            </wp:positionV>
            <wp:extent cx="6719776" cy="2147735"/>
            <wp:effectExtent l="19050" t="0" r="4874" b="0"/>
            <wp:wrapNone/>
            <wp:docPr id="22" name="Рисунок 22" descr="З чого почати правильно харчуватися - які звички допоможуть перейти на  здорову їжу - як змінити своє харчування щоб не товстішати | OBOZ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З чого почати правильно харчуватися - які звички допоможуть перейти на  здорову їжу - як змінити своє харчування щоб не товстішати | OBOZ.U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776" cy="2147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-</w:t>
      </w:r>
      <w:r w:rsidRPr="00E449A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постійне оновлення клітин і тканин організму.</w:t>
      </w:r>
      <w:r w:rsidRPr="00E449A2">
        <w:t xml:space="preserve"> </w:t>
      </w:r>
    </w:p>
    <w:p w:rsidR="00E449A2" w:rsidRDefault="00E449A2" w:rsidP="000054CA"/>
    <w:p w:rsidR="00E449A2" w:rsidRDefault="00E449A2" w:rsidP="000054CA"/>
    <w:p w:rsidR="00E449A2" w:rsidRDefault="00E449A2" w:rsidP="000054CA"/>
    <w:p w:rsidR="00E449A2" w:rsidRDefault="00E449A2" w:rsidP="000054CA"/>
    <w:p w:rsidR="00E449A2" w:rsidRDefault="00E449A2" w:rsidP="000054CA"/>
    <w:p w:rsidR="00E449A2" w:rsidRDefault="00E449A2" w:rsidP="000054CA"/>
    <w:p w:rsidR="00E449A2" w:rsidRDefault="00E449A2" w:rsidP="000054CA"/>
    <w:p w:rsidR="00DB6B69" w:rsidRDefault="00DB6B69" w:rsidP="00DB6B69">
      <w:pPr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</w:p>
    <w:p w:rsidR="00DB6B69" w:rsidRPr="00DB6B69" w:rsidRDefault="00DB6B69" w:rsidP="00DB6B69">
      <w:pPr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</w:pPr>
      <w:r w:rsidRPr="00DB6B69">
        <w:rPr>
          <w:b/>
          <w:noProof/>
          <w:color w:val="FF0000"/>
          <w:u w:val="single"/>
          <w:lang w:eastAsia="uk-UA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23776</wp:posOffset>
            </wp:positionH>
            <wp:positionV relativeFrom="paragraph">
              <wp:posOffset>-362408</wp:posOffset>
            </wp:positionV>
            <wp:extent cx="2509283" cy="3054793"/>
            <wp:effectExtent l="0" t="133350" r="0" b="1021907"/>
            <wp:wrapTight wrapText="bothSides">
              <wp:wrapPolygon edited="0">
                <wp:start x="164" y="-943"/>
                <wp:lineTo x="492" y="28826"/>
                <wp:lineTo x="1312" y="28826"/>
                <wp:lineTo x="6395" y="28826"/>
                <wp:lineTo x="19678" y="27613"/>
                <wp:lineTo x="19514" y="27075"/>
                <wp:lineTo x="19514" y="22764"/>
                <wp:lineTo x="19678" y="20744"/>
                <wp:lineTo x="19678" y="14143"/>
                <wp:lineTo x="19842" y="12123"/>
                <wp:lineTo x="19842" y="1347"/>
                <wp:lineTo x="20006" y="269"/>
                <wp:lineTo x="14103" y="-539"/>
                <wp:lineTo x="1804" y="-943"/>
                <wp:lineTo x="164" y="-943"/>
              </wp:wrapPolygon>
            </wp:wrapTight>
            <wp:docPr id="25" name="Рисунок 25" descr="Healthy vs Unhealthy body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althy vs Unhealthy body?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283" cy="30547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Pr="00DB6B69">
        <w:rPr>
          <w:rFonts w:ascii="Times New Roman" w:hAnsi="Times New Roman" w:cs="Times New Roman"/>
          <w:b/>
          <w:color w:val="FF0000"/>
          <w:sz w:val="36"/>
          <w:szCs w:val="36"/>
          <w:u w:val="single"/>
          <w:shd w:val="clear" w:color="auto" w:fill="FFFFFF"/>
        </w:rPr>
        <w:t xml:space="preserve">Харчування людини </w:t>
      </w:r>
      <w:r w:rsidRPr="00DB6B69">
        <w:rPr>
          <w:rFonts w:ascii="Times New Roman" w:hAnsi="Times New Roman" w:cs="Times New Roman"/>
          <w:b/>
          <w:color w:val="FF0000"/>
          <w:sz w:val="40"/>
          <w:szCs w:val="40"/>
          <w:u w:val="single"/>
          <w:shd w:val="clear" w:color="auto" w:fill="FFFFFF"/>
        </w:rPr>
        <w:t>має бути збалансованим і раціональним!!!!</w:t>
      </w:r>
    </w:p>
    <w:p w:rsidR="00DB6B69" w:rsidRPr="00E449A2" w:rsidRDefault="00DB6B69" w:rsidP="00DB6B69">
      <w:pPr>
        <w:rPr>
          <w:rFonts w:ascii="Times New Roman" w:hAnsi="Times New Roman" w:cs="Times New Roman"/>
          <w:b/>
          <w:sz w:val="36"/>
          <w:szCs w:val="36"/>
        </w:rPr>
      </w:pPr>
      <w:r w:rsidRPr="00E449A2">
        <w:rPr>
          <w:rFonts w:ascii="Times New Roman" w:hAnsi="Times New Roman" w:cs="Times New Roman"/>
          <w:b/>
          <w:color w:val="0070C0"/>
          <w:sz w:val="36"/>
          <w:szCs w:val="36"/>
          <w:u w:val="single"/>
          <w:shd w:val="clear" w:color="auto" w:fill="FFFFFF"/>
        </w:rPr>
        <w:t>Правильне харчування — основа здоров’я людини</w:t>
      </w:r>
      <w:r w:rsidRPr="00E449A2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. </w:t>
      </w:r>
    </w:p>
    <w:p w:rsidR="00DB6B69" w:rsidRDefault="00DB6B69" w:rsidP="000054CA">
      <w:pPr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 w:rsidRPr="00DB6B69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 </w:t>
      </w:r>
      <w:r w:rsidRPr="00DB6B69">
        <w:rPr>
          <w:rFonts w:ascii="Times New Roman" w:hAnsi="Times New Roman" w:cs="Times New Roman"/>
          <w:b/>
          <w:color w:val="000000" w:themeColor="text1"/>
          <w:sz w:val="40"/>
          <w:szCs w:val="40"/>
          <w:u w:val="single"/>
          <w:shd w:val="clear" w:color="auto" w:fill="FFFFFF"/>
        </w:rPr>
        <w:t>Раціональне харчування</w:t>
      </w:r>
      <w:r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 </w:t>
      </w:r>
      <w:r w:rsidRPr="00DB6B69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— це збалансоване харчування за умови оптимального режиму приймання їжі. </w:t>
      </w:r>
    </w:p>
    <w:p w:rsidR="0025617C" w:rsidRDefault="00DB6B69" w:rsidP="000054CA">
      <w:pPr>
        <w:rPr>
          <w:rFonts w:ascii="Times New Roman" w:hAnsi="Times New Roman" w:cs="Times New Roman"/>
          <w:color w:val="1D1D1D"/>
          <w:sz w:val="40"/>
          <w:szCs w:val="40"/>
        </w:rPr>
      </w:pPr>
      <w:r w:rsidRPr="00DB6B69">
        <w:rPr>
          <w:rFonts w:ascii="Times New Roman" w:hAnsi="Times New Roman" w:cs="Times New Roman"/>
          <w:b/>
          <w:color w:val="333333"/>
          <w:sz w:val="40"/>
          <w:szCs w:val="40"/>
          <w:u w:val="single"/>
          <w:shd w:val="clear" w:color="auto" w:fill="FFFFFF"/>
        </w:rPr>
        <w:t>Збалансоване харчування</w:t>
      </w:r>
      <w:r w:rsidRPr="00DB6B69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 </w:t>
      </w:r>
      <w:r w:rsidRPr="0025617C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— </w:t>
      </w:r>
      <w:r w:rsidR="0025617C" w:rsidRPr="0025617C">
        <w:rPr>
          <w:rFonts w:ascii="Times New Roman" w:hAnsi="Times New Roman" w:cs="Times New Roman"/>
          <w:color w:val="1D1D1D"/>
          <w:sz w:val="40"/>
          <w:szCs w:val="40"/>
        </w:rPr>
        <w:t xml:space="preserve">це спосіб харчування, який забезпечує організм необхідною кількістю поживних речовин, вітамінів та мінералів, щоб зберегти здоров’я і функціонування органів. </w:t>
      </w:r>
    </w:p>
    <w:p w:rsidR="00E449A2" w:rsidRDefault="0025617C" w:rsidP="000054CA">
      <w:pPr>
        <w:rPr>
          <w:rFonts w:ascii="Times New Roman" w:hAnsi="Times New Roman" w:cs="Times New Roman"/>
          <w:color w:val="1D1D1D"/>
          <w:sz w:val="40"/>
          <w:szCs w:val="40"/>
        </w:rPr>
      </w:pPr>
      <w:r>
        <w:rPr>
          <w:rFonts w:ascii="Times New Roman" w:hAnsi="Times New Roman" w:cs="Times New Roman"/>
          <w:noProof/>
          <w:color w:val="1D1D1D"/>
          <w:sz w:val="40"/>
          <w:szCs w:val="40"/>
          <w:lang w:eastAsia="uk-U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2668905</wp:posOffset>
            </wp:positionH>
            <wp:positionV relativeFrom="paragraph">
              <wp:posOffset>865505</wp:posOffset>
            </wp:positionV>
            <wp:extent cx="3531870" cy="1807210"/>
            <wp:effectExtent l="152400" t="133350" r="125730" b="97790"/>
            <wp:wrapTight wrapText="bothSides">
              <wp:wrapPolygon edited="0">
                <wp:start x="-583" y="-1594"/>
                <wp:lineTo x="-932" y="17987"/>
                <wp:lineTo x="-466" y="20264"/>
                <wp:lineTo x="1282" y="22769"/>
                <wp:lineTo x="1398" y="22769"/>
                <wp:lineTo x="21903" y="22769"/>
                <wp:lineTo x="22019" y="22769"/>
                <wp:lineTo x="22369" y="20947"/>
                <wp:lineTo x="22252" y="20264"/>
                <wp:lineTo x="22252" y="5692"/>
                <wp:lineTo x="22136" y="2505"/>
                <wp:lineTo x="22019" y="2049"/>
                <wp:lineTo x="19922" y="-1594"/>
                <wp:lineTo x="-583" y="-1594"/>
              </wp:wrapPolygon>
            </wp:wrapTight>
            <wp:docPr id="28" name="Рисунок 28" descr="Bodybui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odybuildi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70" cy="18072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25617C">
        <w:rPr>
          <w:rFonts w:ascii="Times New Roman" w:hAnsi="Times New Roman" w:cs="Times New Roman"/>
          <w:color w:val="1D1D1D"/>
          <w:sz w:val="40"/>
          <w:szCs w:val="40"/>
        </w:rPr>
        <w:t>Збалансоване харчування має важливе значення для підтримки імунітету, попередження хронічних захворювань, забезпечення енергії та покращення загального самопочуття</w:t>
      </w:r>
      <w:r>
        <w:rPr>
          <w:rFonts w:ascii="Times New Roman" w:hAnsi="Times New Roman" w:cs="Times New Roman"/>
          <w:color w:val="1D1D1D"/>
          <w:sz w:val="40"/>
          <w:szCs w:val="40"/>
        </w:rPr>
        <w:t>.</w:t>
      </w:r>
    </w:p>
    <w:p w:rsidR="0025617C" w:rsidRDefault="0025617C" w:rsidP="000054CA">
      <w:pPr>
        <w:rPr>
          <w:rFonts w:ascii="Times New Roman" w:hAnsi="Times New Roman" w:cs="Times New Roman"/>
          <w:color w:val="1D1D1D"/>
          <w:sz w:val="40"/>
          <w:szCs w:val="40"/>
        </w:rPr>
      </w:pPr>
    </w:p>
    <w:p w:rsidR="0025617C" w:rsidRDefault="0025617C" w:rsidP="000054CA">
      <w:pPr>
        <w:rPr>
          <w:rFonts w:ascii="Times New Roman" w:hAnsi="Times New Roman" w:cs="Times New Roman"/>
          <w:color w:val="1D1D1D"/>
          <w:sz w:val="40"/>
          <w:szCs w:val="40"/>
        </w:rPr>
      </w:pPr>
    </w:p>
    <w:p w:rsidR="0025617C" w:rsidRDefault="0025617C" w:rsidP="000054CA">
      <w:pPr>
        <w:rPr>
          <w:rFonts w:ascii="Times New Roman" w:hAnsi="Times New Roman" w:cs="Times New Roman"/>
          <w:color w:val="1D1D1D"/>
          <w:sz w:val="40"/>
          <w:szCs w:val="40"/>
        </w:rPr>
      </w:pPr>
    </w:p>
    <w:p w:rsidR="0025617C" w:rsidRDefault="0025617C" w:rsidP="000054CA">
      <w:pPr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lastRenderedPageBreak/>
        <w:t>Їжа повинна бути різноманітною і складатись з різних корисних продуктів. В природі не їснує  ідеальних продуктів харчування, які б містили всі необхідні речовини необхідні для людини. Тільки різноманітні продукти харчування в раціоні забезпечують його харчову цінність,тому що всі різні продукти доповнюють один одного відсутніми компонентами.</w:t>
      </w:r>
    </w:p>
    <w:p w:rsidR="0025617C" w:rsidRDefault="00F02BF0" w:rsidP="00F02BF0">
      <w:pPr>
        <w:jc w:val="center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40"/>
          <w:szCs w:val="40"/>
          <w:shd w:val="clear" w:color="auto" w:fill="FFFFFF"/>
          <w:lang w:eastAsia="uk-UA"/>
        </w:rPr>
        <w:drawing>
          <wp:inline distT="0" distB="0" distL="0" distR="0">
            <wp:extent cx="6244856" cy="3562919"/>
            <wp:effectExtent l="266700" t="266700" r="327394" b="266131"/>
            <wp:docPr id="6" name="Рисунок 5" descr="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55532" cy="35690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02BF0" w:rsidRDefault="00F02BF0" w:rsidP="000054CA">
      <w:pPr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40"/>
          <w:szCs w:val="40"/>
          <w:shd w:val="clear" w:color="auto" w:fill="FFFFFF"/>
          <w:lang w:eastAsia="uk-UA"/>
        </w:rPr>
        <w:lastRenderedPageBreak/>
        <w:drawing>
          <wp:inline distT="0" distB="0" distL="0" distR="0">
            <wp:extent cx="8938438" cy="5031341"/>
            <wp:effectExtent l="114300" t="57150" r="72212" b="93109"/>
            <wp:docPr id="9" name="Рисунок 8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939858" cy="503214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F02BF0" w:rsidRDefault="00F02BF0" w:rsidP="000054CA">
      <w:pPr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F02BF0" w:rsidRDefault="00F02BF0" w:rsidP="000054CA">
      <w:pPr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F02BF0" w:rsidRDefault="00F02BF0" w:rsidP="000054CA">
      <w:pPr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 w:rsidRPr="00F02BF0">
        <w:rPr>
          <w:rFonts w:ascii="Times New Roman" w:hAnsi="Times New Roman" w:cs="Times New Roman"/>
          <w:b/>
          <w:color w:val="C00000"/>
          <w:sz w:val="40"/>
          <w:szCs w:val="40"/>
          <w:u w:val="single"/>
          <w:shd w:val="clear" w:color="auto" w:fill="FFFFFF"/>
        </w:rPr>
        <w:lastRenderedPageBreak/>
        <w:t>Здорове харчування</w:t>
      </w:r>
      <w:r w:rsidRPr="00F02BF0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— це харчування, яке забезпечує ріст, нормальний розвиток і життєдіяльність людини, що сприяє зміцненню його здоров'я та профілактиці захворювань. </w:t>
      </w:r>
    </w:p>
    <w:p w:rsidR="00F02BF0" w:rsidRDefault="00F02BF0" w:rsidP="000054CA">
      <w:pPr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 w:rsidRPr="00F02BF0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Дотримання правил здорового харчування в поєднанні з регулярними фізичними вправами скорочує ризик хронічних захворювань і розладів, таких як ожиріння, серцево-судинні захворювання, діабет, підвищений тиск і рак. </w:t>
      </w:r>
    </w:p>
    <w:p w:rsidR="00F02BF0" w:rsidRPr="00F02BF0" w:rsidRDefault="009E7E8F" w:rsidP="000054CA">
      <w:pPr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40"/>
          <w:szCs w:val="40"/>
          <w:lang w:eastAsia="uk-U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163328</wp:posOffset>
            </wp:positionH>
            <wp:positionV relativeFrom="paragraph">
              <wp:posOffset>302688</wp:posOffset>
            </wp:positionV>
            <wp:extent cx="3942981" cy="2508885"/>
            <wp:effectExtent l="171450" t="133350" r="152769" b="100965"/>
            <wp:wrapNone/>
            <wp:docPr id="12" name="Рисунок 11" descr="istockphoto-963424692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photo-963424692-612x612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42981" cy="25088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02BF0" w:rsidRDefault="009E7E8F" w:rsidP="00F02BF0">
      <w:pPr>
        <w:jc w:val="right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40"/>
          <w:szCs w:val="40"/>
          <w:lang w:eastAsia="uk-U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4547870</wp:posOffset>
            </wp:positionH>
            <wp:positionV relativeFrom="paragraph">
              <wp:posOffset>365125</wp:posOffset>
            </wp:positionV>
            <wp:extent cx="4951095" cy="2717165"/>
            <wp:effectExtent l="133350" t="95250" r="78105" b="140335"/>
            <wp:wrapTight wrapText="bothSides">
              <wp:wrapPolygon edited="0">
                <wp:start x="831" y="-757"/>
                <wp:lineTo x="416" y="-606"/>
                <wp:lineTo x="-582" y="1060"/>
                <wp:lineTo x="-499" y="21050"/>
                <wp:lineTo x="582" y="22716"/>
                <wp:lineTo x="831" y="22716"/>
                <wp:lineTo x="20445" y="22716"/>
                <wp:lineTo x="20611" y="22716"/>
                <wp:lineTo x="21608" y="21201"/>
                <wp:lineTo x="21608" y="21050"/>
                <wp:lineTo x="21691" y="21050"/>
                <wp:lineTo x="21941" y="19233"/>
                <wp:lineTo x="21941" y="4089"/>
                <wp:lineTo x="21858" y="1817"/>
                <wp:lineTo x="21858" y="1211"/>
                <wp:lineTo x="20777" y="-606"/>
                <wp:lineTo x="20362" y="-757"/>
                <wp:lineTo x="831" y="-757"/>
              </wp:wrapPolygon>
            </wp:wrapTight>
            <wp:docPr id="11" name="Рисунок 10" descr="sbalansirovannoe-pitanie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balansirovannoe-pitanie-4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51095" cy="271716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F02BF0" w:rsidRDefault="00F02BF0" w:rsidP="000054CA">
      <w:pPr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F02BF0" w:rsidRDefault="00F02BF0" w:rsidP="000054C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Збалансоване харчування-2" style="width:24.3pt;height:24.3pt"/>
        </w:pict>
      </w:r>
    </w:p>
    <w:p w:rsidR="009E7E8F" w:rsidRDefault="009E7E8F" w:rsidP="000054CA"/>
    <w:p w:rsidR="009E7E8F" w:rsidRDefault="009E7E8F" w:rsidP="000054CA"/>
    <w:p w:rsidR="009E7E8F" w:rsidRDefault="009E7E8F" w:rsidP="000054CA"/>
    <w:p w:rsidR="009E7E8F" w:rsidRDefault="009E7E8F" w:rsidP="000054CA"/>
    <w:p w:rsidR="009E7E8F" w:rsidRDefault="009E7E8F" w:rsidP="000054CA"/>
    <w:p w:rsidR="009E7E8F" w:rsidRDefault="009E7E8F" w:rsidP="000054CA">
      <w:pPr>
        <w:rPr>
          <w:rFonts w:ascii="Times New Roman" w:hAnsi="Times New Roman" w:cs="Times New Roman"/>
          <w:b/>
          <w:color w:val="333333"/>
          <w:sz w:val="40"/>
          <w:szCs w:val="40"/>
          <w:u w:val="single"/>
          <w:shd w:val="clear" w:color="auto" w:fill="FFFFFF"/>
        </w:rPr>
      </w:pPr>
      <w:r w:rsidRPr="009E7E8F">
        <w:rPr>
          <w:b/>
          <w:noProof/>
          <w:u w:val="single"/>
          <w:lang w:eastAsia="uk-UA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21560</wp:posOffset>
            </wp:positionH>
            <wp:positionV relativeFrom="paragraph">
              <wp:posOffset>3972</wp:posOffset>
            </wp:positionV>
            <wp:extent cx="2958067" cy="1658680"/>
            <wp:effectExtent l="19050" t="0" r="0" b="0"/>
            <wp:wrapSquare wrapText="bothSides"/>
            <wp:docPr id="35" name="Рисунок 35" descr="https://naurok.com.ua/uploads/files/2493962/336482/384180_images/thumb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naurok.com.ua/uploads/files/2493962/336482/384180_images/thumb_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067" cy="165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7E8F">
        <w:rPr>
          <w:rFonts w:ascii="Times New Roman" w:hAnsi="Times New Roman" w:cs="Times New Roman"/>
          <w:b/>
          <w:color w:val="333333"/>
          <w:sz w:val="40"/>
          <w:szCs w:val="40"/>
          <w:u w:val="single"/>
          <w:shd w:val="clear" w:color="auto" w:fill="FFFFFF"/>
        </w:rPr>
        <w:t>Правила здорового харчування:</w:t>
      </w:r>
    </w:p>
    <w:p w:rsidR="009E7E8F" w:rsidRPr="009E7E8F" w:rsidRDefault="009E7E8F" w:rsidP="000D1C7B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E7E8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- Частота</w:t>
      </w:r>
      <w:r w:rsidRPr="009E7E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Одне з головних правил правильного харчування — необхідність їсти кілька разів на день — бажано не менше 3-5 разів, але в маленьких пропорціях і в один той самий час.</w:t>
      </w:r>
    </w:p>
    <w:p w:rsidR="009E7E8F" w:rsidRPr="009E7E8F" w:rsidRDefault="009E7E8F" w:rsidP="000D1C7B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E7E8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- Різноманітність</w:t>
      </w:r>
      <w:r w:rsidRPr="009E7E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Харчування має бути різноманітним і не надто екстравагантним.</w:t>
      </w:r>
    </w:p>
    <w:p w:rsidR="009E7E8F" w:rsidRPr="009E7E8F" w:rsidRDefault="009E7E8F" w:rsidP="000D1C7B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E7E8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- </w:t>
      </w:r>
      <w:r w:rsidRPr="009E7E8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Поступовість</w:t>
      </w:r>
      <w:r w:rsidRPr="009E7E8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:</w:t>
      </w:r>
      <w:r w:rsidRPr="009E7E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Відразу відмовитися від звичного харчування складно, тому включайте «здорові» продукти в свій раціон поступово. </w:t>
      </w:r>
    </w:p>
    <w:p w:rsidR="009E7E8F" w:rsidRPr="009E7E8F" w:rsidRDefault="009E7E8F" w:rsidP="000D1C7B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E7E8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- </w:t>
      </w:r>
      <w:r w:rsidRPr="009E7E8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Енергетичний баланс</w:t>
      </w:r>
      <w:r w:rsidRPr="009E7E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Їжа повинна заповнювати наші енергетичні втрати і система живлення повинна це враховувати.</w:t>
      </w:r>
    </w:p>
    <w:p w:rsidR="009E7E8F" w:rsidRPr="009E7E8F" w:rsidRDefault="009E7E8F" w:rsidP="000D1C7B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E7E8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- Сніданок обов’язковий</w:t>
      </w:r>
      <w:r w:rsidRPr="009E7E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Він повинен бути повноцінним і різноманітним Кави з булочкою з сиром явно недостатньо.</w:t>
      </w:r>
    </w:p>
    <w:p w:rsidR="009E7E8F" w:rsidRPr="009E7E8F" w:rsidRDefault="009E7E8F" w:rsidP="000D1C7B">
      <w:pPr>
        <w:spacing w:after="0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9E7E8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- Харчуйтеся за графіком</w:t>
      </w:r>
    </w:p>
    <w:p w:rsidR="009E7E8F" w:rsidRPr="009E7E8F" w:rsidRDefault="009E7E8F" w:rsidP="000D1C7B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E7E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9E7E8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Розбавляйте раціон:</w:t>
      </w:r>
      <w:r w:rsidRPr="009E7E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Під час обіду і вечері не забувайте про густі супи. </w:t>
      </w:r>
    </w:p>
    <w:p w:rsidR="009E7E8F" w:rsidRPr="009E7E8F" w:rsidRDefault="009E7E8F" w:rsidP="000D1C7B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E7E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9E7E8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Солодке — не означає корисне</w:t>
      </w:r>
      <w:r w:rsidRPr="009E7E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Краще балувати себе яблуком, апельсином або бананом між прийомами їжі або прямо перед їжею.</w:t>
      </w:r>
    </w:p>
    <w:p w:rsidR="009E7E8F" w:rsidRPr="009E7E8F" w:rsidRDefault="009E7E8F" w:rsidP="000D1C7B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E7E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9E7E8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Фрукти і овочі необхідні</w:t>
      </w:r>
      <w:r w:rsidRPr="009E7E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Це одна з основ правильного харчування. Вони обов’язково повинні бути присутніми у Вашому раціоні.</w:t>
      </w:r>
    </w:p>
    <w:p w:rsidR="009E7E8F" w:rsidRDefault="000D1C7B" w:rsidP="000D1C7B">
      <w:pPr>
        <w:spacing w:before="100" w:beforeAutospacing="1" w:after="0" w:line="402" w:lineRule="atLeast"/>
        <w:rPr>
          <w:rFonts w:ascii="Times New Roman" w:eastAsia="Times New Roman" w:hAnsi="Times New Roman" w:cs="Times New Roman"/>
          <w:color w:val="1D1D1D"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uk-U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5922010</wp:posOffset>
            </wp:positionH>
            <wp:positionV relativeFrom="paragraph">
              <wp:posOffset>597535</wp:posOffset>
            </wp:positionV>
            <wp:extent cx="3229610" cy="1732915"/>
            <wp:effectExtent l="19050" t="0" r="8890" b="0"/>
            <wp:wrapSquare wrapText="bothSides"/>
            <wp:docPr id="14" name="Рисунок 13" descr="sbalansirovannoe-pitanie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balansirovannoe-pitanie-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610" cy="1732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E7E8F" w:rsidRPr="009E7E8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-</w:t>
      </w:r>
      <w:r w:rsidR="009E7E8F" w:rsidRPr="009E7E8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E7E8F" w:rsidRPr="009E7E8F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>Споживайте достатню кількість води</w:t>
      </w:r>
      <w:r w:rsidR="009E7E8F" w:rsidRPr="009E7E8F">
        <w:rPr>
          <w:rFonts w:ascii="Times New Roman" w:eastAsia="Times New Roman" w:hAnsi="Times New Roman" w:cs="Times New Roman"/>
          <w:color w:val="1D1D1D"/>
          <w:sz w:val="28"/>
          <w:szCs w:val="28"/>
          <w:lang w:eastAsia="uk-UA"/>
        </w:rPr>
        <w:t>. Вода допомагає організму правильно функціонувати і підтримувати здоров’я. Рекомендована кількість води – 1,5-2 літри на день.</w:t>
      </w:r>
    </w:p>
    <w:p w:rsidR="009E7E8F" w:rsidRDefault="009E7E8F" w:rsidP="000D1C7B">
      <w:pPr>
        <w:spacing w:before="100" w:beforeAutospacing="1" w:after="0" w:line="402" w:lineRule="atLeast"/>
        <w:rPr>
          <w:rFonts w:ascii="Times New Roman" w:eastAsia="Times New Roman" w:hAnsi="Times New Roman" w:cs="Times New Roman"/>
          <w:color w:val="1D1D1D"/>
          <w:sz w:val="28"/>
          <w:szCs w:val="28"/>
          <w:lang w:eastAsia="uk-UA"/>
        </w:rPr>
      </w:pPr>
    </w:p>
    <w:p w:rsidR="009E7E8F" w:rsidRPr="009E7E8F" w:rsidRDefault="009E7E8F" w:rsidP="009E7E8F">
      <w:pPr>
        <w:spacing w:before="100" w:beforeAutospacing="1" w:after="100" w:afterAutospacing="1" w:line="402" w:lineRule="atLeast"/>
        <w:rPr>
          <w:rFonts w:ascii="Times New Roman" w:eastAsia="Times New Roman" w:hAnsi="Times New Roman" w:cs="Times New Roman"/>
          <w:color w:val="1D1D1D"/>
          <w:sz w:val="28"/>
          <w:szCs w:val="28"/>
          <w:lang w:eastAsia="uk-UA"/>
        </w:rPr>
      </w:pPr>
    </w:p>
    <w:p w:rsidR="009E7E8F" w:rsidRDefault="009E7E8F" w:rsidP="000054CA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0D1C7B" w:rsidRPr="000D1C7B" w:rsidRDefault="000D1C7B" w:rsidP="000054CA">
      <w:pPr>
        <w:rPr>
          <w:rFonts w:ascii="Times New Roman" w:hAnsi="Times New Roman" w:cs="Times New Roman"/>
          <w:b/>
          <w:color w:val="FF0000"/>
          <w:sz w:val="52"/>
          <w:szCs w:val="52"/>
          <w:shd w:val="clear" w:color="auto" w:fill="FFFFFF"/>
        </w:rPr>
      </w:pPr>
      <w:r w:rsidRPr="000D1C7B">
        <w:rPr>
          <w:rFonts w:ascii="Times New Roman" w:hAnsi="Times New Roman" w:cs="Times New Roman"/>
          <w:b/>
          <w:color w:val="FF0000"/>
          <w:sz w:val="52"/>
          <w:szCs w:val="52"/>
          <w:u w:val="single"/>
          <w:shd w:val="clear" w:color="auto" w:fill="FFFFFF"/>
        </w:rPr>
        <w:lastRenderedPageBreak/>
        <w:t xml:space="preserve">Висновок: </w:t>
      </w:r>
    </w:p>
    <w:p w:rsidR="000D1C7B" w:rsidRPr="000D1C7B" w:rsidRDefault="000D1C7B" w:rsidP="000054CA">
      <w:pP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</w:pPr>
      <w:r w:rsidRPr="000D1C7B"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  <w:t>Дбайте про здоров’я-обирайте харчування з розумом.</w:t>
      </w:r>
    </w:p>
    <w:p w:rsidR="000D1C7B" w:rsidRPr="000D1C7B" w:rsidRDefault="000D1C7B" w:rsidP="000054CA">
      <w:pP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</w:pPr>
      <w:r w:rsidRPr="000D1C7B"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  <w:t>Ваше тіло – складна хімічна лабораторія,де кожен елемент відіграє важливу роль.</w:t>
      </w:r>
    </w:p>
    <w:p w:rsidR="000D1C7B" w:rsidRPr="000D1C7B" w:rsidRDefault="000D1C7B" w:rsidP="000054CA">
      <w:pPr>
        <w:rPr>
          <w:rFonts w:ascii="Times New Roman" w:hAnsi="Times New Roman" w:cs="Times New Roman"/>
          <w:color w:val="1D1D1D"/>
          <w:sz w:val="40"/>
          <w:szCs w:val="40"/>
        </w:rPr>
      </w:pPr>
      <w:r w:rsidRPr="000D1C7B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Збалансоване харчування</w:t>
      </w:r>
      <w:r w:rsidRPr="000D1C7B">
        <w:rPr>
          <w:rFonts w:ascii="Times New Roman" w:hAnsi="Times New Roman" w:cs="Times New Roman"/>
          <w:color w:val="1D1D1D"/>
          <w:sz w:val="40"/>
          <w:szCs w:val="40"/>
        </w:rPr>
        <w:t xml:space="preserve"> є важливим елементом здорового способу життя та може допомогти зберегти та покращити здоров’я.</w:t>
      </w:r>
    </w:p>
    <w:p w:rsidR="000D1C7B" w:rsidRDefault="000D1C7B" w:rsidP="000054CA">
      <w:pPr>
        <w:rPr>
          <w:rFonts w:ascii="Times New Roman" w:hAnsi="Times New Roman" w:cs="Times New Roman"/>
          <w:color w:val="1D1D1D"/>
          <w:sz w:val="40"/>
          <w:szCs w:val="40"/>
        </w:rPr>
      </w:pPr>
      <w:r w:rsidRPr="000D1C7B">
        <w:rPr>
          <w:rFonts w:ascii="Times New Roman" w:hAnsi="Times New Roman" w:cs="Times New Roman"/>
          <w:color w:val="1D1D1D"/>
          <w:sz w:val="40"/>
          <w:szCs w:val="40"/>
        </w:rPr>
        <w:t xml:space="preserve"> Регулярне вживання різноманітних продуктів, дотримання правил збалансованого харчування допоможуть підтримати здоровий рівень життя і попередити ризик виникнення різних захворювань.</w:t>
      </w:r>
    </w:p>
    <w:p w:rsidR="000D1C7B" w:rsidRPr="000D1C7B" w:rsidRDefault="000D1C7B" w:rsidP="000D1C7B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40"/>
          <w:szCs w:val="40"/>
          <w:shd w:val="clear" w:color="auto" w:fill="FFFFFF"/>
          <w:lang w:eastAsia="uk-UA"/>
        </w:rPr>
        <w:drawing>
          <wp:inline distT="0" distB="0" distL="0" distR="0">
            <wp:extent cx="3766141" cy="2509113"/>
            <wp:effectExtent l="38100" t="57150" r="120059" b="100737"/>
            <wp:docPr id="15" name="Рисунок 14" descr="sbalansirovannoe-pitanie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balansirovannoe-pitanie-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8366" cy="25105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0D1C7B" w:rsidRPr="000D1C7B" w:rsidSect="008D6760">
      <w:pgSz w:w="16838" w:h="11906" w:orient="landscape"/>
      <w:pgMar w:top="1417" w:right="850" w:bottom="850" w:left="850" w:header="708" w:footer="708" w:gutter="0"/>
      <w:pgBorders w:offsetFrom="page">
        <w:top w:val="double" w:sz="4" w:space="24" w:color="1F497D" w:themeColor="text2"/>
        <w:left w:val="double" w:sz="4" w:space="24" w:color="1F497D" w:themeColor="text2"/>
        <w:bottom w:val="double" w:sz="4" w:space="24" w:color="1F497D" w:themeColor="text2"/>
        <w:right w:val="double" w:sz="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940" w:rsidRDefault="00377940" w:rsidP="000054CA">
      <w:pPr>
        <w:spacing w:after="0" w:line="240" w:lineRule="auto"/>
      </w:pPr>
      <w:r>
        <w:separator/>
      </w:r>
    </w:p>
  </w:endnote>
  <w:endnote w:type="continuationSeparator" w:id="1">
    <w:p w:rsidR="00377940" w:rsidRDefault="00377940" w:rsidP="00005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hnschrift Semi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940" w:rsidRDefault="00377940" w:rsidP="000054CA">
      <w:pPr>
        <w:spacing w:after="0" w:line="240" w:lineRule="auto"/>
      </w:pPr>
      <w:r>
        <w:separator/>
      </w:r>
    </w:p>
  </w:footnote>
  <w:footnote w:type="continuationSeparator" w:id="1">
    <w:p w:rsidR="00377940" w:rsidRDefault="00377940" w:rsidP="00005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53305"/>
    <w:multiLevelType w:val="multilevel"/>
    <w:tmpl w:val="E7FE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6760"/>
    <w:rsid w:val="000054CA"/>
    <w:rsid w:val="000D1C7B"/>
    <w:rsid w:val="0025617C"/>
    <w:rsid w:val="00377940"/>
    <w:rsid w:val="005D31B4"/>
    <w:rsid w:val="008D6760"/>
    <w:rsid w:val="009E7E8F"/>
    <w:rsid w:val="00DB6B69"/>
    <w:rsid w:val="00E449A2"/>
    <w:rsid w:val="00F02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7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054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54CA"/>
  </w:style>
  <w:style w:type="paragraph" w:styleId="a7">
    <w:name w:val="footer"/>
    <w:basedOn w:val="a"/>
    <w:link w:val="a8"/>
    <w:uiPriority w:val="99"/>
    <w:semiHidden/>
    <w:unhideWhenUsed/>
    <w:rsid w:val="000054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54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6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2636</Words>
  <Characters>1504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MegaNotik</dc:creator>
  <cp:lastModifiedBy>MegaNotik</cp:lastModifiedBy>
  <cp:revision>2</cp:revision>
  <dcterms:created xsi:type="dcterms:W3CDTF">2024-09-26T12:46:00Z</dcterms:created>
  <dcterms:modified xsi:type="dcterms:W3CDTF">2024-09-26T14:17:00Z</dcterms:modified>
</cp:coreProperties>
</file>